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E8" w:rsidRDefault="00AA7686">
      <w:r>
        <w:t xml:space="preserve">Аннотация к рабочей программе по предмету «ГЕОМЕТРИЯ» 10-11 классы </w:t>
      </w:r>
    </w:p>
    <w:p w:rsidR="00AF65E8" w:rsidRDefault="00AA7686">
      <w:pPr>
        <w:ind w:left="826"/>
        <w:jc w:val="center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3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AA7686" w:rsidRPr="00AA7686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Название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Рабочая программе по предмету «Геометрия» </w:t>
            </w:r>
          </w:p>
        </w:tc>
      </w:tr>
      <w:tr w:rsidR="00AA7686" w:rsidRPr="00AA7686">
        <w:trPr>
          <w:trHeight w:val="2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Классы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10-11 классы </w:t>
            </w:r>
          </w:p>
        </w:tc>
      </w:tr>
      <w:tr w:rsidR="00AA7686" w:rsidRPr="00AA7686">
        <w:trPr>
          <w:trHeight w:val="139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Программа и УМК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86" w:rsidRPr="00AA7686" w:rsidRDefault="00AA7686" w:rsidP="00AA768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200" w:line="276" w:lineRule="auto"/>
              <w:jc w:val="both"/>
              <w:rPr>
                <w:rFonts w:eastAsia="Arial Unicode MS"/>
                <w:color w:val="auto"/>
                <w:szCs w:val="24"/>
                <w:u w:color="000000"/>
              </w:rPr>
            </w:pPr>
            <w:r w:rsidRPr="00AA7686">
              <w:rPr>
                <w:rFonts w:eastAsia="Arial Unicode MS"/>
                <w:color w:val="auto"/>
                <w:szCs w:val="24"/>
                <w:u w:color="000000"/>
              </w:rPr>
              <w:t xml:space="preserve"> </w:t>
            </w:r>
            <w:proofErr w:type="spellStart"/>
            <w:proofErr w:type="gramStart"/>
            <w:r w:rsidRPr="00AA7686">
              <w:rPr>
                <w:rFonts w:eastAsia="Arial Unicode MS"/>
                <w:color w:val="auto"/>
                <w:szCs w:val="24"/>
                <w:u w:color="000000"/>
              </w:rPr>
              <w:t>Л.С.</w:t>
            </w:r>
            <w:r w:rsidRPr="00AA7686">
              <w:rPr>
                <w:rFonts w:eastAsia="Arial Unicode MS"/>
                <w:color w:val="auto"/>
                <w:szCs w:val="24"/>
                <w:u w:color="000000"/>
              </w:rPr>
              <w:t>Атанасян</w:t>
            </w:r>
            <w:proofErr w:type="spellEnd"/>
            <w:r w:rsidRPr="00AA7686">
              <w:rPr>
                <w:rFonts w:eastAsia="Arial Unicode MS"/>
                <w:color w:val="auto"/>
                <w:szCs w:val="24"/>
                <w:u w:color="000000"/>
              </w:rPr>
              <w:t xml:space="preserve">  и</w:t>
            </w:r>
            <w:proofErr w:type="gramEnd"/>
            <w:r w:rsidRPr="00AA7686">
              <w:rPr>
                <w:rFonts w:eastAsia="Arial Unicode MS"/>
                <w:color w:val="auto"/>
                <w:szCs w:val="24"/>
                <w:u w:color="000000"/>
              </w:rPr>
              <w:t xml:space="preserve"> др. Геометрия 10-11 </w:t>
            </w:r>
            <w:proofErr w:type="spellStart"/>
            <w:r w:rsidRPr="00AA7686">
              <w:rPr>
                <w:rFonts w:eastAsia="Arial Unicode MS"/>
                <w:color w:val="auto"/>
                <w:szCs w:val="24"/>
                <w:u w:color="000000"/>
              </w:rPr>
              <w:t>кл</w:t>
            </w:r>
            <w:proofErr w:type="spellEnd"/>
            <w:r w:rsidRPr="00AA7686">
              <w:rPr>
                <w:rFonts w:eastAsia="Arial Unicode MS"/>
                <w:color w:val="auto"/>
                <w:szCs w:val="24"/>
                <w:u w:color="000000"/>
              </w:rPr>
              <w:t xml:space="preserve">. М.: Просвещение, 2017 г. </w:t>
            </w:r>
          </w:p>
          <w:p w:rsidR="00AF65E8" w:rsidRPr="00AA7686" w:rsidRDefault="00AF65E8">
            <w:pPr>
              <w:ind w:left="720"/>
              <w:jc w:val="left"/>
              <w:rPr>
                <w:color w:val="auto"/>
              </w:rPr>
            </w:pPr>
          </w:p>
        </w:tc>
      </w:tr>
      <w:tr w:rsidR="00AA7686" w:rsidRPr="00AA7686">
        <w:trPr>
          <w:trHeight w:val="5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>
            <w:pPr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 xml:space="preserve">Количество часов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E8" w:rsidRPr="00AA7686" w:rsidRDefault="00AA7686" w:rsidP="00AA7686">
            <w:pPr>
              <w:numPr>
                <w:ilvl w:val="0"/>
                <w:numId w:val="2"/>
              </w:numPr>
              <w:spacing w:after="9"/>
              <w:ind w:left="-110" w:firstLine="110"/>
              <w:jc w:val="left"/>
              <w:rPr>
                <w:color w:val="auto"/>
              </w:rPr>
            </w:pPr>
            <w:r w:rsidRPr="00AA7686">
              <w:rPr>
                <w:color w:val="auto"/>
              </w:rPr>
              <w:t>класс 68 часов – (</w:t>
            </w:r>
            <w:r w:rsidRPr="00AA7686">
              <w:rPr>
                <w:color w:val="auto"/>
              </w:rPr>
              <w:t>2 часа в неделю)</w:t>
            </w:r>
          </w:p>
          <w:p w:rsidR="00AA7686" w:rsidRPr="00AA7686" w:rsidRDefault="00AA7686" w:rsidP="00AA7686">
            <w:pPr>
              <w:pStyle w:val="a3"/>
              <w:numPr>
                <w:ilvl w:val="0"/>
                <w:numId w:val="2"/>
              </w:numPr>
              <w:ind w:left="-110" w:firstLine="110"/>
              <w:jc w:val="both"/>
              <w:rPr>
                <w:color w:val="auto"/>
              </w:rPr>
            </w:pPr>
            <w:r w:rsidRPr="00AA7686">
              <w:rPr>
                <w:color w:val="auto"/>
              </w:rPr>
              <w:t>класс 68 часов – (2 часа в неделю)</w:t>
            </w:r>
          </w:p>
          <w:p w:rsidR="00AF65E8" w:rsidRPr="00AA7686" w:rsidRDefault="00AF65E8" w:rsidP="00AA7686">
            <w:pPr>
              <w:ind w:left="302"/>
              <w:jc w:val="left"/>
              <w:rPr>
                <w:color w:val="auto"/>
              </w:rPr>
            </w:pPr>
          </w:p>
        </w:tc>
      </w:tr>
    </w:tbl>
    <w:p w:rsidR="00AF65E8" w:rsidRDefault="00AA7686">
      <w:pPr>
        <w:ind w:left="826"/>
        <w:jc w:val="center"/>
      </w:pPr>
      <w:r>
        <w:t xml:space="preserve"> </w:t>
      </w:r>
    </w:p>
    <w:p w:rsidR="00AF65E8" w:rsidRDefault="00AA7686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AF65E8">
      <w:pgSz w:w="11904" w:h="16838"/>
      <w:pgMar w:top="1440" w:right="161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8F0"/>
    <w:multiLevelType w:val="hybridMultilevel"/>
    <w:tmpl w:val="125A8C4C"/>
    <w:lvl w:ilvl="0" w:tplc="AD18F592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ADE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E59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30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A6E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0E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0E1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CFC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ACD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E7369"/>
    <w:multiLevelType w:val="hybridMultilevel"/>
    <w:tmpl w:val="A93A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78B"/>
    <w:multiLevelType w:val="hybridMultilevel"/>
    <w:tmpl w:val="125A8C4C"/>
    <w:lvl w:ilvl="0" w:tplc="AD18F592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ADE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E59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30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A6E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0E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0E1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CFC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ACD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E304D7"/>
    <w:multiLevelType w:val="hybridMultilevel"/>
    <w:tmpl w:val="CBBC88E4"/>
    <w:lvl w:ilvl="0" w:tplc="033211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41B9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40D6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8E80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97F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EB9F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A296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A97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8C81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E8"/>
    <w:rsid w:val="00AA7686"/>
    <w:rsid w:val="00A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C051"/>
  <w15:docId w15:val="{C93CDC26-A64C-40B4-A2B6-55AC5FA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Олонская СОШ</cp:lastModifiedBy>
  <cp:revision>2</cp:revision>
  <dcterms:created xsi:type="dcterms:W3CDTF">2021-03-01T15:22:00Z</dcterms:created>
  <dcterms:modified xsi:type="dcterms:W3CDTF">2021-03-01T15:22:00Z</dcterms:modified>
</cp:coreProperties>
</file>