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ACA" w:rsidRPr="004D7ACA" w:rsidRDefault="004D7ACA" w:rsidP="00A26676">
      <w:pPr>
        <w:jc w:val="right"/>
        <w:rPr>
          <w:rFonts w:ascii="Times New Roman" w:eastAsia="Calibri" w:hAnsi="Times New Roman" w:cs="Times New Roman"/>
          <w:sz w:val="24"/>
          <w:szCs w:val="24"/>
        </w:rPr>
      </w:pPr>
      <w:r w:rsidRPr="004D7ACA">
        <w:rPr>
          <w:rFonts w:ascii="Times New Roman" w:eastAsia="Calibri" w:hAnsi="Times New Roman" w:cs="Times New Roman"/>
          <w:sz w:val="24"/>
          <w:szCs w:val="24"/>
        </w:rPr>
        <w:t>Утверждена</w:t>
      </w:r>
    </w:p>
    <w:p w:rsidR="004D7ACA" w:rsidRPr="004D7ACA" w:rsidRDefault="004D7ACA" w:rsidP="004D7ACA">
      <w:pPr>
        <w:jc w:val="right"/>
        <w:rPr>
          <w:rFonts w:ascii="Times New Roman" w:eastAsia="Calibri" w:hAnsi="Times New Roman" w:cs="Times New Roman"/>
          <w:sz w:val="24"/>
          <w:szCs w:val="24"/>
        </w:rPr>
      </w:pPr>
      <w:r w:rsidRPr="004D7ACA">
        <w:rPr>
          <w:rFonts w:ascii="Times New Roman" w:eastAsia="Calibri" w:hAnsi="Times New Roman" w:cs="Times New Roman"/>
          <w:sz w:val="24"/>
          <w:szCs w:val="24"/>
        </w:rPr>
        <w:t>в составе ООП ООО</w:t>
      </w:r>
    </w:p>
    <w:p w:rsidR="004D7ACA" w:rsidRDefault="006D4A9A" w:rsidP="004D7ACA">
      <w:pPr>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приказ № 94/ </w:t>
      </w:r>
      <w:r w:rsidR="00D52722">
        <w:rPr>
          <w:rFonts w:ascii="Times New Roman" w:eastAsia="Calibri" w:hAnsi="Times New Roman" w:cs="Times New Roman"/>
          <w:sz w:val="24"/>
          <w:szCs w:val="24"/>
        </w:rPr>
        <w:t>1</w:t>
      </w:r>
      <w:r>
        <w:rPr>
          <w:rFonts w:ascii="Times New Roman" w:eastAsia="Calibri" w:hAnsi="Times New Roman" w:cs="Times New Roman"/>
          <w:sz w:val="24"/>
          <w:szCs w:val="24"/>
        </w:rPr>
        <w:t>- п  от 01.09.2020</w:t>
      </w:r>
      <w:r w:rsidR="004D7ACA" w:rsidRPr="004D7ACA">
        <w:rPr>
          <w:rFonts w:ascii="Times New Roman" w:eastAsia="Calibri" w:hAnsi="Times New Roman" w:cs="Times New Roman"/>
          <w:sz w:val="24"/>
          <w:szCs w:val="24"/>
        </w:rPr>
        <w:t xml:space="preserve"> г.</w:t>
      </w:r>
    </w:p>
    <w:p w:rsidR="004D7ACA" w:rsidRPr="004D7ACA" w:rsidRDefault="004D7ACA" w:rsidP="004D7ACA">
      <w:pPr>
        <w:jc w:val="right"/>
        <w:rPr>
          <w:rFonts w:ascii="Times New Roman" w:eastAsia="Calibri" w:hAnsi="Times New Roman" w:cs="Times New Roman"/>
          <w:sz w:val="24"/>
          <w:szCs w:val="24"/>
        </w:rPr>
      </w:pPr>
    </w:p>
    <w:p w:rsidR="006D4A9A" w:rsidRDefault="006D4A9A" w:rsidP="00202D65">
      <w:pPr>
        <w:shd w:val="clear" w:color="auto" w:fill="FFFFFF"/>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Рабочая программа по предмету «История»</w:t>
      </w:r>
    </w:p>
    <w:p w:rsidR="006D4A9A" w:rsidRDefault="006D4A9A" w:rsidP="00202D65">
      <w:pPr>
        <w:shd w:val="clear" w:color="auto" w:fill="FFFFFF"/>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для 5-9 классов </w:t>
      </w:r>
    </w:p>
    <w:p w:rsidR="00202D65" w:rsidRDefault="00202D65" w:rsidP="006D4A9A">
      <w:pPr>
        <w:shd w:val="clear" w:color="auto" w:fill="FFFFFF"/>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Планируемые результаты</w:t>
      </w:r>
      <w:r w:rsidR="006D4A9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освоения учебног</w:t>
      </w:r>
      <w:r w:rsidR="00BE407B">
        <w:rPr>
          <w:rFonts w:ascii="Times New Roman" w:eastAsia="Times New Roman" w:hAnsi="Times New Roman" w:cs="Times New Roman"/>
          <w:b/>
          <w:bCs/>
          <w:sz w:val="24"/>
          <w:szCs w:val="24"/>
          <w:lang w:eastAsia="ru-RU"/>
        </w:rPr>
        <w:t xml:space="preserve">о предмета </w:t>
      </w:r>
    </w:p>
    <w:p w:rsidR="002A547D" w:rsidRPr="002A547D" w:rsidRDefault="002A547D" w:rsidP="002A547D">
      <w:pPr>
        <w:shd w:val="clear" w:color="auto" w:fill="FFFFFF"/>
        <w:jc w:val="both"/>
        <w:rPr>
          <w:rFonts w:ascii="Times New Roman" w:hAnsi="Times New Roman" w:cs="Times New Roman"/>
          <w:b/>
          <w:sz w:val="24"/>
          <w:szCs w:val="24"/>
        </w:rPr>
      </w:pPr>
      <w:r w:rsidRPr="002A547D">
        <w:rPr>
          <w:rFonts w:ascii="Times New Roman" w:hAnsi="Times New Roman" w:cs="Times New Roman"/>
          <w:b/>
          <w:sz w:val="24"/>
          <w:szCs w:val="24"/>
        </w:rPr>
        <w:t xml:space="preserve">5 КЛАСС </w:t>
      </w:r>
    </w:p>
    <w:p w:rsidR="002A547D" w:rsidRPr="002A547D" w:rsidRDefault="00BE407B" w:rsidP="002A547D">
      <w:pPr>
        <w:shd w:val="clear" w:color="auto" w:fill="FFFFFF"/>
        <w:jc w:val="both"/>
        <w:rPr>
          <w:rFonts w:ascii="Times New Roman" w:hAnsi="Times New Roman" w:cs="Times New Roman"/>
          <w:b/>
          <w:sz w:val="24"/>
          <w:szCs w:val="24"/>
        </w:rPr>
      </w:pPr>
      <w:r w:rsidRPr="002A547D">
        <w:rPr>
          <w:rFonts w:ascii="Times New Roman" w:hAnsi="Times New Roman" w:cs="Times New Roman"/>
          <w:b/>
          <w:sz w:val="24"/>
          <w:szCs w:val="24"/>
        </w:rPr>
        <w:t>Личностные результаты:</w:t>
      </w:r>
    </w:p>
    <w:p w:rsidR="002A547D" w:rsidRPr="002A547D" w:rsidRDefault="00BE407B" w:rsidP="002A547D">
      <w:pPr>
        <w:shd w:val="clear" w:color="auto" w:fill="FFFFFF"/>
        <w:jc w:val="both"/>
        <w:rPr>
          <w:rFonts w:ascii="Times New Roman" w:hAnsi="Times New Roman" w:cs="Times New Roman"/>
          <w:sz w:val="24"/>
          <w:szCs w:val="24"/>
        </w:rPr>
      </w:pPr>
      <w:r w:rsidRPr="002A547D">
        <w:rPr>
          <w:rFonts w:ascii="Times New Roman" w:hAnsi="Times New Roman" w:cs="Times New Roman"/>
          <w:sz w:val="24"/>
          <w:szCs w:val="24"/>
        </w:rPr>
        <w:t xml:space="preserve"> – осознание своей идентичности как гражданина страны, члена семьи, этнической и религиозной группы, локальной и региональной общности;</w:t>
      </w:r>
    </w:p>
    <w:p w:rsidR="002A547D" w:rsidRPr="002A547D" w:rsidRDefault="00BE407B" w:rsidP="002A547D">
      <w:pPr>
        <w:shd w:val="clear" w:color="auto" w:fill="FFFFFF"/>
        <w:jc w:val="both"/>
        <w:rPr>
          <w:rFonts w:ascii="Times New Roman" w:hAnsi="Times New Roman" w:cs="Times New Roman"/>
          <w:sz w:val="24"/>
          <w:szCs w:val="24"/>
        </w:rPr>
      </w:pPr>
      <w:r w:rsidRPr="002A547D">
        <w:rPr>
          <w:rFonts w:ascii="Times New Roman" w:hAnsi="Times New Roman" w:cs="Times New Roman"/>
          <w:sz w:val="24"/>
          <w:szCs w:val="24"/>
        </w:rPr>
        <w:t xml:space="preserve"> – освоение гуманистических традиций и ценностей современного общества, уважение прав и свобод человека; </w:t>
      </w:r>
    </w:p>
    <w:p w:rsidR="002A547D" w:rsidRPr="002A547D" w:rsidRDefault="00BE407B" w:rsidP="002A547D">
      <w:pPr>
        <w:shd w:val="clear" w:color="auto" w:fill="FFFFFF"/>
        <w:jc w:val="both"/>
        <w:rPr>
          <w:rFonts w:ascii="Times New Roman" w:hAnsi="Times New Roman" w:cs="Times New Roman"/>
          <w:sz w:val="24"/>
          <w:szCs w:val="24"/>
        </w:rPr>
      </w:pPr>
      <w:r w:rsidRPr="002A547D">
        <w:rPr>
          <w:rFonts w:ascii="Times New Roman" w:hAnsi="Times New Roman" w:cs="Times New Roman"/>
          <w:sz w:val="24"/>
          <w:szCs w:val="24"/>
        </w:rPr>
        <w:t>–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2A547D" w:rsidRPr="002A547D" w:rsidRDefault="00BE407B" w:rsidP="002A547D">
      <w:pPr>
        <w:shd w:val="clear" w:color="auto" w:fill="FFFFFF"/>
        <w:jc w:val="both"/>
        <w:rPr>
          <w:rFonts w:ascii="Times New Roman" w:hAnsi="Times New Roman" w:cs="Times New Roman"/>
          <w:sz w:val="24"/>
          <w:szCs w:val="24"/>
        </w:rPr>
      </w:pPr>
      <w:r w:rsidRPr="002A547D">
        <w:rPr>
          <w:rFonts w:ascii="Times New Roman" w:hAnsi="Times New Roman" w:cs="Times New Roman"/>
          <w:sz w:val="24"/>
          <w:szCs w:val="24"/>
        </w:rPr>
        <w:t xml:space="preserve"> – понимание культурного многообразия мира, уважение к культуре своего и других народов, толерантность. </w:t>
      </w:r>
    </w:p>
    <w:p w:rsidR="002A547D" w:rsidRPr="002A547D" w:rsidRDefault="00BE407B" w:rsidP="002A547D">
      <w:pPr>
        <w:shd w:val="clear" w:color="auto" w:fill="FFFFFF"/>
        <w:jc w:val="both"/>
        <w:rPr>
          <w:rFonts w:ascii="Times New Roman" w:hAnsi="Times New Roman" w:cs="Times New Roman"/>
          <w:b/>
          <w:sz w:val="24"/>
          <w:szCs w:val="24"/>
        </w:rPr>
      </w:pPr>
      <w:r w:rsidRPr="002A547D">
        <w:rPr>
          <w:rFonts w:ascii="Times New Roman" w:hAnsi="Times New Roman" w:cs="Times New Roman"/>
          <w:b/>
          <w:sz w:val="24"/>
          <w:szCs w:val="24"/>
        </w:rPr>
        <w:t xml:space="preserve">Метапредметные результаты: </w:t>
      </w:r>
    </w:p>
    <w:p w:rsidR="002A547D" w:rsidRPr="002A547D" w:rsidRDefault="00BE407B" w:rsidP="002A547D">
      <w:pPr>
        <w:shd w:val="clear" w:color="auto" w:fill="FFFFFF"/>
        <w:jc w:val="both"/>
        <w:rPr>
          <w:rFonts w:ascii="Times New Roman" w:hAnsi="Times New Roman" w:cs="Times New Roman"/>
          <w:sz w:val="24"/>
          <w:szCs w:val="24"/>
        </w:rPr>
      </w:pPr>
      <w:r w:rsidRPr="002A547D">
        <w:rPr>
          <w:rFonts w:ascii="Times New Roman" w:hAnsi="Times New Roman" w:cs="Times New Roman"/>
          <w:sz w:val="24"/>
          <w:szCs w:val="24"/>
        </w:rPr>
        <w:t>– способность сознательно организовывать и регулировать свою деятельность – учебную, общественную и др.;</w:t>
      </w:r>
    </w:p>
    <w:p w:rsidR="002A547D" w:rsidRPr="002A547D" w:rsidRDefault="00BE407B" w:rsidP="002A547D">
      <w:pPr>
        <w:shd w:val="clear" w:color="auto" w:fill="FFFFFF"/>
        <w:jc w:val="both"/>
        <w:rPr>
          <w:rFonts w:ascii="Times New Roman" w:hAnsi="Times New Roman" w:cs="Times New Roman"/>
          <w:sz w:val="24"/>
          <w:szCs w:val="24"/>
        </w:rPr>
      </w:pPr>
      <w:r w:rsidRPr="002A547D">
        <w:rPr>
          <w:rFonts w:ascii="Times New Roman" w:hAnsi="Times New Roman" w:cs="Times New Roman"/>
          <w:sz w:val="24"/>
          <w:szCs w:val="24"/>
        </w:rPr>
        <w:t xml:space="preserve"> – 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2A547D" w:rsidRPr="002A547D" w:rsidRDefault="00BE407B" w:rsidP="002A547D">
      <w:pPr>
        <w:shd w:val="clear" w:color="auto" w:fill="FFFFFF"/>
        <w:jc w:val="both"/>
        <w:rPr>
          <w:rFonts w:ascii="Times New Roman" w:hAnsi="Times New Roman" w:cs="Times New Roman"/>
          <w:sz w:val="24"/>
          <w:szCs w:val="24"/>
        </w:rPr>
      </w:pPr>
      <w:r w:rsidRPr="002A547D">
        <w:rPr>
          <w:rFonts w:ascii="Times New Roman" w:hAnsi="Times New Roman" w:cs="Times New Roman"/>
          <w:sz w:val="24"/>
          <w:szCs w:val="24"/>
        </w:rPr>
        <w:t xml:space="preserve"> – 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2A547D" w:rsidRPr="002A547D" w:rsidRDefault="00BE407B" w:rsidP="002A547D">
      <w:pPr>
        <w:shd w:val="clear" w:color="auto" w:fill="FFFFFF"/>
        <w:jc w:val="both"/>
        <w:rPr>
          <w:rFonts w:ascii="Times New Roman" w:hAnsi="Times New Roman" w:cs="Times New Roman"/>
          <w:sz w:val="24"/>
          <w:szCs w:val="24"/>
        </w:rPr>
      </w:pPr>
      <w:r w:rsidRPr="002A547D">
        <w:rPr>
          <w:rFonts w:ascii="Times New Roman" w:hAnsi="Times New Roman" w:cs="Times New Roman"/>
          <w:sz w:val="24"/>
          <w:szCs w:val="24"/>
        </w:rPr>
        <w:t xml:space="preserve"> – готовность к сотрудничеству с соучениками, коллективной работе, освоение основ межкультурного взаимодействия в школе и социальном окружении и др. </w:t>
      </w:r>
    </w:p>
    <w:p w:rsidR="002A547D" w:rsidRPr="002A547D" w:rsidRDefault="002A547D" w:rsidP="002A547D">
      <w:pPr>
        <w:shd w:val="clear" w:color="auto" w:fill="FFFFFF"/>
        <w:jc w:val="both"/>
        <w:rPr>
          <w:rFonts w:ascii="Times New Roman" w:hAnsi="Times New Roman" w:cs="Times New Roman"/>
          <w:b/>
          <w:sz w:val="24"/>
          <w:szCs w:val="24"/>
        </w:rPr>
      </w:pPr>
      <w:r w:rsidRPr="002A547D">
        <w:rPr>
          <w:rFonts w:ascii="Times New Roman" w:hAnsi="Times New Roman" w:cs="Times New Roman"/>
          <w:b/>
          <w:sz w:val="24"/>
          <w:szCs w:val="24"/>
        </w:rPr>
        <w:t>6 КЛАСС</w:t>
      </w:r>
    </w:p>
    <w:p w:rsidR="002A547D" w:rsidRPr="002A547D" w:rsidRDefault="002A547D" w:rsidP="002A547D">
      <w:pPr>
        <w:shd w:val="clear" w:color="auto" w:fill="FFFFFF"/>
        <w:jc w:val="both"/>
        <w:rPr>
          <w:rFonts w:ascii="Times New Roman" w:hAnsi="Times New Roman" w:cs="Times New Roman"/>
          <w:b/>
          <w:sz w:val="24"/>
          <w:szCs w:val="24"/>
        </w:rPr>
      </w:pPr>
      <w:r w:rsidRPr="002A547D">
        <w:rPr>
          <w:rFonts w:ascii="Times New Roman" w:hAnsi="Times New Roman" w:cs="Times New Roman"/>
          <w:b/>
          <w:sz w:val="24"/>
          <w:szCs w:val="24"/>
        </w:rPr>
        <w:t>Личностные результаты:</w:t>
      </w:r>
    </w:p>
    <w:p w:rsidR="002A547D" w:rsidRPr="002A547D" w:rsidRDefault="002A547D" w:rsidP="002A547D">
      <w:pPr>
        <w:shd w:val="clear" w:color="auto" w:fill="FFFFFF"/>
        <w:jc w:val="both"/>
        <w:rPr>
          <w:rFonts w:ascii="Times New Roman" w:hAnsi="Times New Roman" w:cs="Times New Roman"/>
          <w:sz w:val="24"/>
          <w:szCs w:val="24"/>
        </w:rPr>
      </w:pPr>
      <w:r w:rsidRPr="002A547D">
        <w:rPr>
          <w:rFonts w:ascii="Times New Roman" w:hAnsi="Times New Roman" w:cs="Times New Roman"/>
          <w:sz w:val="24"/>
          <w:szCs w:val="24"/>
        </w:rPr>
        <w:t xml:space="preserve"> – осознание своей идентичности как гражданина страны, члена семьи, этнической и религиозной группы, локальной и региональной общности; </w:t>
      </w:r>
    </w:p>
    <w:p w:rsidR="002A547D" w:rsidRPr="002A547D" w:rsidRDefault="002A547D" w:rsidP="002A547D">
      <w:pPr>
        <w:shd w:val="clear" w:color="auto" w:fill="FFFFFF"/>
        <w:jc w:val="both"/>
        <w:rPr>
          <w:rFonts w:ascii="Times New Roman" w:hAnsi="Times New Roman" w:cs="Times New Roman"/>
          <w:sz w:val="24"/>
          <w:szCs w:val="24"/>
        </w:rPr>
      </w:pPr>
      <w:r w:rsidRPr="002A547D">
        <w:rPr>
          <w:rFonts w:ascii="Times New Roman" w:hAnsi="Times New Roman" w:cs="Times New Roman"/>
          <w:sz w:val="24"/>
          <w:szCs w:val="24"/>
        </w:rPr>
        <w:t>– освоение гуманистических традиций и ценностей современного общества, уважение прав и свобод человека;</w:t>
      </w:r>
    </w:p>
    <w:p w:rsidR="002A547D" w:rsidRPr="002A547D" w:rsidRDefault="002A547D" w:rsidP="002A547D">
      <w:pPr>
        <w:shd w:val="clear" w:color="auto" w:fill="FFFFFF"/>
        <w:jc w:val="both"/>
        <w:rPr>
          <w:rFonts w:ascii="Times New Roman" w:hAnsi="Times New Roman" w:cs="Times New Roman"/>
          <w:sz w:val="24"/>
          <w:szCs w:val="24"/>
        </w:rPr>
      </w:pPr>
      <w:r w:rsidRPr="002A547D">
        <w:rPr>
          <w:rFonts w:ascii="Times New Roman" w:hAnsi="Times New Roman" w:cs="Times New Roman"/>
          <w:sz w:val="24"/>
          <w:szCs w:val="24"/>
        </w:rPr>
        <w:t xml:space="preserve"> –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2A547D" w:rsidRPr="002A547D" w:rsidRDefault="002A547D" w:rsidP="002A547D">
      <w:pPr>
        <w:shd w:val="clear" w:color="auto" w:fill="FFFFFF"/>
        <w:jc w:val="both"/>
        <w:rPr>
          <w:rFonts w:ascii="Times New Roman" w:hAnsi="Times New Roman" w:cs="Times New Roman"/>
          <w:sz w:val="24"/>
          <w:szCs w:val="24"/>
        </w:rPr>
      </w:pPr>
      <w:r w:rsidRPr="002A547D">
        <w:rPr>
          <w:rFonts w:ascii="Times New Roman" w:hAnsi="Times New Roman" w:cs="Times New Roman"/>
          <w:sz w:val="24"/>
          <w:szCs w:val="24"/>
        </w:rPr>
        <w:t xml:space="preserve"> – понимание культурного многообразия мира, уважение к культуре своего и других народов, толерантность.</w:t>
      </w:r>
    </w:p>
    <w:p w:rsidR="002A547D" w:rsidRPr="002A547D" w:rsidRDefault="002A547D" w:rsidP="002A547D">
      <w:pPr>
        <w:shd w:val="clear" w:color="auto" w:fill="FFFFFF"/>
        <w:jc w:val="both"/>
        <w:rPr>
          <w:rFonts w:ascii="Times New Roman" w:hAnsi="Times New Roman" w:cs="Times New Roman"/>
          <w:b/>
          <w:sz w:val="24"/>
          <w:szCs w:val="24"/>
        </w:rPr>
      </w:pPr>
      <w:r w:rsidRPr="002A547D">
        <w:rPr>
          <w:rFonts w:ascii="Times New Roman" w:hAnsi="Times New Roman" w:cs="Times New Roman"/>
          <w:b/>
          <w:sz w:val="24"/>
          <w:szCs w:val="24"/>
        </w:rPr>
        <w:t xml:space="preserve"> Метапредметные результаты </w:t>
      </w:r>
    </w:p>
    <w:p w:rsidR="002A547D" w:rsidRPr="002A547D" w:rsidRDefault="002A547D" w:rsidP="002A547D">
      <w:pPr>
        <w:shd w:val="clear" w:color="auto" w:fill="FFFFFF"/>
        <w:jc w:val="both"/>
        <w:rPr>
          <w:rFonts w:ascii="Times New Roman" w:hAnsi="Times New Roman" w:cs="Times New Roman"/>
          <w:sz w:val="24"/>
          <w:szCs w:val="24"/>
        </w:rPr>
      </w:pPr>
      <w:r w:rsidRPr="002A547D">
        <w:rPr>
          <w:rFonts w:ascii="Times New Roman" w:hAnsi="Times New Roman" w:cs="Times New Roman"/>
          <w:sz w:val="24"/>
          <w:szCs w:val="24"/>
        </w:rPr>
        <w:t xml:space="preserve">– способность сознательно организовывать и регулировать свою деятельность – учебную, общественную и др.; </w:t>
      </w:r>
    </w:p>
    <w:p w:rsidR="002A547D" w:rsidRPr="002A547D" w:rsidRDefault="002A547D" w:rsidP="002A547D">
      <w:pPr>
        <w:shd w:val="clear" w:color="auto" w:fill="FFFFFF"/>
        <w:jc w:val="both"/>
        <w:rPr>
          <w:rFonts w:ascii="Times New Roman" w:hAnsi="Times New Roman" w:cs="Times New Roman"/>
          <w:sz w:val="24"/>
          <w:szCs w:val="24"/>
        </w:rPr>
      </w:pPr>
      <w:r w:rsidRPr="002A547D">
        <w:rPr>
          <w:rFonts w:ascii="Times New Roman" w:hAnsi="Times New Roman" w:cs="Times New Roman"/>
          <w:sz w:val="24"/>
          <w:szCs w:val="24"/>
        </w:rPr>
        <w:t xml:space="preserve">– 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 </w:t>
      </w:r>
    </w:p>
    <w:p w:rsidR="002A547D" w:rsidRPr="002A547D" w:rsidRDefault="002A547D" w:rsidP="002A547D">
      <w:pPr>
        <w:shd w:val="clear" w:color="auto" w:fill="FFFFFF"/>
        <w:jc w:val="both"/>
        <w:rPr>
          <w:rFonts w:ascii="Times New Roman" w:hAnsi="Times New Roman" w:cs="Times New Roman"/>
          <w:sz w:val="24"/>
          <w:szCs w:val="24"/>
        </w:rPr>
      </w:pPr>
      <w:r w:rsidRPr="002A547D">
        <w:rPr>
          <w:rFonts w:ascii="Times New Roman" w:hAnsi="Times New Roman" w:cs="Times New Roman"/>
          <w:sz w:val="24"/>
          <w:szCs w:val="24"/>
        </w:rPr>
        <w:t xml:space="preserve">– способность решать творческие задачи, представлять результаты своей деятельности в различных формах (сообщение, эссе, презентация, реферат и др.); </w:t>
      </w:r>
    </w:p>
    <w:p w:rsidR="002A547D" w:rsidRPr="002A547D" w:rsidRDefault="002A547D" w:rsidP="002A547D">
      <w:pPr>
        <w:shd w:val="clear" w:color="auto" w:fill="FFFFFF"/>
        <w:jc w:val="both"/>
        <w:rPr>
          <w:rFonts w:ascii="Times New Roman" w:hAnsi="Times New Roman" w:cs="Times New Roman"/>
          <w:sz w:val="24"/>
          <w:szCs w:val="24"/>
        </w:rPr>
      </w:pPr>
      <w:r w:rsidRPr="002A547D">
        <w:rPr>
          <w:rFonts w:ascii="Times New Roman" w:hAnsi="Times New Roman" w:cs="Times New Roman"/>
          <w:sz w:val="24"/>
          <w:szCs w:val="24"/>
        </w:rPr>
        <w:t xml:space="preserve">– готовность к сотрудничеству с соучениками, коллективной работе, освоение основ межкультурного взаимодействия в школе и социальном окружении и др. </w:t>
      </w:r>
    </w:p>
    <w:p w:rsidR="00780868" w:rsidRDefault="00780868" w:rsidP="00202D65">
      <w:pPr>
        <w:shd w:val="clear" w:color="auto" w:fill="FFFFFF"/>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 КЛАСС</w:t>
      </w:r>
    </w:p>
    <w:p w:rsidR="00780868" w:rsidRPr="00780868" w:rsidRDefault="00780868" w:rsidP="00CC1075">
      <w:pPr>
        <w:shd w:val="clear" w:color="auto" w:fill="FFFFFF"/>
        <w:ind w:left="40" w:right="20" w:firstLine="528"/>
        <w:jc w:val="both"/>
        <w:rPr>
          <w:rFonts w:ascii="Calibri" w:eastAsia="Times New Roman" w:hAnsi="Calibri" w:cs="Times New Roman"/>
          <w:color w:val="000000"/>
          <w:sz w:val="24"/>
          <w:szCs w:val="24"/>
          <w:lang w:eastAsia="ru-RU"/>
        </w:rPr>
      </w:pPr>
      <w:r w:rsidRPr="00780868">
        <w:rPr>
          <w:rFonts w:ascii="Times New Roman" w:eastAsia="Times New Roman" w:hAnsi="Times New Roman" w:cs="Times New Roman"/>
          <w:b/>
          <w:bCs/>
          <w:color w:val="000000"/>
          <w:sz w:val="24"/>
          <w:szCs w:val="24"/>
          <w:lang w:eastAsia="ru-RU"/>
        </w:rPr>
        <w:lastRenderedPageBreak/>
        <w:t>Личностные результаты:</w:t>
      </w:r>
      <w:r w:rsidRPr="00780868">
        <w:rPr>
          <w:rFonts w:ascii="Times New Roman" w:eastAsia="Times New Roman" w:hAnsi="Times New Roman" w:cs="Times New Roman"/>
          <w:color w:val="000000"/>
          <w:sz w:val="24"/>
          <w:szCs w:val="24"/>
          <w:lang w:eastAsia="ru-RU"/>
        </w:rPr>
        <w:t> </w:t>
      </w:r>
    </w:p>
    <w:p w:rsidR="00780868" w:rsidRPr="00780868" w:rsidRDefault="00780868" w:rsidP="00CC1075">
      <w:pPr>
        <w:numPr>
          <w:ilvl w:val="0"/>
          <w:numId w:val="7"/>
        </w:numPr>
        <w:shd w:val="clear" w:color="auto" w:fill="FFFFFF"/>
        <w:ind w:left="0" w:firstLine="426"/>
        <w:jc w:val="both"/>
        <w:rPr>
          <w:rFonts w:ascii="Calibri" w:eastAsia="Times New Roman" w:hAnsi="Calibri" w:cs="Arial"/>
          <w:color w:val="000000"/>
          <w:sz w:val="24"/>
          <w:szCs w:val="24"/>
          <w:lang w:eastAsia="ru-RU"/>
        </w:rPr>
      </w:pPr>
      <w:r w:rsidRPr="00780868">
        <w:rPr>
          <w:rFonts w:ascii="Times New Roman" w:eastAsia="Times New Roman" w:hAnsi="Times New Roman" w:cs="Times New Roman"/>
          <w:color w:val="000000"/>
          <w:sz w:val="24"/>
          <w:szCs w:val="24"/>
          <w:lang w:eastAsia="ru-RU"/>
        </w:rPr>
        <w:t>сформированность познавательных интересов на основе развития интеллектуальных и творческих способностей учащихся;</w:t>
      </w:r>
    </w:p>
    <w:p w:rsidR="00780868" w:rsidRPr="00780868" w:rsidRDefault="00780868" w:rsidP="00CC1075">
      <w:pPr>
        <w:numPr>
          <w:ilvl w:val="0"/>
          <w:numId w:val="7"/>
        </w:numPr>
        <w:shd w:val="clear" w:color="auto" w:fill="FFFFFF"/>
        <w:ind w:left="0" w:firstLine="426"/>
        <w:jc w:val="both"/>
        <w:rPr>
          <w:rFonts w:ascii="Calibri" w:eastAsia="Times New Roman" w:hAnsi="Calibri" w:cs="Arial"/>
          <w:color w:val="000000"/>
          <w:sz w:val="24"/>
          <w:szCs w:val="24"/>
          <w:lang w:eastAsia="ru-RU"/>
        </w:rPr>
      </w:pPr>
      <w:r w:rsidRPr="00780868">
        <w:rPr>
          <w:rFonts w:ascii="Times New Roman" w:eastAsia="Times New Roman" w:hAnsi="Times New Roman" w:cs="Times New Roman"/>
          <w:color w:val="000000"/>
          <w:sz w:val="24"/>
          <w:szCs w:val="24"/>
          <w:lang w:eastAsia="ru-RU"/>
        </w:rPr>
        <w:t>самостоятельность в приобретении новых знаний и практических умений;</w:t>
      </w:r>
    </w:p>
    <w:p w:rsidR="00780868" w:rsidRPr="00780868" w:rsidRDefault="00780868" w:rsidP="00CC1075">
      <w:pPr>
        <w:numPr>
          <w:ilvl w:val="0"/>
          <w:numId w:val="7"/>
        </w:numPr>
        <w:shd w:val="clear" w:color="auto" w:fill="FFFFFF"/>
        <w:ind w:left="0" w:firstLine="426"/>
        <w:jc w:val="both"/>
        <w:rPr>
          <w:rFonts w:ascii="Calibri" w:eastAsia="Times New Roman" w:hAnsi="Calibri" w:cs="Arial"/>
          <w:color w:val="000000"/>
          <w:sz w:val="24"/>
          <w:szCs w:val="24"/>
          <w:lang w:eastAsia="ru-RU"/>
        </w:rPr>
      </w:pPr>
      <w:r w:rsidRPr="00780868">
        <w:rPr>
          <w:rFonts w:ascii="Times New Roman" w:eastAsia="Times New Roman" w:hAnsi="Times New Roman" w:cs="Times New Roman"/>
          <w:color w:val="000000"/>
          <w:sz w:val="24"/>
          <w:szCs w:val="24"/>
          <w:lang w:eastAsia="ru-RU"/>
        </w:rPr>
        <w:t>готовность к выбору жизненного пути в соответствии с собственными интересами и возможностями;</w:t>
      </w:r>
    </w:p>
    <w:p w:rsidR="00780868" w:rsidRPr="00780868" w:rsidRDefault="00780868" w:rsidP="00CC1075">
      <w:pPr>
        <w:numPr>
          <w:ilvl w:val="0"/>
          <w:numId w:val="7"/>
        </w:numPr>
        <w:shd w:val="clear" w:color="auto" w:fill="FFFFFF"/>
        <w:ind w:left="0" w:firstLine="426"/>
        <w:jc w:val="both"/>
        <w:rPr>
          <w:rFonts w:ascii="Calibri" w:eastAsia="Times New Roman" w:hAnsi="Calibri" w:cs="Arial"/>
          <w:color w:val="000000"/>
          <w:sz w:val="24"/>
          <w:szCs w:val="24"/>
          <w:lang w:eastAsia="ru-RU"/>
        </w:rPr>
      </w:pPr>
      <w:r w:rsidRPr="00780868">
        <w:rPr>
          <w:rFonts w:ascii="Times New Roman" w:eastAsia="Times New Roman" w:hAnsi="Times New Roman" w:cs="Times New Roman"/>
          <w:color w:val="000000"/>
          <w:sz w:val="24"/>
          <w:szCs w:val="24"/>
          <w:lang w:eastAsia="ru-RU"/>
        </w:rPr>
        <w:t>мотивация образовательной деятельности школьников на основе личностно - ориентированного подхода;</w:t>
      </w:r>
    </w:p>
    <w:p w:rsidR="00780868" w:rsidRPr="00780868" w:rsidRDefault="00780868" w:rsidP="00CC1075">
      <w:pPr>
        <w:numPr>
          <w:ilvl w:val="0"/>
          <w:numId w:val="7"/>
        </w:numPr>
        <w:shd w:val="clear" w:color="auto" w:fill="FFFFFF"/>
        <w:ind w:left="0" w:firstLine="426"/>
        <w:jc w:val="both"/>
        <w:rPr>
          <w:rFonts w:ascii="Calibri" w:eastAsia="Times New Roman" w:hAnsi="Calibri" w:cs="Arial"/>
          <w:color w:val="000000"/>
          <w:sz w:val="24"/>
          <w:szCs w:val="24"/>
          <w:lang w:eastAsia="ru-RU"/>
        </w:rPr>
      </w:pPr>
      <w:r w:rsidRPr="00780868">
        <w:rPr>
          <w:rFonts w:ascii="Times New Roman" w:eastAsia="Times New Roman" w:hAnsi="Times New Roman" w:cs="Times New Roman"/>
          <w:color w:val="000000"/>
          <w:sz w:val="24"/>
          <w:szCs w:val="24"/>
          <w:lang w:eastAsia="ru-RU"/>
        </w:rPr>
        <w:t>Российская гражданская идентичность (патриотизм, уважение к Отечеству, к прошлому и настоящему многонационального народа России, идентификация себя в качестве гражданина России;</w:t>
      </w:r>
    </w:p>
    <w:p w:rsidR="00780868" w:rsidRPr="00780868" w:rsidRDefault="00780868" w:rsidP="00CC1075">
      <w:pPr>
        <w:numPr>
          <w:ilvl w:val="0"/>
          <w:numId w:val="7"/>
        </w:numPr>
        <w:shd w:val="clear" w:color="auto" w:fill="FFFFFF"/>
        <w:ind w:left="0" w:firstLine="426"/>
        <w:jc w:val="both"/>
        <w:rPr>
          <w:rFonts w:ascii="Calibri" w:eastAsia="Times New Roman" w:hAnsi="Calibri" w:cs="Arial"/>
          <w:color w:val="000000"/>
          <w:sz w:val="24"/>
          <w:szCs w:val="24"/>
          <w:lang w:eastAsia="ru-RU"/>
        </w:rPr>
      </w:pPr>
      <w:r w:rsidRPr="00780868">
        <w:rPr>
          <w:rFonts w:ascii="Times New Roman" w:eastAsia="Times New Roman" w:hAnsi="Times New Roman" w:cs="Times New Roman"/>
          <w:color w:val="000000"/>
          <w:sz w:val="24"/>
          <w:szCs w:val="24"/>
          <w:shd w:val="clear" w:color="auto" w:fill="FFFFFF"/>
          <w:lang w:eastAsia="ru-RU"/>
        </w:rPr>
        <w:t>познавательный интерес к прошлому своей Родины;</w:t>
      </w:r>
    </w:p>
    <w:p w:rsidR="00780868" w:rsidRPr="00780868" w:rsidRDefault="00780868" w:rsidP="00CC1075">
      <w:pPr>
        <w:numPr>
          <w:ilvl w:val="0"/>
          <w:numId w:val="7"/>
        </w:numPr>
        <w:shd w:val="clear" w:color="auto" w:fill="FFFFFF"/>
        <w:ind w:left="0" w:right="20" w:firstLine="426"/>
        <w:jc w:val="both"/>
        <w:rPr>
          <w:rFonts w:ascii="Calibri" w:eastAsia="Times New Roman" w:hAnsi="Calibri" w:cs="Arial"/>
          <w:color w:val="000000"/>
          <w:sz w:val="24"/>
          <w:szCs w:val="24"/>
          <w:lang w:eastAsia="ru-RU"/>
        </w:rPr>
      </w:pPr>
      <w:r w:rsidRPr="00780868">
        <w:rPr>
          <w:rFonts w:ascii="Times New Roman" w:eastAsia="Times New Roman" w:hAnsi="Times New Roman" w:cs="Times New Roman"/>
          <w:color w:val="000000"/>
          <w:sz w:val="24"/>
          <w:szCs w:val="24"/>
          <w:lang w:eastAsia="ru-RU"/>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780868" w:rsidRPr="00780868" w:rsidRDefault="00780868" w:rsidP="00CC1075">
      <w:pPr>
        <w:numPr>
          <w:ilvl w:val="0"/>
          <w:numId w:val="7"/>
        </w:numPr>
        <w:shd w:val="clear" w:color="auto" w:fill="FFFFFF"/>
        <w:ind w:left="0" w:right="20" w:firstLine="426"/>
        <w:jc w:val="both"/>
        <w:rPr>
          <w:rFonts w:ascii="Calibri" w:eastAsia="Times New Roman" w:hAnsi="Calibri" w:cs="Arial"/>
          <w:color w:val="000000"/>
          <w:sz w:val="24"/>
          <w:szCs w:val="24"/>
          <w:lang w:eastAsia="ru-RU"/>
        </w:rPr>
      </w:pPr>
      <w:r w:rsidRPr="00780868">
        <w:rPr>
          <w:rFonts w:ascii="Times New Roman" w:eastAsia="Times New Roman" w:hAnsi="Times New Roman" w:cs="Times New Roman"/>
          <w:color w:val="000000"/>
          <w:sz w:val="24"/>
          <w:szCs w:val="24"/>
          <w:lang w:eastAsia="ru-RU"/>
        </w:rPr>
        <w:t>осмысление социально-нравственного опыта предшествующих поколений, способность к самосовершенствованию;</w:t>
      </w:r>
    </w:p>
    <w:p w:rsidR="00780868" w:rsidRPr="00780868" w:rsidRDefault="00780868" w:rsidP="00CC1075">
      <w:pPr>
        <w:numPr>
          <w:ilvl w:val="0"/>
          <w:numId w:val="7"/>
        </w:numPr>
        <w:shd w:val="clear" w:color="auto" w:fill="FFFFFF"/>
        <w:ind w:left="0" w:right="20" w:firstLine="426"/>
        <w:jc w:val="both"/>
        <w:rPr>
          <w:rFonts w:ascii="Calibri" w:eastAsia="Times New Roman" w:hAnsi="Calibri" w:cs="Arial"/>
          <w:color w:val="000000"/>
          <w:sz w:val="24"/>
          <w:szCs w:val="24"/>
          <w:lang w:eastAsia="ru-RU"/>
        </w:rPr>
      </w:pPr>
      <w:r w:rsidRPr="00780868">
        <w:rPr>
          <w:rFonts w:ascii="Times New Roman" w:eastAsia="Times New Roman" w:hAnsi="Times New Roman" w:cs="Times New Roman"/>
          <w:color w:val="000000"/>
          <w:sz w:val="24"/>
          <w:szCs w:val="24"/>
          <w:lang w:eastAsia="ru-RU"/>
        </w:rPr>
        <w:t>осознание своей идентичности, этнической принадлежности, знание истории, языка, культуры своего народа, своего края, основ культурного наследия народов России и человечества освоение гуманистических традиций и ценностей современного общества, уважение прав и свобод человека;</w:t>
      </w:r>
    </w:p>
    <w:p w:rsidR="00780868" w:rsidRPr="00780868" w:rsidRDefault="00780868" w:rsidP="00CC1075">
      <w:pPr>
        <w:numPr>
          <w:ilvl w:val="0"/>
          <w:numId w:val="7"/>
        </w:numPr>
        <w:shd w:val="clear" w:color="auto" w:fill="FFFFFF"/>
        <w:ind w:left="0" w:right="20" w:firstLine="426"/>
        <w:jc w:val="both"/>
        <w:rPr>
          <w:rFonts w:ascii="Calibri" w:eastAsia="Times New Roman" w:hAnsi="Calibri" w:cs="Arial"/>
          <w:color w:val="000000"/>
          <w:sz w:val="24"/>
          <w:szCs w:val="24"/>
          <w:lang w:eastAsia="ru-RU"/>
        </w:rPr>
      </w:pPr>
      <w:r w:rsidRPr="00780868">
        <w:rPr>
          <w:rFonts w:ascii="Times New Roman" w:eastAsia="Times New Roman" w:hAnsi="Times New Roman" w:cs="Times New Roman"/>
          <w:color w:val="000000"/>
          <w:sz w:val="24"/>
          <w:szCs w:val="24"/>
          <w:lang w:eastAsia="ru-RU"/>
        </w:rPr>
        <w:t>понимание культурного многообразия мира, осознанное уважительное и доброжелательное отношение к истории, культуре, религии, традициям, языкам, ценностям народов России и народов мира, толерантность; готовность и способность вести диалог с другими людьми и достигать в нем взаимопонимания;</w:t>
      </w:r>
    </w:p>
    <w:p w:rsidR="00780868" w:rsidRPr="00780868" w:rsidRDefault="00780868" w:rsidP="00CC1075">
      <w:pPr>
        <w:numPr>
          <w:ilvl w:val="0"/>
          <w:numId w:val="7"/>
        </w:numPr>
        <w:shd w:val="clear" w:color="auto" w:fill="FFFFFF"/>
        <w:ind w:left="0" w:right="20" w:firstLine="426"/>
        <w:jc w:val="both"/>
        <w:rPr>
          <w:rFonts w:ascii="Calibri" w:eastAsia="Times New Roman" w:hAnsi="Calibri" w:cs="Arial"/>
          <w:color w:val="000000"/>
          <w:sz w:val="24"/>
          <w:szCs w:val="24"/>
          <w:lang w:eastAsia="ru-RU"/>
        </w:rPr>
      </w:pPr>
      <w:r w:rsidRPr="00780868">
        <w:rPr>
          <w:rFonts w:ascii="Times New Roman" w:eastAsia="Times New Roman" w:hAnsi="Times New Roman" w:cs="Times New Roman"/>
          <w:color w:val="000000"/>
          <w:sz w:val="24"/>
          <w:szCs w:val="24"/>
          <w:lang w:eastAsia="ru-RU"/>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80868" w:rsidRPr="00780868" w:rsidRDefault="00780868" w:rsidP="00CC1075">
      <w:pPr>
        <w:numPr>
          <w:ilvl w:val="0"/>
          <w:numId w:val="7"/>
        </w:numPr>
        <w:shd w:val="clear" w:color="auto" w:fill="FFFFFF"/>
        <w:ind w:left="0" w:right="20" w:firstLine="426"/>
        <w:rPr>
          <w:rFonts w:ascii="Calibri" w:eastAsia="Times New Roman" w:hAnsi="Calibri" w:cs="Arial"/>
          <w:color w:val="000000"/>
          <w:sz w:val="24"/>
          <w:szCs w:val="24"/>
          <w:lang w:eastAsia="ru-RU"/>
        </w:rPr>
      </w:pPr>
      <w:r w:rsidRPr="00780868">
        <w:rPr>
          <w:rFonts w:ascii="Times New Roman" w:eastAsia="Times New Roman" w:hAnsi="Times New Roman" w:cs="Times New Roman"/>
          <w:color w:val="000000"/>
          <w:sz w:val="24"/>
          <w:szCs w:val="24"/>
          <w:lang w:eastAsia="ru-RU"/>
        </w:rPr>
        <w:t>сформированность ценности здорового и безопасного образа жизни;</w:t>
      </w:r>
    </w:p>
    <w:p w:rsidR="00313F1D" w:rsidRPr="002A547D" w:rsidRDefault="00780868" w:rsidP="002A547D">
      <w:pPr>
        <w:numPr>
          <w:ilvl w:val="0"/>
          <w:numId w:val="7"/>
        </w:numPr>
        <w:shd w:val="clear" w:color="auto" w:fill="FFFFFF"/>
        <w:ind w:left="0" w:right="20" w:firstLine="426"/>
        <w:jc w:val="both"/>
        <w:rPr>
          <w:rFonts w:ascii="Calibri" w:eastAsia="Times New Roman" w:hAnsi="Calibri" w:cs="Arial"/>
          <w:color w:val="000000"/>
          <w:sz w:val="24"/>
          <w:szCs w:val="24"/>
          <w:lang w:eastAsia="ru-RU"/>
        </w:rPr>
      </w:pPr>
      <w:r w:rsidRPr="00780868">
        <w:rPr>
          <w:rFonts w:ascii="Times New Roman" w:eastAsia="Times New Roman" w:hAnsi="Times New Roman" w:cs="Times New Roman"/>
          <w:color w:val="000000"/>
          <w:sz w:val="24"/>
          <w:szCs w:val="24"/>
          <w:lang w:eastAsia="ru-RU"/>
        </w:rPr>
        <w:t>формирование ценностных отношений друг к другу, учителю, авторам открытий и изобретений, результатам обучения.</w:t>
      </w:r>
    </w:p>
    <w:p w:rsidR="00780868" w:rsidRPr="00780868" w:rsidRDefault="00780868" w:rsidP="00780868">
      <w:pPr>
        <w:shd w:val="clear" w:color="auto" w:fill="FFFFFF"/>
        <w:ind w:left="40" w:right="20" w:firstLine="528"/>
        <w:jc w:val="both"/>
        <w:rPr>
          <w:rFonts w:ascii="Calibri" w:eastAsia="Times New Roman" w:hAnsi="Calibri" w:cs="Times New Roman"/>
          <w:color w:val="000000"/>
          <w:sz w:val="24"/>
          <w:szCs w:val="24"/>
          <w:lang w:eastAsia="ru-RU"/>
        </w:rPr>
      </w:pPr>
      <w:r w:rsidRPr="00780868">
        <w:rPr>
          <w:rFonts w:ascii="Times New Roman" w:eastAsia="Times New Roman" w:hAnsi="Times New Roman" w:cs="Times New Roman"/>
          <w:b/>
          <w:bCs/>
          <w:color w:val="000000"/>
          <w:sz w:val="24"/>
          <w:szCs w:val="24"/>
          <w:lang w:eastAsia="ru-RU"/>
        </w:rPr>
        <w:t>Метапредметные результаты</w:t>
      </w:r>
      <w:r w:rsidRPr="00780868">
        <w:rPr>
          <w:rFonts w:ascii="Times New Roman" w:eastAsia="Times New Roman" w:hAnsi="Times New Roman" w:cs="Times New Roman"/>
          <w:color w:val="000000"/>
          <w:sz w:val="24"/>
          <w:szCs w:val="24"/>
          <w:lang w:eastAsia="ru-RU"/>
        </w:rPr>
        <w:t>:</w:t>
      </w:r>
    </w:p>
    <w:p w:rsidR="00780868" w:rsidRPr="00780868" w:rsidRDefault="00780868" w:rsidP="00780868">
      <w:pPr>
        <w:shd w:val="clear" w:color="auto" w:fill="FFFFFF"/>
        <w:ind w:left="40" w:right="20" w:firstLine="528"/>
        <w:jc w:val="both"/>
        <w:rPr>
          <w:rFonts w:ascii="Calibri" w:eastAsia="Times New Roman" w:hAnsi="Calibri" w:cs="Times New Roman"/>
          <w:color w:val="000000"/>
          <w:sz w:val="24"/>
          <w:szCs w:val="24"/>
          <w:lang w:eastAsia="ru-RU"/>
        </w:rPr>
      </w:pPr>
      <w:r w:rsidRPr="00780868">
        <w:rPr>
          <w:rFonts w:ascii="Times New Roman" w:eastAsia="Times New Roman" w:hAnsi="Times New Roman" w:cs="Times New Roman"/>
          <w:color w:val="000000"/>
          <w:sz w:val="24"/>
          <w:szCs w:val="24"/>
          <w:lang w:eastAsia="ru-RU"/>
        </w:rPr>
        <w:t>— способность сознательно организовывать и регулировать свою деятельность - учебную, общественную и др.;</w:t>
      </w:r>
    </w:p>
    <w:p w:rsidR="00780868" w:rsidRPr="00780868" w:rsidRDefault="00780868" w:rsidP="00780868">
      <w:pPr>
        <w:shd w:val="clear" w:color="auto" w:fill="FFFFFF"/>
        <w:ind w:left="40" w:right="20" w:firstLine="528"/>
        <w:jc w:val="both"/>
        <w:rPr>
          <w:rFonts w:ascii="Calibri" w:eastAsia="Times New Roman" w:hAnsi="Calibri" w:cs="Times New Roman"/>
          <w:color w:val="000000"/>
          <w:sz w:val="24"/>
          <w:szCs w:val="24"/>
          <w:lang w:eastAsia="ru-RU"/>
        </w:rPr>
      </w:pPr>
      <w:r w:rsidRPr="00780868">
        <w:rPr>
          <w:rFonts w:ascii="Times New Roman" w:eastAsia="Times New Roman" w:hAnsi="Times New Roman" w:cs="Times New Roman"/>
          <w:color w:val="000000"/>
          <w:sz w:val="24"/>
          <w:szCs w:val="24"/>
          <w:lang w:eastAsia="ru-RU"/>
        </w:rPr>
        <w:t>— 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780868" w:rsidRPr="00780868" w:rsidRDefault="00780868" w:rsidP="00780868">
      <w:pPr>
        <w:shd w:val="clear" w:color="auto" w:fill="FFFFFF"/>
        <w:ind w:left="40" w:right="20" w:firstLine="528"/>
        <w:jc w:val="both"/>
        <w:rPr>
          <w:rFonts w:ascii="Calibri" w:eastAsia="Times New Roman" w:hAnsi="Calibri" w:cs="Times New Roman"/>
          <w:color w:val="000000"/>
          <w:sz w:val="24"/>
          <w:szCs w:val="24"/>
          <w:lang w:eastAsia="ru-RU"/>
        </w:rPr>
      </w:pPr>
      <w:r w:rsidRPr="00780868">
        <w:rPr>
          <w:rFonts w:ascii="Times New Roman" w:eastAsia="Times New Roman" w:hAnsi="Times New Roman" w:cs="Times New Roman"/>
          <w:color w:val="000000"/>
          <w:sz w:val="24"/>
          <w:szCs w:val="24"/>
          <w:lang w:eastAsia="ru-RU"/>
        </w:rPr>
        <w:t>— 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780868" w:rsidRPr="00780868" w:rsidRDefault="00780868" w:rsidP="00780868">
      <w:pPr>
        <w:numPr>
          <w:ilvl w:val="0"/>
          <w:numId w:val="8"/>
        </w:numPr>
        <w:shd w:val="clear" w:color="auto" w:fill="FFFFFF"/>
        <w:ind w:left="0" w:right="20" w:firstLine="284"/>
        <w:jc w:val="both"/>
        <w:rPr>
          <w:rFonts w:ascii="Calibri" w:eastAsia="Times New Roman" w:hAnsi="Calibri" w:cs="Arial"/>
          <w:color w:val="000000"/>
          <w:sz w:val="24"/>
          <w:szCs w:val="24"/>
          <w:lang w:eastAsia="ru-RU"/>
        </w:rPr>
      </w:pPr>
      <w:r w:rsidRPr="00780868">
        <w:rPr>
          <w:rFonts w:ascii="Times New Roman" w:eastAsia="Times New Roman" w:hAnsi="Times New Roman" w:cs="Times New Roman"/>
          <w:color w:val="000000"/>
          <w:sz w:val="24"/>
          <w:szCs w:val="24"/>
          <w:lang w:eastAsia="ru-RU"/>
        </w:rPr>
        <w:t>формирование и развитие основ читательской компетенции;</w:t>
      </w:r>
    </w:p>
    <w:p w:rsidR="00780868" w:rsidRPr="00780868" w:rsidRDefault="00780868" w:rsidP="00780868">
      <w:pPr>
        <w:numPr>
          <w:ilvl w:val="0"/>
          <w:numId w:val="8"/>
        </w:numPr>
        <w:shd w:val="clear" w:color="auto" w:fill="FFFFFF"/>
        <w:ind w:left="0" w:right="20" w:firstLine="284"/>
        <w:jc w:val="both"/>
        <w:rPr>
          <w:rFonts w:ascii="Calibri" w:eastAsia="Times New Roman" w:hAnsi="Calibri" w:cs="Arial"/>
          <w:color w:val="000000"/>
          <w:sz w:val="24"/>
          <w:szCs w:val="24"/>
          <w:lang w:eastAsia="ru-RU"/>
        </w:rPr>
      </w:pPr>
      <w:r w:rsidRPr="00780868">
        <w:rPr>
          <w:rFonts w:ascii="Times New Roman" w:eastAsia="Times New Roman" w:hAnsi="Times New Roman" w:cs="Times New Roman"/>
          <w:color w:val="000000"/>
          <w:sz w:val="24"/>
          <w:szCs w:val="24"/>
          <w:lang w:eastAsia="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780868" w:rsidRPr="00780868" w:rsidRDefault="00780868" w:rsidP="00780868">
      <w:pPr>
        <w:numPr>
          <w:ilvl w:val="0"/>
          <w:numId w:val="8"/>
        </w:numPr>
        <w:shd w:val="clear" w:color="auto" w:fill="FFFFFF"/>
        <w:ind w:left="0" w:right="20" w:firstLine="284"/>
        <w:jc w:val="both"/>
        <w:rPr>
          <w:rFonts w:ascii="Calibri" w:eastAsia="Times New Roman" w:hAnsi="Calibri" w:cs="Arial"/>
          <w:color w:val="000000"/>
          <w:sz w:val="24"/>
          <w:szCs w:val="24"/>
          <w:lang w:eastAsia="ru-RU"/>
        </w:rPr>
      </w:pPr>
      <w:r w:rsidRPr="00780868">
        <w:rPr>
          <w:rFonts w:ascii="Times New Roman" w:eastAsia="Times New Roman" w:hAnsi="Times New Roman" w:cs="Times New Roman"/>
          <w:color w:val="000000"/>
          <w:sz w:val="24"/>
          <w:szCs w:val="24"/>
          <w:lang w:eastAsia="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780868" w:rsidRPr="00780868" w:rsidRDefault="00780868" w:rsidP="00780868">
      <w:pPr>
        <w:numPr>
          <w:ilvl w:val="0"/>
          <w:numId w:val="8"/>
        </w:numPr>
        <w:shd w:val="clear" w:color="auto" w:fill="FFFFFF"/>
        <w:ind w:left="0" w:right="20" w:firstLine="284"/>
        <w:jc w:val="both"/>
        <w:rPr>
          <w:rFonts w:ascii="Calibri" w:eastAsia="Times New Roman" w:hAnsi="Calibri" w:cs="Arial"/>
          <w:color w:val="000000"/>
          <w:sz w:val="24"/>
          <w:szCs w:val="24"/>
          <w:lang w:eastAsia="ru-RU"/>
        </w:rPr>
      </w:pPr>
      <w:r w:rsidRPr="00780868">
        <w:rPr>
          <w:rFonts w:ascii="Times New Roman" w:eastAsia="Times New Roman" w:hAnsi="Times New Roman" w:cs="Times New Roman"/>
          <w:color w:val="000000"/>
          <w:sz w:val="24"/>
          <w:szCs w:val="24"/>
          <w:lang w:eastAsia="ru-RU"/>
        </w:rPr>
        <w:t>приобретение опыта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w:t>
      </w:r>
    </w:p>
    <w:p w:rsidR="00780868" w:rsidRPr="00780868" w:rsidRDefault="00780868" w:rsidP="00780868">
      <w:pPr>
        <w:numPr>
          <w:ilvl w:val="0"/>
          <w:numId w:val="8"/>
        </w:numPr>
        <w:shd w:val="clear" w:color="auto" w:fill="FFFFFF"/>
        <w:ind w:left="0" w:right="20" w:firstLine="284"/>
        <w:jc w:val="both"/>
        <w:rPr>
          <w:rFonts w:ascii="Calibri" w:eastAsia="Times New Roman" w:hAnsi="Calibri" w:cs="Arial"/>
          <w:color w:val="000000"/>
          <w:sz w:val="24"/>
          <w:szCs w:val="24"/>
          <w:lang w:eastAsia="ru-RU"/>
        </w:rPr>
      </w:pPr>
      <w:r w:rsidRPr="00780868">
        <w:rPr>
          <w:rFonts w:ascii="Times New Roman" w:eastAsia="Times New Roman" w:hAnsi="Times New Roman" w:cs="Times New Roman"/>
          <w:color w:val="000000"/>
          <w:sz w:val="24"/>
          <w:szCs w:val="24"/>
          <w:lang w:eastAsia="ru-RU"/>
        </w:rPr>
        <w:lastRenderedPageBreak/>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780868" w:rsidRPr="00780868" w:rsidRDefault="00780868" w:rsidP="00780868">
      <w:pPr>
        <w:numPr>
          <w:ilvl w:val="0"/>
          <w:numId w:val="8"/>
        </w:numPr>
        <w:shd w:val="clear" w:color="auto" w:fill="FFFFFF"/>
        <w:ind w:left="0" w:right="20" w:firstLine="284"/>
        <w:jc w:val="both"/>
        <w:rPr>
          <w:rFonts w:ascii="Calibri" w:eastAsia="Times New Roman" w:hAnsi="Calibri" w:cs="Arial"/>
          <w:color w:val="000000"/>
          <w:sz w:val="24"/>
          <w:szCs w:val="24"/>
          <w:lang w:eastAsia="ru-RU"/>
        </w:rPr>
      </w:pPr>
      <w:r w:rsidRPr="00780868">
        <w:rPr>
          <w:rFonts w:ascii="Times New Roman" w:eastAsia="Times New Roman" w:hAnsi="Times New Roman" w:cs="Times New Roman"/>
          <w:color w:val="000000"/>
          <w:sz w:val="24"/>
          <w:szCs w:val="24"/>
          <w:lang w:eastAsia="ru-RU"/>
        </w:rPr>
        <w:t>заполнять и дополнять таблицы, схемы, диаграммы, тексты.</w:t>
      </w:r>
    </w:p>
    <w:p w:rsidR="00780868" w:rsidRPr="00780868" w:rsidRDefault="00780868" w:rsidP="00780868">
      <w:pPr>
        <w:numPr>
          <w:ilvl w:val="0"/>
          <w:numId w:val="8"/>
        </w:numPr>
        <w:shd w:val="clear" w:color="auto" w:fill="FFFFFF"/>
        <w:ind w:left="0" w:right="20" w:firstLine="284"/>
        <w:jc w:val="both"/>
        <w:rPr>
          <w:rFonts w:ascii="Calibri" w:eastAsia="Times New Roman" w:hAnsi="Calibri" w:cs="Arial"/>
          <w:color w:val="000000"/>
          <w:sz w:val="24"/>
          <w:szCs w:val="24"/>
          <w:lang w:eastAsia="ru-RU"/>
        </w:rPr>
      </w:pPr>
      <w:r w:rsidRPr="00780868">
        <w:rPr>
          <w:rFonts w:ascii="Times New Roman" w:eastAsia="Times New Roman" w:hAnsi="Times New Roman" w:cs="Times New Roman"/>
          <w:color w:val="000000"/>
          <w:sz w:val="24"/>
          <w:szCs w:val="24"/>
          <w:lang w:eastAsia="ru-RU"/>
        </w:rPr>
        <w:t>активное применение знаний и приобретённых умений, освоенных в школе, в повседневной жизни и продуктивное взаимодействие с другими людьми в профессиональной сфере и социуме.</w:t>
      </w:r>
    </w:p>
    <w:p w:rsidR="00202D65" w:rsidRPr="00202D65" w:rsidRDefault="00202D65" w:rsidP="00202D65">
      <w:pPr>
        <w:shd w:val="clear" w:color="auto" w:fill="FFFFFF"/>
        <w:rPr>
          <w:rFonts w:ascii="Times New Roman" w:eastAsia="Times New Roman" w:hAnsi="Times New Roman" w:cs="Times New Roman"/>
          <w:sz w:val="24"/>
          <w:szCs w:val="24"/>
          <w:lang w:eastAsia="ru-RU"/>
        </w:rPr>
      </w:pPr>
      <w:r w:rsidRPr="00202D65">
        <w:rPr>
          <w:rFonts w:ascii="Times New Roman" w:eastAsia="Times New Roman" w:hAnsi="Times New Roman" w:cs="Times New Roman"/>
          <w:b/>
          <w:bCs/>
          <w:sz w:val="24"/>
          <w:szCs w:val="24"/>
          <w:lang w:eastAsia="ru-RU"/>
        </w:rPr>
        <w:t>8 КЛАСС</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Важнейшими </w:t>
      </w:r>
      <w:r w:rsidRPr="00202D65">
        <w:rPr>
          <w:rFonts w:ascii="Times New Roman" w:eastAsia="Times New Roman" w:hAnsi="Times New Roman" w:cs="Times New Roman"/>
          <w:b/>
          <w:bCs/>
          <w:sz w:val="24"/>
          <w:szCs w:val="24"/>
          <w:lang w:eastAsia="ru-RU"/>
        </w:rPr>
        <w:t>личностными результатами </w:t>
      </w:r>
      <w:r w:rsidRPr="00202D65">
        <w:rPr>
          <w:rFonts w:ascii="Times New Roman" w:eastAsia="Times New Roman" w:hAnsi="Times New Roman" w:cs="Times New Roman"/>
          <w:sz w:val="24"/>
          <w:szCs w:val="24"/>
          <w:lang w:eastAsia="ru-RU"/>
        </w:rPr>
        <w:t>изучения истории на данном этапе обучения являются:</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первичная социальная и культурная идентичность на основе усвоения системы исторических понятий и представлений о прошлом Отечества (период с конца XVII по конец XVIII в.), эмоционально положительное принятие своей этнической идентичности;</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изложение собственного мнения, аргументация своей точки зрения в соответствии с возрастными возможностями;</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формулирование ценностных суждений и/или своей позиции по изучаемой проблеме, проявление доброжелательности и эмоционально-нравственной отзывчивости, эмпатии как понимания чувств других людей и сопереживания им;</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уважение прошлого своего народа, его культурного и исторического наследия, понимание исторической обусловленности и мотивации поступков людей предшествующих эпох;</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осмысление социально-нравственного опыта предшествующих поколений;</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уважение к народам России и мира и принятие их культурного многообразия, понимание важной роли взаимодействия народов в процессе формирования многонационального российского народа;</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соотнесение своих взглядов и принципов с исторически возникавшими мировоззренческими системами (под руководством учителя);</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следование этическим нормам и правилам ведения диалога в соответствии с возрастными возможностями;</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обсуждение и оценивание своих достижений и достижений других обучающихся (под руководством учителя);</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расширение опыта конструктивного взаимодействия в социальном общении.</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b/>
          <w:bCs/>
          <w:sz w:val="24"/>
          <w:szCs w:val="24"/>
          <w:lang w:eastAsia="ru-RU"/>
        </w:rPr>
        <w:t>Метапредметные результаты </w:t>
      </w:r>
      <w:r w:rsidRPr="00202D65">
        <w:rPr>
          <w:rFonts w:ascii="Times New Roman" w:eastAsia="Times New Roman" w:hAnsi="Times New Roman" w:cs="Times New Roman"/>
          <w:sz w:val="24"/>
          <w:szCs w:val="24"/>
          <w:lang w:eastAsia="ru-RU"/>
        </w:rPr>
        <w:t>изучения истории предполагают формирование следующих умений:</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формулировать при поддержке учителя новые для себя задачи в учебной и познавательной деятельности;</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планировать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осуществлять контроль своей деятельности в процессе достижения результата, оценивать правильность решения учебной задачи, соотносить свои действия с планируемыми результатами;</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работать с учебной и внешкольной информацией (анализировать графическую, художественную, текстовую, аудиовизуальную и другую информацию, обобщать факты, составлять план, тезисы, конспект, формулировать и обосновывать выводы и т. д.);</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собирать и фиксировать информацию, выделяя главную и второстепенную, критически оценивать её достоверность (под руководством учителя);</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работать с материалами на электронных носителях, находить информацию в индивидуальной информационной среде, среде образовательного учреждения, в федеральных хранилищах образовательных информационных ресурсов и контролируемом Интернете (под руководством педагога);</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использовать ранее изученный материал для решения познавательных задач;</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lastRenderedPageBreak/>
        <w:t>• ставить репродуктивные вопросы (на воспроизведение материала) по изученному материалу;</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определять понятия, устанавливать аналогии, классифицировать; с помощью учителя выбирать основания и критерии для классификации и обобщения;</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логически строить рассуждение, выстраивать ответ в соответствии с заданием, целью (сжато, полно, выборочно);</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применять начальные исследовательские умения при решении поисковых задач;</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решать творческие задачи, представлять результаты своей деятельности в различных видах публичных выступлений, в том числе с использованием наглядных средств (высказывание, монолог, беседа, сообщение, презентация, дискуссия и др.), а также в виде письменных работ;</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использовать ИКТ-технологии для обработки, передачи, систематизации и презентации информации;</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выявлять позитивные и негативные факторы, влияющие на результаты и качество выполнения задания;</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организовывать учебное сотрудничество и совместную деятельность с учителем и сверстниками, работать индивидуально и в группе;</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определять свою роль в учебной группе, оценивать вклад всех участников в общий результат.</w:t>
      </w:r>
    </w:p>
    <w:p w:rsidR="00202D65" w:rsidRPr="00202D65" w:rsidRDefault="00202D65" w:rsidP="00202D65">
      <w:pPr>
        <w:shd w:val="clear" w:color="auto" w:fill="FFFFFF"/>
        <w:rPr>
          <w:rFonts w:ascii="Times New Roman" w:eastAsia="Times New Roman" w:hAnsi="Times New Roman" w:cs="Times New Roman"/>
          <w:sz w:val="24"/>
          <w:szCs w:val="24"/>
          <w:lang w:eastAsia="ru-RU"/>
        </w:rPr>
      </w:pPr>
      <w:r w:rsidRPr="00202D65">
        <w:rPr>
          <w:rFonts w:ascii="Times New Roman" w:eastAsia="Times New Roman" w:hAnsi="Times New Roman" w:cs="Times New Roman"/>
          <w:b/>
          <w:bCs/>
          <w:sz w:val="24"/>
          <w:szCs w:val="24"/>
          <w:lang w:eastAsia="ru-RU"/>
        </w:rPr>
        <w:t>9 КЛАСС</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b/>
          <w:bCs/>
          <w:sz w:val="24"/>
          <w:szCs w:val="24"/>
          <w:lang w:eastAsia="ru-RU"/>
        </w:rPr>
        <w:t>Личностные результаты </w:t>
      </w:r>
      <w:r w:rsidRPr="00202D65">
        <w:rPr>
          <w:rFonts w:ascii="Times New Roman" w:eastAsia="Times New Roman" w:hAnsi="Times New Roman" w:cs="Times New Roman"/>
          <w:sz w:val="24"/>
          <w:szCs w:val="24"/>
          <w:lang w:eastAsia="ru-RU"/>
        </w:rPr>
        <w:t>изучения истории включают:</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освоение национальных ценностей, традиций, культуры, знаний о народах и этнических группах России на примере историко-культурных традиций, сформировавшихся на территории России в XIX в.;</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уважение к другим народам России и мира и принятие их; межэтническую толерантность, готовность к равноправному сотрудничеству;</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эмоционально положительное принятие своей этнической идентичности;</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уважение к истории родного края, его культурным и историческим памятникам;</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гражданский патриотизм, любовь к Родине, чувство гордости за свою страну и её достижения во всех сферах общественной жизни в изучаемый период;</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устойчивый познавательный интерес к прошлому своей Родины;</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уважение к личности и её достоинству, способность давать моральную оценку действиям исторических персонажей, нетерпимость к любым видам насилия и готовность противостоять им;</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внимательное отношение к ценностям семьи, осознание её роли в истории страны;</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развитие эмпатии как осознанного понимания и сопереживания чувствам других, формирование чувства сопричастности к прошлому России и своего края;</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формирование коммуникативной компетентности, умения вести диалог на основе равноправных отношений и взаимного уважения и принятия;</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готовность к выбору профильного образования, определение своих профессиональных предпочтений.</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b/>
          <w:bCs/>
          <w:sz w:val="24"/>
          <w:szCs w:val="24"/>
          <w:lang w:eastAsia="ru-RU"/>
        </w:rPr>
        <w:t>Метапредметные результаты </w:t>
      </w:r>
      <w:r w:rsidRPr="00202D65">
        <w:rPr>
          <w:rFonts w:ascii="Times New Roman" w:eastAsia="Times New Roman" w:hAnsi="Times New Roman" w:cs="Times New Roman"/>
          <w:sz w:val="24"/>
          <w:szCs w:val="24"/>
          <w:lang w:eastAsia="ru-RU"/>
        </w:rPr>
        <w:t>изучения истории включают умения и навыки:</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самостоятельно анализировать условия достижения цели на основе учёта обозначенных учителем ориентиров действия при работе с новым учебным материалом;</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планировать пути достижения целей, устанавливать целевые приоритеты, адекватно оценивать свои возможности, условия и средства достижения целей;</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самостоятельно контролировать своё время и управлять им;</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адекватно самостоятельно оценивать правильность выполнения действий и вносить необходимые коррективы в исполнение как в конце действия, так и по ходу его реализации;</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lastRenderedPageBreak/>
        <w:t>• понимать относительность мнений и подходов к решению проблемы, учитывать разные мнения и стремиться к координации различных позиций путём сотрудничества;</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формулировать собственное мнение и позицию,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выявлять разные точки зрения и сравнивать их, прежде чем принимать решения и делать выбор;</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осуществлять взаимный контроль и оказывать необходимую взаимопомощь путём сотрудничества;</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адекватно использовать речевые средства для решения различных коммуникативных задач, владеть устной и письменной речью, строить монологические контекстные высказывания;</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осуществлять контроль, коррекцию, оценку действий партнёра, уметь убеждать;</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оказывать поддержку и содействие тем, от кого зависит достижение цели в совместной деятельности;</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осуществлять расширенный поиск информации с использованием ресурсов библиотек и Интернета;</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проводить сравнение, типологизацию и классификацию, самостоятельно выбирая основания и критерии для указанных логических операций;</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выявлять проблему, аргументировать её актуальность;</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выдвигать гипотезы о связях и закономерностях событий, процессов, объектов, проводить исследование её объективности (под руководством учителя);</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делать умозаключения и выводы на основе аргументации;</w:t>
      </w:r>
    </w:p>
    <w:p w:rsidR="00202D65" w:rsidRPr="00202D65" w:rsidRDefault="00202D65" w:rsidP="00202D65">
      <w:pPr>
        <w:shd w:val="clear" w:color="auto" w:fill="FFFFFF"/>
        <w:jc w:val="both"/>
        <w:rPr>
          <w:rFonts w:ascii="Times New Roman" w:eastAsia="Times New Roman" w:hAnsi="Times New Roman" w:cs="Times New Roman"/>
          <w:sz w:val="24"/>
          <w:szCs w:val="24"/>
          <w:lang w:eastAsia="ru-RU"/>
        </w:rPr>
      </w:pPr>
      <w:r w:rsidRPr="00202D65">
        <w:rPr>
          <w:rFonts w:ascii="Times New Roman" w:eastAsia="Times New Roman" w:hAnsi="Times New Roman" w:cs="Times New Roman"/>
          <w:sz w:val="24"/>
          <w:szCs w:val="24"/>
          <w:lang w:eastAsia="ru-RU"/>
        </w:rPr>
        <w:t>• структурировать тексты, включая умение выделять главное и второстепенное, основную идею текста, выстраивать последовательность описываемых событий.</w:t>
      </w:r>
    </w:p>
    <w:p w:rsidR="00FA162D" w:rsidRDefault="00FA162D" w:rsidP="00FA162D">
      <w:pPr>
        <w:ind w:firstLine="709"/>
        <w:jc w:val="both"/>
        <w:rPr>
          <w:rFonts w:ascii="Times New Roman" w:eastAsia="Times New Roman" w:hAnsi="Times New Roman" w:cs="Times New Roman"/>
          <w:b/>
          <w:bCs/>
          <w:sz w:val="24"/>
          <w:szCs w:val="24"/>
          <w:lang w:eastAsia="ru-RU"/>
        </w:rPr>
      </w:pPr>
    </w:p>
    <w:p w:rsidR="00FA162D" w:rsidRPr="00FA162D" w:rsidRDefault="00FA162D" w:rsidP="00FA162D">
      <w:pPr>
        <w:ind w:firstLine="709"/>
        <w:jc w:val="both"/>
        <w:rPr>
          <w:rFonts w:ascii="Times New Roman" w:eastAsia="Calibri" w:hAnsi="Times New Roman" w:cs="Times New Roman"/>
          <w:sz w:val="24"/>
          <w:szCs w:val="24"/>
        </w:rPr>
      </w:pPr>
      <w:bookmarkStart w:id="0" w:name="_GoBack"/>
      <w:bookmarkEnd w:id="0"/>
      <w:r w:rsidRPr="00FA162D">
        <w:rPr>
          <w:rFonts w:ascii="Times New Roman" w:eastAsia="Calibri" w:hAnsi="Times New Roman" w:cs="Times New Roman"/>
          <w:b/>
          <w:sz w:val="24"/>
          <w:szCs w:val="24"/>
        </w:rPr>
        <w:t>Предметные результаты</w:t>
      </w:r>
      <w:r w:rsidRPr="00FA162D">
        <w:rPr>
          <w:rFonts w:ascii="Times New Roman" w:eastAsia="Calibri" w:hAnsi="Times New Roman" w:cs="Times New Roman"/>
          <w:sz w:val="24"/>
          <w:szCs w:val="24"/>
        </w:rPr>
        <w:t xml:space="preserve"> освоения курса истории на уровне основного общего образования предполагают, что у учащегося сформированы:</w:t>
      </w:r>
    </w:p>
    <w:p w:rsidR="00FA162D" w:rsidRPr="00FA162D" w:rsidRDefault="00FA162D" w:rsidP="00FA162D">
      <w:pPr>
        <w:numPr>
          <w:ilvl w:val="0"/>
          <w:numId w:val="10"/>
        </w:numPr>
        <w:tabs>
          <w:tab w:val="left" w:pos="993"/>
        </w:tabs>
        <w:spacing w:after="200" w:line="276" w:lineRule="auto"/>
        <w:ind w:firstLine="709"/>
        <w:jc w:val="both"/>
        <w:rPr>
          <w:rFonts w:ascii="Times New Roman" w:eastAsia="Calibri" w:hAnsi="Times New Roman" w:cs="Times New Roman"/>
          <w:sz w:val="24"/>
          <w:szCs w:val="24"/>
        </w:rPr>
      </w:pPr>
      <w:r w:rsidRPr="00FA162D">
        <w:rPr>
          <w:rFonts w:ascii="Times New Roman" w:eastAsia="Calibri" w:hAnsi="Times New Roman" w:cs="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FA162D" w:rsidRPr="00FA162D" w:rsidRDefault="00FA162D" w:rsidP="00FA162D">
      <w:pPr>
        <w:numPr>
          <w:ilvl w:val="0"/>
          <w:numId w:val="10"/>
        </w:numPr>
        <w:tabs>
          <w:tab w:val="left" w:pos="993"/>
        </w:tabs>
        <w:spacing w:after="200" w:line="276" w:lineRule="auto"/>
        <w:ind w:firstLine="709"/>
        <w:jc w:val="both"/>
        <w:rPr>
          <w:rFonts w:ascii="Times New Roman" w:eastAsia="Calibri" w:hAnsi="Times New Roman" w:cs="Times New Roman"/>
          <w:sz w:val="24"/>
          <w:szCs w:val="24"/>
        </w:rPr>
      </w:pPr>
      <w:r w:rsidRPr="00FA162D">
        <w:rPr>
          <w:rFonts w:ascii="Times New Roman" w:eastAsia="Calibri" w:hAnsi="Times New Roman" w:cs="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FA162D" w:rsidRPr="00FA162D" w:rsidRDefault="00FA162D" w:rsidP="00FA162D">
      <w:pPr>
        <w:numPr>
          <w:ilvl w:val="0"/>
          <w:numId w:val="10"/>
        </w:numPr>
        <w:tabs>
          <w:tab w:val="left" w:pos="993"/>
        </w:tabs>
        <w:spacing w:after="200" w:line="276" w:lineRule="auto"/>
        <w:ind w:firstLine="709"/>
        <w:jc w:val="both"/>
        <w:rPr>
          <w:rFonts w:ascii="Times New Roman" w:eastAsia="Calibri" w:hAnsi="Times New Roman" w:cs="Times New Roman"/>
          <w:sz w:val="24"/>
          <w:szCs w:val="24"/>
        </w:rPr>
      </w:pPr>
      <w:r w:rsidRPr="00FA162D">
        <w:rPr>
          <w:rFonts w:ascii="Times New Roman" w:eastAsia="Calibri" w:hAnsi="Times New Roman" w:cs="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FA162D" w:rsidRPr="00FA162D" w:rsidRDefault="00FA162D" w:rsidP="00FA162D">
      <w:pPr>
        <w:numPr>
          <w:ilvl w:val="0"/>
          <w:numId w:val="10"/>
        </w:numPr>
        <w:tabs>
          <w:tab w:val="left" w:pos="993"/>
        </w:tabs>
        <w:spacing w:after="200" w:line="276" w:lineRule="auto"/>
        <w:ind w:firstLine="709"/>
        <w:jc w:val="both"/>
        <w:rPr>
          <w:rFonts w:ascii="Times New Roman" w:eastAsia="Calibri" w:hAnsi="Times New Roman" w:cs="Times New Roman"/>
          <w:sz w:val="24"/>
          <w:szCs w:val="24"/>
        </w:rPr>
      </w:pPr>
      <w:r w:rsidRPr="00FA162D">
        <w:rPr>
          <w:rFonts w:ascii="Times New Roman" w:eastAsia="Calibri" w:hAnsi="Times New Roman" w:cs="Times New Roman"/>
          <w:sz w:val="24"/>
          <w:szCs w:val="24"/>
        </w:rPr>
        <w:t>способность применять исторические знания для осмысления общественных событий и явлений прошлого и современности;</w:t>
      </w:r>
    </w:p>
    <w:p w:rsidR="00FA162D" w:rsidRPr="00FA162D" w:rsidRDefault="00FA162D" w:rsidP="00FA162D">
      <w:pPr>
        <w:numPr>
          <w:ilvl w:val="0"/>
          <w:numId w:val="10"/>
        </w:numPr>
        <w:tabs>
          <w:tab w:val="left" w:pos="993"/>
        </w:tabs>
        <w:spacing w:after="200" w:line="276" w:lineRule="auto"/>
        <w:ind w:firstLine="709"/>
        <w:jc w:val="both"/>
        <w:rPr>
          <w:rFonts w:ascii="Times New Roman" w:eastAsia="Calibri" w:hAnsi="Times New Roman" w:cs="Times New Roman"/>
          <w:sz w:val="24"/>
          <w:szCs w:val="24"/>
        </w:rPr>
      </w:pPr>
      <w:r w:rsidRPr="00FA162D">
        <w:rPr>
          <w:rFonts w:ascii="Times New Roman" w:eastAsia="Calibri" w:hAnsi="Times New Roman" w:cs="Times New Roman"/>
          <w:sz w:val="24"/>
          <w:szCs w:val="24"/>
        </w:rPr>
        <w:lastRenderedPageBreak/>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FA162D" w:rsidRPr="00FA162D" w:rsidRDefault="00FA162D" w:rsidP="00FA162D">
      <w:pPr>
        <w:numPr>
          <w:ilvl w:val="0"/>
          <w:numId w:val="10"/>
        </w:numPr>
        <w:tabs>
          <w:tab w:val="left" w:pos="993"/>
        </w:tabs>
        <w:spacing w:after="200" w:line="276" w:lineRule="auto"/>
        <w:ind w:firstLine="709"/>
        <w:jc w:val="both"/>
        <w:rPr>
          <w:rFonts w:ascii="Times New Roman" w:eastAsia="Calibri" w:hAnsi="Times New Roman" w:cs="Times New Roman"/>
          <w:sz w:val="24"/>
          <w:szCs w:val="24"/>
        </w:rPr>
      </w:pPr>
      <w:r w:rsidRPr="00FA162D">
        <w:rPr>
          <w:rFonts w:ascii="Times New Roman" w:eastAsia="Calibri" w:hAnsi="Times New Roman" w:cs="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FA162D" w:rsidRPr="00FA162D" w:rsidRDefault="00FA162D" w:rsidP="00FA162D">
      <w:pPr>
        <w:numPr>
          <w:ilvl w:val="0"/>
          <w:numId w:val="10"/>
        </w:numPr>
        <w:tabs>
          <w:tab w:val="left" w:pos="993"/>
        </w:tabs>
        <w:spacing w:after="200" w:line="276" w:lineRule="auto"/>
        <w:ind w:firstLine="709"/>
        <w:jc w:val="both"/>
        <w:rPr>
          <w:rFonts w:ascii="Times New Roman" w:eastAsia="Calibri" w:hAnsi="Times New Roman" w:cs="Times New Roman"/>
          <w:sz w:val="24"/>
          <w:szCs w:val="24"/>
        </w:rPr>
      </w:pPr>
      <w:r w:rsidRPr="00FA162D">
        <w:rPr>
          <w:rFonts w:ascii="Times New Roman" w:eastAsia="Calibri" w:hAnsi="Times New Roman" w:cs="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FA162D" w:rsidRPr="00FA162D" w:rsidRDefault="00FA162D" w:rsidP="00FA162D">
      <w:pPr>
        <w:ind w:firstLine="709"/>
        <w:jc w:val="both"/>
        <w:rPr>
          <w:rFonts w:ascii="Times New Roman" w:eastAsia="Calibri" w:hAnsi="Times New Roman" w:cs="Times New Roman"/>
          <w:b/>
          <w:sz w:val="24"/>
          <w:szCs w:val="24"/>
        </w:rPr>
      </w:pPr>
      <w:r w:rsidRPr="00FA162D">
        <w:rPr>
          <w:rFonts w:ascii="Times New Roman" w:eastAsia="Calibri" w:hAnsi="Times New Roman" w:cs="Times New Roman"/>
          <w:b/>
          <w:sz w:val="24"/>
          <w:szCs w:val="24"/>
        </w:rPr>
        <w:t>История Древнего мира (5 класс)</w:t>
      </w:r>
    </w:p>
    <w:p w:rsidR="00FA162D" w:rsidRPr="00FA162D" w:rsidRDefault="00FA162D" w:rsidP="00FA162D">
      <w:pPr>
        <w:ind w:firstLine="709"/>
        <w:jc w:val="both"/>
        <w:rPr>
          <w:rFonts w:ascii="Times New Roman" w:eastAsia="Calibri" w:hAnsi="Times New Roman" w:cs="Times New Roman"/>
          <w:b/>
          <w:sz w:val="24"/>
          <w:szCs w:val="24"/>
        </w:rPr>
      </w:pPr>
      <w:r w:rsidRPr="00FA162D">
        <w:rPr>
          <w:rFonts w:ascii="Times New Roman" w:eastAsia="Calibri" w:hAnsi="Times New Roman" w:cs="Times New Roman"/>
          <w:b/>
          <w:sz w:val="24"/>
          <w:szCs w:val="24"/>
        </w:rPr>
        <w:t>Выпускник научится:</w:t>
      </w:r>
    </w:p>
    <w:p w:rsidR="00FA162D" w:rsidRPr="00FA162D" w:rsidRDefault="00FA162D" w:rsidP="00FA162D">
      <w:pPr>
        <w:ind w:firstLine="709"/>
        <w:jc w:val="both"/>
        <w:rPr>
          <w:rFonts w:ascii="Times New Roman" w:eastAsia="Calibri" w:hAnsi="Times New Roman" w:cs="Times New Roman"/>
          <w:i/>
          <w:sz w:val="24"/>
          <w:szCs w:val="24"/>
        </w:rPr>
      </w:pPr>
      <w:r w:rsidRPr="00FA162D">
        <w:rPr>
          <w:rFonts w:ascii="Times New Roman" w:eastAsia="Calibri"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FA162D" w:rsidRPr="00FA162D" w:rsidRDefault="00FA162D" w:rsidP="00FA162D">
      <w:pPr>
        <w:ind w:firstLine="709"/>
        <w:jc w:val="both"/>
        <w:rPr>
          <w:rFonts w:ascii="Times New Roman" w:eastAsia="Calibri" w:hAnsi="Times New Roman" w:cs="Times New Roman"/>
          <w:i/>
          <w:sz w:val="24"/>
          <w:szCs w:val="24"/>
        </w:rPr>
      </w:pPr>
      <w:r w:rsidRPr="00FA162D">
        <w:rPr>
          <w:rFonts w:ascii="Times New Roman" w:eastAsia="Calibri"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FA162D" w:rsidRPr="00FA162D" w:rsidRDefault="00FA162D" w:rsidP="00FA162D">
      <w:pPr>
        <w:ind w:firstLine="709"/>
        <w:jc w:val="both"/>
        <w:rPr>
          <w:rFonts w:ascii="Times New Roman" w:eastAsia="Calibri" w:hAnsi="Times New Roman" w:cs="Times New Roman"/>
          <w:i/>
          <w:sz w:val="24"/>
          <w:szCs w:val="24"/>
        </w:rPr>
      </w:pPr>
      <w:r w:rsidRPr="00FA162D">
        <w:rPr>
          <w:rFonts w:ascii="Times New Roman" w:eastAsia="Calibri" w:hAnsi="Times New Roman" w:cs="Times New Roman"/>
          <w:sz w:val="24"/>
          <w:szCs w:val="24"/>
        </w:rPr>
        <w:t>• проводить поиск информации в отрывках исторических текстов, материальных памятниках Древнего мира;</w:t>
      </w:r>
    </w:p>
    <w:p w:rsidR="00FA162D" w:rsidRPr="00FA162D" w:rsidRDefault="00FA162D" w:rsidP="00FA162D">
      <w:pPr>
        <w:ind w:firstLine="709"/>
        <w:jc w:val="both"/>
        <w:rPr>
          <w:rFonts w:ascii="Times New Roman" w:eastAsia="Calibri" w:hAnsi="Times New Roman" w:cs="Times New Roman"/>
          <w:i/>
          <w:sz w:val="24"/>
          <w:szCs w:val="24"/>
        </w:rPr>
      </w:pPr>
      <w:r w:rsidRPr="00FA162D">
        <w:rPr>
          <w:rFonts w:ascii="Times New Roman" w:eastAsia="Calibri"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FA162D" w:rsidRPr="00FA162D" w:rsidRDefault="00FA162D" w:rsidP="00FA162D">
      <w:pPr>
        <w:ind w:firstLine="709"/>
        <w:jc w:val="both"/>
        <w:rPr>
          <w:rFonts w:ascii="Times New Roman" w:eastAsia="Calibri" w:hAnsi="Times New Roman" w:cs="Times New Roman"/>
          <w:i/>
          <w:sz w:val="24"/>
          <w:szCs w:val="24"/>
        </w:rPr>
      </w:pPr>
      <w:r w:rsidRPr="00FA162D">
        <w:rPr>
          <w:rFonts w:ascii="Times New Roman" w:eastAsia="Calibri"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FA162D" w:rsidRPr="00FA162D" w:rsidRDefault="00FA162D" w:rsidP="00FA162D">
      <w:pPr>
        <w:ind w:firstLine="709"/>
        <w:jc w:val="both"/>
        <w:rPr>
          <w:rFonts w:ascii="Times New Roman" w:eastAsia="Calibri" w:hAnsi="Times New Roman" w:cs="Times New Roman"/>
          <w:i/>
          <w:sz w:val="24"/>
          <w:szCs w:val="24"/>
        </w:rPr>
      </w:pPr>
      <w:r w:rsidRPr="00FA162D">
        <w:rPr>
          <w:rFonts w:ascii="Times New Roman" w:eastAsia="Calibri" w:hAnsi="Times New Roman" w:cs="Times New Roman"/>
          <w:sz w:val="24"/>
          <w:szCs w:val="24"/>
        </w:rPr>
        <w:t>• объяснять,в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FA162D" w:rsidRPr="00FA162D" w:rsidRDefault="00FA162D" w:rsidP="00FA162D">
      <w:pPr>
        <w:ind w:firstLine="709"/>
        <w:jc w:val="both"/>
        <w:rPr>
          <w:rFonts w:ascii="Times New Roman" w:eastAsia="Calibri" w:hAnsi="Times New Roman" w:cs="Times New Roman"/>
          <w:i/>
          <w:sz w:val="24"/>
          <w:szCs w:val="24"/>
        </w:rPr>
      </w:pPr>
      <w:r w:rsidRPr="00FA162D">
        <w:rPr>
          <w:rFonts w:ascii="Times New Roman" w:eastAsia="Calibri" w:hAnsi="Times New Roman" w:cs="Times New Roman"/>
          <w:sz w:val="24"/>
          <w:szCs w:val="24"/>
        </w:rPr>
        <w:t>• давать оценку наиболее значительным событиям и личностям древней истории.</w:t>
      </w:r>
    </w:p>
    <w:p w:rsidR="00FA162D" w:rsidRPr="00FA162D" w:rsidRDefault="00FA162D" w:rsidP="00FA162D">
      <w:pPr>
        <w:ind w:firstLine="709"/>
        <w:jc w:val="both"/>
        <w:rPr>
          <w:rFonts w:ascii="Times New Roman" w:eastAsia="Calibri" w:hAnsi="Times New Roman" w:cs="Times New Roman"/>
          <w:b/>
          <w:sz w:val="24"/>
          <w:szCs w:val="24"/>
        </w:rPr>
      </w:pPr>
      <w:r w:rsidRPr="00FA162D">
        <w:rPr>
          <w:rFonts w:ascii="Times New Roman" w:eastAsia="Calibri" w:hAnsi="Times New Roman" w:cs="Times New Roman"/>
          <w:b/>
          <w:sz w:val="24"/>
          <w:szCs w:val="24"/>
        </w:rPr>
        <w:t>Выпускник получит возможность научиться:</w:t>
      </w:r>
    </w:p>
    <w:p w:rsidR="00FA162D" w:rsidRPr="00FA162D" w:rsidRDefault="00FA162D" w:rsidP="00FA162D">
      <w:pPr>
        <w:ind w:firstLine="709"/>
        <w:jc w:val="both"/>
        <w:rPr>
          <w:rFonts w:ascii="Times New Roman" w:eastAsia="Calibri" w:hAnsi="Times New Roman" w:cs="Times New Roman"/>
          <w:i/>
          <w:sz w:val="24"/>
          <w:szCs w:val="24"/>
        </w:rPr>
      </w:pPr>
      <w:r w:rsidRPr="00FA162D">
        <w:rPr>
          <w:rFonts w:ascii="Times New Roman" w:eastAsia="Calibri" w:hAnsi="Times New Roman" w:cs="Times New Roman"/>
          <w:i/>
          <w:sz w:val="24"/>
          <w:szCs w:val="24"/>
        </w:rPr>
        <w:t>• давать характеристику общественного строя древних государств;</w:t>
      </w:r>
    </w:p>
    <w:p w:rsidR="00FA162D" w:rsidRPr="00FA162D" w:rsidRDefault="00FA162D" w:rsidP="00FA162D">
      <w:pPr>
        <w:ind w:firstLine="709"/>
        <w:jc w:val="both"/>
        <w:rPr>
          <w:rFonts w:ascii="Times New Roman" w:eastAsia="Calibri" w:hAnsi="Times New Roman" w:cs="Times New Roman"/>
          <w:i/>
          <w:sz w:val="24"/>
          <w:szCs w:val="24"/>
        </w:rPr>
      </w:pPr>
      <w:r w:rsidRPr="00FA162D">
        <w:rPr>
          <w:rFonts w:ascii="Times New Roman" w:eastAsia="Calibri" w:hAnsi="Times New Roman" w:cs="Times New Roman"/>
          <w:sz w:val="24"/>
          <w:szCs w:val="24"/>
        </w:rPr>
        <w:t>• </w:t>
      </w:r>
      <w:r w:rsidRPr="00FA162D">
        <w:rPr>
          <w:rFonts w:ascii="Times New Roman" w:eastAsia="Calibri" w:hAnsi="Times New Roman" w:cs="Times New Roman"/>
          <w:i/>
          <w:sz w:val="24"/>
          <w:szCs w:val="24"/>
        </w:rPr>
        <w:t>сопоставлять свидетельства различных исторических источников, выявляя в них общее и различия;</w:t>
      </w:r>
    </w:p>
    <w:p w:rsidR="00FA162D" w:rsidRPr="00FA162D" w:rsidRDefault="00FA162D" w:rsidP="00FA162D">
      <w:pPr>
        <w:ind w:firstLine="709"/>
        <w:jc w:val="both"/>
        <w:rPr>
          <w:rFonts w:ascii="Times New Roman" w:eastAsia="Calibri" w:hAnsi="Times New Roman" w:cs="Times New Roman"/>
          <w:i/>
          <w:sz w:val="24"/>
          <w:szCs w:val="24"/>
        </w:rPr>
      </w:pPr>
      <w:r w:rsidRPr="00FA162D">
        <w:rPr>
          <w:rFonts w:ascii="Times New Roman" w:eastAsia="Calibri" w:hAnsi="Times New Roman" w:cs="Times New Roman"/>
          <w:sz w:val="24"/>
          <w:szCs w:val="24"/>
        </w:rPr>
        <w:t>• </w:t>
      </w:r>
      <w:r w:rsidRPr="00FA162D">
        <w:rPr>
          <w:rFonts w:ascii="Times New Roman" w:eastAsia="Calibri" w:hAnsi="Times New Roman" w:cs="Times New Roman"/>
          <w:i/>
          <w:sz w:val="24"/>
          <w:szCs w:val="24"/>
        </w:rPr>
        <w:t>видеть проявления влияния античного искусства в окружающей среде;</w:t>
      </w:r>
    </w:p>
    <w:p w:rsidR="00FA162D" w:rsidRPr="00FA162D" w:rsidRDefault="00FA162D" w:rsidP="00FA162D">
      <w:pPr>
        <w:ind w:firstLine="709"/>
        <w:jc w:val="both"/>
        <w:rPr>
          <w:rFonts w:ascii="Times New Roman" w:eastAsia="Calibri" w:hAnsi="Times New Roman" w:cs="Times New Roman"/>
          <w:i/>
          <w:sz w:val="24"/>
          <w:szCs w:val="24"/>
        </w:rPr>
      </w:pPr>
      <w:r w:rsidRPr="00FA162D">
        <w:rPr>
          <w:rFonts w:ascii="Times New Roman" w:eastAsia="Calibri" w:hAnsi="Times New Roman" w:cs="Times New Roman"/>
          <w:sz w:val="24"/>
          <w:szCs w:val="24"/>
        </w:rPr>
        <w:t>• </w:t>
      </w:r>
      <w:r w:rsidRPr="00FA162D">
        <w:rPr>
          <w:rFonts w:ascii="Times New Roman" w:eastAsia="Calibri" w:hAnsi="Times New Roman" w:cs="Times New Roman"/>
          <w:i/>
          <w:sz w:val="24"/>
          <w:szCs w:val="24"/>
        </w:rPr>
        <w:t>высказывать суждения о значении и месте исторического и культурного наследия древних обществ в мировой истории.</w:t>
      </w:r>
    </w:p>
    <w:p w:rsidR="00FA162D" w:rsidRPr="00FA162D" w:rsidRDefault="00FA162D" w:rsidP="00FA162D">
      <w:pPr>
        <w:ind w:firstLine="709"/>
        <w:jc w:val="both"/>
        <w:rPr>
          <w:rFonts w:ascii="Times New Roman" w:eastAsia="Calibri" w:hAnsi="Times New Roman" w:cs="Times New Roman"/>
          <w:sz w:val="24"/>
          <w:szCs w:val="24"/>
        </w:rPr>
      </w:pPr>
      <w:r w:rsidRPr="00FA162D">
        <w:rPr>
          <w:rFonts w:ascii="Times New Roman" w:eastAsia="Calibri" w:hAnsi="Times New Roman" w:cs="Times New Roman"/>
          <w:b/>
          <w:sz w:val="24"/>
          <w:szCs w:val="24"/>
        </w:rPr>
        <w:t xml:space="preserve">История Средних веков. </w:t>
      </w:r>
      <w:r w:rsidRPr="00FA162D">
        <w:rPr>
          <w:rFonts w:ascii="Times New Roman" w:eastAsia="Calibri" w:hAnsi="Times New Roman" w:cs="Times New Roman"/>
          <w:b/>
          <w:bCs/>
          <w:sz w:val="24"/>
          <w:szCs w:val="24"/>
        </w:rPr>
        <w:t>От Древней Руси к Российскому государству (</w:t>
      </w:r>
      <w:r w:rsidRPr="00FA162D">
        <w:rPr>
          <w:rFonts w:ascii="Times New Roman" w:eastAsia="Calibri" w:hAnsi="Times New Roman" w:cs="Times New Roman"/>
          <w:b/>
          <w:sz w:val="24"/>
          <w:szCs w:val="24"/>
          <w:lang w:val="en-US"/>
        </w:rPr>
        <w:t>VIII</w:t>
      </w:r>
      <w:r w:rsidRPr="00FA162D">
        <w:rPr>
          <w:rFonts w:ascii="Times New Roman" w:eastAsia="Calibri" w:hAnsi="Times New Roman" w:cs="Times New Roman"/>
          <w:b/>
          <w:sz w:val="24"/>
          <w:szCs w:val="24"/>
        </w:rPr>
        <w:t xml:space="preserve"> –</w:t>
      </w:r>
      <w:r w:rsidRPr="00FA162D">
        <w:rPr>
          <w:rFonts w:ascii="Times New Roman" w:eastAsia="Calibri" w:hAnsi="Times New Roman" w:cs="Times New Roman"/>
          <w:b/>
          <w:sz w:val="24"/>
          <w:szCs w:val="24"/>
          <w:lang w:val="en-US"/>
        </w:rPr>
        <w:t>XV</w:t>
      </w:r>
      <w:r w:rsidRPr="00FA162D">
        <w:rPr>
          <w:rFonts w:ascii="Times New Roman" w:eastAsia="Calibri" w:hAnsi="Times New Roman" w:cs="Times New Roman"/>
          <w:b/>
          <w:sz w:val="24"/>
          <w:szCs w:val="24"/>
        </w:rPr>
        <w:t xml:space="preserve"> вв.) (6 класс)</w:t>
      </w:r>
    </w:p>
    <w:p w:rsidR="00FA162D" w:rsidRPr="00FA162D" w:rsidRDefault="00FA162D" w:rsidP="00FA162D">
      <w:pPr>
        <w:ind w:firstLine="709"/>
        <w:jc w:val="both"/>
        <w:rPr>
          <w:rFonts w:ascii="Times New Roman" w:eastAsia="Calibri" w:hAnsi="Times New Roman" w:cs="Times New Roman"/>
          <w:b/>
          <w:sz w:val="24"/>
          <w:szCs w:val="24"/>
        </w:rPr>
      </w:pPr>
      <w:r w:rsidRPr="00FA162D">
        <w:rPr>
          <w:rFonts w:ascii="Times New Roman" w:eastAsia="Calibri" w:hAnsi="Times New Roman" w:cs="Times New Roman"/>
          <w:b/>
          <w:sz w:val="24"/>
          <w:szCs w:val="24"/>
        </w:rPr>
        <w:t>Выпускник научится:</w:t>
      </w:r>
    </w:p>
    <w:p w:rsidR="00FA162D" w:rsidRPr="00FA162D" w:rsidRDefault="00FA162D" w:rsidP="00FA162D">
      <w:pPr>
        <w:ind w:firstLine="709"/>
        <w:jc w:val="both"/>
        <w:rPr>
          <w:rFonts w:ascii="Times New Roman" w:eastAsia="Calibri" w:hAnsi="Times New Roman" w:cs="Times New Roman"/>
          <w:sz w:val="24"/>
          <w:szCs w:val="24"/>
        </w:rPr>
      </w:pPr>
      <w:r w:rsidRPr="00FA162D">
        <w:rPr>
          <w:rFonts w:ascii="Times New Roman" w:eastAsia="Calibri" w:hAnsi="Times New Roman" w:cs="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FA162D" w:rsidRPr="00FA162D" w:rsidRDefault="00FA162D" w:rsidP="00FA162D">
      <w:pPr>
        <w:ind w:firstLine="709"/>
        <w:jc w:val="both"/>
        <w:rPr>
          <w:rFonts w:ascii="Times New Roman" w:eastAsia="Calibri" w:hAnsi="Times New Roman" w:cs="Times New Roman"/>
          <w:sz w:val="24"/>
          <w:szCs w:val="24"/>
        </w:rPr>
      </w:pPr>
      <w:r w:rsidRPr="00FA162D">
        <w:rPr>
          <w:rFonts w:ascii="Times New Roman" w:eastAsia="Calibri"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FA162D" w:rsidRPr="00FA162D" w:rsidRDefault="00FA162D" w:rsidP="00FA162D">
      <w:pPr>
        <w:ind w:firstLine="709"/>
        <w:jc w:val="both"/>
        <w:rPr>
          <w:rFonts w:ascii="Times New Roman" w:eastAsia="Calibri" w:hAnsi="Times New Roman" w:cs="Times New Roman"/>
          <w:sz w:val="24"/>
          <w:szCs w:val="24"/>
        </w:rPr>
      </w:pPr>
      <w:r w:rsidRPr="00FA162D">
        <w:rPr>
          <w:rFonts w:ascii="Times New Roman" w:eastAsia="Calibri" w:hAnsi="Times New Roman" w:cs="Times New Roman"/>
          <w:sz w:val="24"/>
          <w:szCs w:val="24"/>
        </w:rPr>
        <w:lastRenderedPageBreak/>
        <w:t>• проводить поиск информации в исторических текстах, материальных исторических памятниках Средневековья;</w:t>
      </w:r>
    </w:p>
    <w:p w:rsidR="00FA162D" w:rsidRPr="00FA162D" w:rsidRDefault="00FA162D" w:rsidP="00FA162D">
      <w:pPr>
        <w:ind w:firstLine="709"/>
        <w:jc w:val="both"/>
        <w:rPr>
          <w:rFonts w:ascii="Times New Roman" w:eastAsia="Calibri" w:hAnsi="Times New Roman" w:cs="Times New Roman"/>
          <w:sz w:val="24"/>
          <w:szCs w:val="24"/>
        </w:rPr>
      </w:pPr>
      <w:r w:rsidRPr="00FA162D">
        <w:rPr>
          <w:rFonts w:ascii="Times New Roman" w:eastAsia="Calibri"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FA162D" w:rsidRPr="00FA162D" w:rsidRDefault="00FA162D" w:rsidP="00FA162D">
      <w:pPr>
        <w:ind w:firstLine="709"/>
        <w:jc w:val="both"/>
        <w:rPr>
          <w:rFonts w:ascii="Times New Roman" w:eastAsia="Calibri" w:hAnsi="Times New Roman" w:cs="Times New Roman"/>
          <w:sz w:val="24"/>
          <w:szCs w:val="24"/>
        </w:rPr>
      </w:pPr>
      <w:r w:rsidRPr="00FA162D">
        <w:rPr>
          <w:rFonts w:ascii="Times New Roman" w:eastAsia="Calibri" w:hAnsi="Times New Roman" w:cs="Times New Roman"/>
          <w:sz w:val="24"/>
          <w:szCs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FA162D" w:rsidRPr="00FA162D" w:rsidRDefault="00FA162D" w:rsidP="00FA162D">
      <w:pPr>
        <w:ind w:firstLine="709"/>
        <w:jc w:val="both"/>
        <w:rPr>
          <w:rFonts w:ascii="Times New Roman" w:eastAsia="Calibri" w:hAnsi="Times New Roman" w:cs="Times New Roman"/>
          <w:sz w:val="24"/>
          <w:szCs w:val="24"/>
        </w:rPr>
      </w:pPr>
      <w:r w:rsidRPr="00FA162D">
        <w:rPr>
          <w:rFonts w:ascii="Times New Roman" w:eastAsia="Calibri" w:hAnsi="Times New Roman" w:cs="Times New Roman"/>
          <w:sz w:val="24"/>
          <w:szCs w:val="24"/>
        </w:rPr>
        <w:t>• объяснять причины и следствия ключевых событий отечественной и всеобщей истории Средних веков;</w:t>
      </w:r>
    </w:p>
    <w:p w:rsidR="00FA162D" w:rsidRPr="00FA162D" w:rsidRDefault="00FA162D" w:rsidP="00FA162D">
      <w:pPr>
        <w:ind w:firstLine="709"/>
        <w:jc w:val="both"/>
        <w:rPr>
          <w:rFonts w:ascii="Times New Roman" w:eastAsia="Calibri" w:hAnsi="Times New Roman" w:cs="Times New Roman"/>
          <w:sz w:val="24"/>
          <w:szCs w:val="24"/>
        </w:rPr>
      </w:pPr>
      <w:r w:rsidRPr="00FA162D">
        <w:rPr>
          <w:rFonts w:ascii="Times New Roman" w:eastAsia="Calibri"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FA162D" w:rsidRPr="00FA162D" w:rsidRDefault="00FA162D" w:rsidP="00FA162D">
      <w:pPr>
        <w:ind w:firstLine="709"/>
        <w:jc w:val="both"/>
        <w:rPr>
          <w:rFonts w:ascii="Times New Roman" w:eastAsia="Calibri" w:hAnsi="Times New Roman" w:cs="Times New Roman"/>
          <w:sz w:val="24"/>
          <w:szCs w:val="24"/>
        </w:rPr>
      </w:pPr>
      <w:r w:rsidRPr="00FA162D">
        <w:rPr>
          <w:rFonts w:ascii="Times New Roman" w:eastAsia="Calibri" w:hAnsi="Times New Roman" w:cs="Times New Roman"/>
          <w:sz w:val="24"/>
          <w:szCs w:val="24"/>
        </w:rPr>
        <w:t>• давать оценку событиям и личностям отечественной и всеобщей истории Средних веков.</w:t>
      </w:r>
    </w:p>
    <w:p w:rsidR="00FA162D" w:rsidRPr="00FA162D" w:rsidRDefault="00FA162D" w:rsidP="00FA162D">
      <w:pPr>
        <w:ind w:firstLine="709"/>
        <w:jc w:val="both"/>
        <w:rPr>
          <w:rFonts w:ascii="Times New Roman" w:eastAsia="Calibri" w:hAnsi="Times New Roman" w:cs="Times New Roman"/>
          <w:b/>
          <w:sz w:val="24"/>
          <w:szCs w:val="24"/>
        </w:rPr>
      </w:pPr>
      <w:r w:rsidRPr="00FA162D">
        <w:rPr>
          <w:rFonts w:ascii="Times New Roman" w:eastAsia="Calibri" w:hAnsi="Times New Roman" w:cs="Times New Roman"/>
          <w:b/>
          <w:sz w:val="24"/>
          <w:szCs w:val="24"/>
        </w:rPr>
        <w:t>Выпускник получит возможность научиться:</w:t>
      </w:r>
    </w:p>
    <w:p w:rsidR="00FA162D" w:rsidRPr="00FA162D" w:rsidRDefault="00FA162D" w:rsidP="00FA162D">
      <w:pPr>
        <w:ind w:firstLine="709"/>
        <w:jc w:val="both"/>
        <w:rPr>
          <w:rFonts w:ascii="Times New Roman" w:eastAsia="Calibri" w:hAnsi="Times New Roman" w:cs="Times New Roman"/>
          <w:i/>
          <w:sz w:val="24"/>
          <w:szCs w:val="24"/>
        </w:rPr>
      </w:pPr>
      <w:r w:rsidRPr="00FA162D">
        <w:rPr>
          <w:rFonts w:ascii="Times New Roman" w:eastAsia="Calibri" w:hAnsi="Times New Roman" w:cs="Times New Roman"/>
          <w:sz w:val="24"/>
          <w:szCs w:val="24"/>
        </w:rPr>
        <w:t>• </w:t>
      </w:r>
      <w:r w:rsidRPr="00FA162D">
        <w:rPr>
          <w:rFonts w:ascii="Times New Roman" w:eastAsia="Calibri" w:hAnsi="Times New Roman" w:cs="Times New Roman"/>
          <w:i/>
          <w:sz w:val="24"/>
          <w:szCs w:val="24"/>
        </w:rPr>
        <w:t>давать сопоставительную характеристику политического устройства государств Средневековья (Русь, Запад, Восток);</w:t>
      </w:r>
    </w:p>
    <w:p w:rsidR="00FA162D" w:rsidRPr="00FA162D" w:rsidRDefault="00FA162D" w:rsidP="00FA162D">
      <w:pPr>
        <w:ind w:firstLine="709"/>
        <w:jc w:val="both"/>
        <w:rPr>
          <w:rFonts w:ascii="Times New Roman" w:eastAsia="Calibri" w:hAnsi="Times New Roman" w:cs="Times New Roman"/>
          <w:i/>
          <w:sz w:val="24"/>
          <w:szCs w:val="24"/>
        </w:rPr>
      </w:pPr>
      <w:r w:rsidRPr="00FA162D">
        <w:rPr>
          <w:rFonts w:ascii="Times New Roman" w:eastAsia="Calibri" w:hAnsi="Times New Roman" w:cs="Times New Roman"/>
          <w:sz w:val="24"/>
          <w:szCs w:val="24"/>
        </w:rPr>
        <w:t>• </w:t>
      </w:r>
      <w:r w:rsidRPr="00FA162D">
        <w:rPr>
          <w:rFonts w:ascii="Times New Roman" w:eastAsia="Calibri" w:hAnsi="Times New Roman" w:cs="Times New Roman"/>
          <w:i/>
          <w:sz w:val="24"/>
          <w:szCs w:val="24"/>
        </w:rPr>
        <w:t>сравнивать свидетельства различных исторических источников, выявляя в них общее и различия;</w:t>
      </w:r>
    </w:p>
    <w:p w:rsidR="00FA162D" w:rsidRPr="00FA162D" w:rsidRDefault="00FA162D" w:rsidP="00FA162D">
      <w:pPr>
        <w:ind w:firstLine="709"/>
        <w:jc w:val="both"/>
        <w:rPr>
          <w:rFonts w:ascii="Times New Roman" w:eastAsia="Calibri" w:hAnsi="Times New Roman" w:cs="Times New Roman"/>
          <w:i/>
          <w:sz w:val="24"/>
          <w:szCs w:val="24"/>
        </w:rPr>
      </w:pPr>
      <w:r w:rsidRPr="00FA162D">
        <w:rPr>
          <w:rFonts w:ascii="Times New Roman" w:eastAsia="Calibri" w:hAnsi="Times New Roman" w:cs="Times New Roman"/>
          <w:sz w:val="24"/>
          <w:szCs w:val="24"/>
        </w:rPr>
        <w:t>• </w:t>
      </w:r>
      <w:r w:rsidRPr="00FA162D">
        <w:rPr>
          <w:rFonts w:ascii="Times New Roman" w:eastAsia="Calibri" w:hAnsi="Times New Roman" w:cs="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FA162D" w:rsidRPr="00FA162D" w:rsidRDefault="00FA162D" w:rsidP="00FA162D">
      <w:pPr>
        <w:ind w:firstLine="709"/>
        <w:jc w:val="both"/>
        <w:rPr>
          <w:rFonts w:ascii="Times New Roman" w:eastAsia="Calibri" w:hAnsi="Times New Roman" w:cs="Times New Roman"/>
          <w:i/>
          <w:sz w:val="24"/>
          <w:szCs w:val="24"/>
        </w:rPr>
      </w:pPr>
      <w:r w:rsidRPr="00FA162D">
        <w:rPr>
          <w:rFonts w:ascii="Times New Roman" w:eastAsia="Calibri" w:hAnsi="Times New Roman" w:cs="Times New Roman"/>
          <w:b/>
          <w:sz w:val="24"/>
          <w:szCs w:val="24"/>
        </w:rPr>
        <w:t xml:space="preserve">История Нового времени. </w:t>
      </w:r>
      <w:r w:rsidRPr="00FA162D">
        <w:rPr>
          <w:rFonts w:ascii="Times New Roman" w:eastAsia="Calibri" w:hAnsi="Times New Roman" w:cs="Times New Roman"/>
          <w:b/>
          <w:bCs/>
          <w:sz w:val="24"/>
          <w:szCs w:val="24"/>
        </w:rPr>
        <w:t>Россия в XVI – Х</w:t>
      </w:r>
      <w:r w:rsidRPr="00FA162D">
        <w:rPr>
          <w:rFonts w:ascii="Times New Roman" w:eastAsia="Calibri" w:hAnsi="Times New Roman" w:cs="Times New Roman"/>
          <w:b/>
          <w:bCs/>
          <w:sz w:val="24"/>
          <w:szCs w:val="24"/>
          <w:lang w:val="en-US"/>
        </w:rPr>
        <w:t>I</w:t>
      </w:r>
      <w:r w:rsidRPr="00FA162D">
        <w:rPr>
          <w:rFonts w:ascii="Times New Roman" w:eastAsia="Calibri" w:hAnsi="Times New Roman" w:cs="Times New Roman"/>
          <w:b/>
          <w:bCs/>
          <w:sz w:val="24"/>
          <w:szCs w:val="24"/>
        </w:rPr>
        <w:t>Х веках</w:t>
      </w:r>
      <w:r w:rsidRPr="00FA162D">
        <w:rPr>
          <w:rFonts w:ascii="Times New Roman" w:eastAsia="Calibri" w:hAnsi="Times New Roman" w:cs="Times New Roman"/>
          <w:b/>
          <w:sz w:val="24"/>
          <w:szCs w:val="24"/>
        </w:rPr>
        <w:t xml:space="preserve"> (7</w:t>
      </w:r>
      <w:r w:rsidRPr="00FA162D">
        <w:rPr>
          <w:rFonts w:ascii="Times New Roman" w:eastAsia="Calibri" w:hAnsi="Times New Roman" w:cs="Times New Roman"/>
          <w:sz w:val="24"/>
          <w:szCs w:val="24"/>
        </w:rPr>
        <w:t>–</w:t>
      </w:r>
      <w:r w:rsidRPr="00FA162D">
        <w:rPr>
          <w:rFonts w:ascii="Times New Roman" w:eastAsia="Calibri" w:hAnsi="Times New Roman" w:cs="Times New Roman"/>
          <w:b/>
          <w:sz w:val="24"/>
          <w:szCs w:val="24"/>
        </w:rPr>
        <w:t>9 класс)</w:t>
      </w:r>
    </w:p>
    <w:p w:rsidR="00FA162D" w:rsidRPr="00FA162D" w:rsidRDefault="00FA162D" w:rsidP="00FA162D">
      <w:pPr>
        <w:ind w:firstLine="709"/>
        <w:jc w:val="both"/>
        <w:rPr>
          <w:rFonts w:ascii="Times New Roman" w:eastAsia="Calibri" w:hAnsi="Times New Roman" w:cs="Times New Roman"/>
          <w:b/>
          <w:sz w:val="24"/>
          <w:szCs w:val="24"/>
        </w:rPr>
      </w:pPr>
      <w:r w:rsidRPr="00FA162D">
        <w:rPr>
          <w:rFonts w:ascii="Times New Roman" w:eastAsia="Calibri" w:hAnsi="Times New Roman" w:cs="Times New Roman"/>
          <w:b/>
          <w:sz w:val="24"/>
          <w:szCs w:val="24"/>
        </w:rPr>
        <w:t>Выпускник научится:</w:t>
      </w:r>
    </w:p>
    <w:p w:rsidR="00FA162D" w:rsidRPr="00FA162D" w:rsidRDefault="00FA162D" w:rsidP="00FA162D">
      <w:pPr>
        <w:ind w:firstLine="709"/>
        <w:jc w:val="both"/>
        <w:rPr>
          <w:rFonts w:ascii="Times New Roman" w:eastAsia="Calibri" w:hAnsi="Times New Roman" w:cs="Times New Roman"/>
          <w:sz w:val="24"/>
          <w:szCs w:val="24"/>
        </w:rPr>
      </w:pPr>
      <w:r w:rsidRPr="00FA162D">
        <w:rPr>
          <w:rFonts w:ascii="Times New Roman" w:eastAsia="Calibri"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FA162D" w:rsidRPr="00FA162D" w:rsidRDefault="00FA162D" w:rsidP="00FA162D">
      <w:pPr>
        <w:ind w:firstLine="709"/>
        <w:jc w:val="both"/>
        <w:rPr>
          <w:rFonts w:ascii="Times New Roman" w:eastAsia="Calibri" w:hAnsi="Times New Roman" w:cs="Times New Roman"/>
          <w:sz w:val="24"/>
          <w:szCs w:val="24"/>
        </w:rPr>
      </w:pPr>
      <w:r w:rsidRPr="00FA162D">
        <w:rPr>
          <w:rFonts w:ascii="Times New Roman" w:eastAsia="Calibri"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FA162D" w:rsidRPr="00FA162D" w:rsidRDefault="00FA162D" w:rsidP="00FA162D">
      <w:pPr>
        <w:ind w:firstLine="709"/>
        <w:jc w:val="both"/>
        <w:rPr>
          <w:rFonts w:ascii="Times New Roman" w:eastAsia="Calibri" w:hAnsi="Times New Roman" w:cs="Times New Roman"/>
          <w:sz w:val="24"/>
          <w:szCs w:val="24"/>
        </w:rPr>
      </w:pPr>
      <w:r w:rsidRPr="00FA162D">
        <w:rPr>
          <w:rFonts w:ascii="Times New Roman" w:eastAsia="Calibri"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FA162D" w:rsidRPr="00FA162D" w:rsidRDefault="00FA162D" w:rsidP="00FA162D">
      <w:pPr>
        <w:ind w:firstLine="709"/>
        <w:jc w:val="both"/>
        <w:rPr>
          <w:rFonts w:ascii="Times New Roman" w:eastAsia="Calibri" w:hAnsi="Times New Roman" w:cs="Times New Roman"/>
          <w:sz w:val="24"/>
          <w:szCs w:val="24"/>
        </w:rPr>
      </w:pPr>
      <w:r w:rsidRPr="00FA162D">
        <w:rPr>
          <w:rFonts w:ascii="Times New Roman" w:eastAsia="Calibri"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FA162D" w:rsidRPr="00FA162D" w:rsidRDefault="00FA162D" w:rsidP="00FA162D">
      <w:pPr>
        <w:ind w:firstLine="709"/>
        <w:jc w:val="both"/>
        <w:rPr>
          <w:rFonts w:ascii="Times New Roman" w:eastAsia="Calibri" w:hAnsi="Times New Roman" w:cs="Times New Roman"/>
          <w:sz w:val="24"/>
          <w:szCs w:val="24"/>
        </w:rPr>
      </w:pPr>
      <w:r w:rsidRPr="00FA162D">
        <w:rPr>
          <w:rFonts w:ascii="Times New Roman" w:eastAsia="Calibri"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FA162D" w:rsidRPr="00FA162D" w:rsidRDefault="00FA162D" w:rsidP="00FA162D">
      <w:pPr>
        <w:ind w:firstLine="709"/>
        <w:jc w:val="both"/>
        <w:rPr>
          <w:rFonts w:ascii="Times New Roman" w:eastAsia="Calibri" w:hAnsi="Times New Roman" w:cs="Times New Roman"/>
          <w:sz w:val="24"/>
          <w:szCs w:val="24"/>
        </w:rPr>
      </w:pPr>
      <w:r w:rsidRPr="00FA162D">
        <w:rPr>
          <w:rFonts w:ascii="Times New Roman" w:eastAsia="Calibri"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FA162D" w:rsidRPr="00FA162D" w:rsidRDefault="00FA162D" w:rsidP="00FA162D">
      <w:pPr>
        <w:ind w:firstLine="709"/>
        <w:jc w:val="both"/>
        <w:rPr>
          <w:rFonts w:ascii="Times New Roman" w:eastAsia="Calibri" w:hAnsi="Times New Roman" w:cs="Times New Roman"/>
          <w:sz w:val="24"/>
          <w:szCs w:val="24"/>
        </w:rPr>
      </w:pPr>
      <w:r w:rsidRPr="00FA162D">
        <w:rPr>
          <w:rFonts w:ascii="Times New Roman" w:eastAsia="Calibri" w:hAnsi="Times New Roman" w:cs="Times New Roman"/>
          <w:sz w:val="24"/>
          <w:szCs w:val="24"/>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FA162D" w:rsidRPr="00FA162D" w:rsidRDefault="00FA162D" w:rsidP="00FA162D">
      <w:pPr>
        <w:ind w:firstLine="709"/>
        <w:jc w:val="both"/>
        <w:rPr>
          <w:rFonts w:ascii="Times New Roman" w:eastAsia="Calibri" w:hAnsi="Times New Roman" w:cs="Times New Roman"/>
          <w:sz w:val="24"/>
          <w:szCs w:val="24"/>
        </w:rPr>
      </w:pPr>
      <w:r w:rsidRPr="00FA162D">
        <w:rPr>
          <w:rFonts w:ascii="Times New Roman" w:eastAsia="Calibri" w:hAnsi="Times New Roman" w:cs="Times New Roman"/>
          <w:sz w:val="24"/>
          <w:szCs w:val="24"/>
        </w:rPr>
        <w:lastRenderedPageBreak/>
        <w:t>• сопоставлятьразвитие России и других стран в Новое время, сравнивать исторические ситуации и события;</w:t>
      </w:r>
    </w:p>
    <w:p w:rsidR="00FA162D" w:rsidRPr="00FA162D" w:rsidRDefault="00FA162D" w:rsidP="00FA162D">
      <w:pPr>
        <w:ind w:firstLine="709"/>
        <w:jc w:val="both"/>
        <w:rPr>
          <w:rFonts w:ascii="Times New Roman" w:eastAsia="Calibri" w:hAnsi="Times New Roman" w:cs="Times New Roman"/>
          <w:sz w:val="24"/>
          <w:szCs w:val="24"/>
        </w:rPr>
      </w:pPr>
      <w:r w:rsidRPr="00FA162D">
        <w:rPr>
          <w:rFonts w:ascii="Times New Roman" w:eastAsia="Calibri" w:hAnsi="Times New Roman" w:cs="Times New Roman"/>
          <w:sz w:val="24"/>
          <w:szCs w:val="24"/>
        </w:rPr>
        <w:t>• давать оценку событиям и личностям отечественной и всеобщей истории Нового времени.</w:t>
      </w:r>
    </w:p>
    <w:p w:rsidR="00FA162D" w:rsidRPr="00FA162D" w:rsidRDefault="00FA162D" w:rsidP="00FA162D">
      <w:pPr>
        <w:ind w:firstLine="709"/>
        <w:jc w:val="both"/>
        <w:rPr>
          <w:rFonts w:ascii="Times New Roman" w:eastAsia="Calibri" w:hAnsi="Times New Roman" w:cs="Times New Roman"/>
          <w:b/>
          <w:sz w:val="24"/>
          <w:szCs w:val="24"/>
        </w:rPr>
      </w:pPr>
      <w:r w:rsidRPr="00FA162D">
        <w:rPr>
          <w:rFonts w:ascii="Times New Roman" w:eastAsia="Calibri" w:hAnsi="Times New Roman" w:cs="Times New Roman"/>
          <w:b/>
          <w:sz w:val="24"/>
          <w:szCs w:val="24"/>
        </w:rPr>
        <w:t>Выпускник получит возможность научиться:</w:t>
      </w:r>
    </w:p>
    <w:p w:rsidR="00FA162D" w:rsidRPr="00FA162D" w:rsidRDefault="00FA162D" w:rsidP="00FA162D">
      <w:pPr>
        <w:ind w:firstLine="709"/>
        <w:jc w:val="both"/>
        <w:rPr>
          <w:rFonts w:ascii="Times New Roman" w:eastAsia="Calibri" w:hAnsi="Times New Roman" w:cs="Times New Roman"/>
          <w:i/>
          <w:sz w:val="24"/>
          <w:szCs w:val="24"/>
        </w:rPr>
      </w:pPr>
      <w:r w:rsidRPr="00FA162D">
        <w:rPr>
          <w:rFonts w:ascii="Times New Roman" w:eastAsia="Calibri" w:hAnsi="Times New Roman" w:cs="Times New Roman"/>
          <w:sz w:val="24"/>
          <w:szCs w:val="24"/>
        </w:rPr>
        <w:t>• </w:t>
      </w:r>
      <w:r w:rsidRPr="00FA162D">
        <w:rPr>
          <w:rFonts w:ascii="Times New Roman" w:eastAsia="Calibri" w:hAnsi="Times New Roman" w:cs="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FA162D" w:rsidRPr="00FA162D" w:rsidRDefault="00FA162D" w:rsidP="00FA162D">
      <w:pPr>
        <w:ind w:firstLine="709"/>
        <w:jc w:val="both"/>
        <w:rPr>
          <w:rFonts w:ascii="Times New Roman" w:eastAsia="Calibri" w:hAnsi="Times New Roman" w:cs="Times New Roman"/>
          <w:i/>
          <w:sz w:val="24"/>
          <w:szCs w:val="24"/>
        </w:rPr>
      </w:pPr>
      <w:r w:rsidRPr="00FA162D">
        <w:rPr>
          <w:rFonts w:ascii="Times New Roman" w:eastAsia="Calibri" w:hAnsi="Times New Roman" w:cs="Times New Roman"/>
          <w:sz w:val="24"/>
          <w:szCs w:val="24"/>
        </w:rPr>
        <w:t>• </w:t>
      </w:r>
      <w:r w:rsidRPr="00FA162D">
        <w:rPr>
          <w:rFonts w:ascii="Times New Roman" w:eastAsia="Calibri" w:hAnsi="Times New Roman" w:cs="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FA162D" w:rsidRPr="00FA162D" w:rsidRDefault="00FA162D" w:rsidP="00FA162D">
      <w:pPr>
        <w:ind w:firstLine="709"/>
        <w:jc w:val="both"/>
        <w:rPr>
          <w:rFonts w:ascii="Times New Roman" w:eastAsia="Calibri" w:hAnsi="Times New Roman" w:cs="Times New Roman"/>
          <w:i/>
          <w:sz w:val="24"/>
          <w:szCs w:val="24"/>
        </w:rPr>
      </w:pPr>
      <w:r w:rsidRPr="00FA162D">
        <w:rPr>
          <w:rFonts w:ascii="Times New Roman" w:eastAsia="Calibri" w:hAnsi="Times New Roman" w:cs="Times New Roman"/>
          <w:sz w:val="24"/>
          <w:szCs w:val="24"/>
        </w:rPr>
        <w:t>• </w:t>
      </w:r>
      <w:r w:rsidRPr="00FA162D">
        <w:rPr>
          <w:rFonts w:ascii="Times New Roman" w:eastAsia="Calibri" w:hAnsi="Times New Roman" w:cs="Times New Roman"/>
          <w:i/>
          <w:sz w:val="24"/>
          <w:szCs w:val="24"/>
        </w:rPr>
        <w:t xml:space="preserve">сравнивать развитие России и других стран в Новое время, объяснять, в чем заключались общие черты и особенности; </w:t>
      </w:r>
    </w:p>
    <w:p w:rsidR="00FA162D" w:rsidRPr="00FA162D" w:rsidRDefault="00FA162D" w:rsidP="00FA162D">
      <w:pPr>
        <w:ind w:firstLine="709"/>
        <w:jc w:val="both"/>
        <w:rPr>
          <w:rFonts w:ascii="Times New Roman" w:eastAsia="Calibri" w:hAnsi="Times New Roman" w:cs="Times New Roman"/>
          <w:b/>
          <w:i/>
          <w:sz w:val="24"/>
          <w:szCs w:val="24"/>
        </w:rPr>
      </w:pPr>
      <w:r w:rsidRPr="00FA162D">
        <w:rPr>
          <w:rFonts w:ascii="Times New Roman" w:eastAsia="Calibri" w:hAnsi="Times New Roman" w:cs="Times New Roman"/>
          <w:sz w:val="24"/>
          <w:szCs w:val="24"/>
        </w:rPr>
        <w:t>• </w:t>
      </w:r>
      <w:r w:rsidRPr="00FA162D">
        <w:rPr>
          <w:rFonts w:ascii="Times New Roman" w:eastAsia="Calibri" w:hAnsi="Times New Roman" w:cs="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8215C2" w:rsidRDefault="008215C2" w:rsidP="008215C2">
      <w:pPr>
        <w:shd w:val="clear" w:color="auto" w:fill="FFFFFF"/>
        <w:jc w:val="both"/>
        <w:rPr>
          <w:rFonts w:ascii="Times New Roman" w:eastAsia="Times New Roman" w:hAnsi="Times New Roman" w:cs="Times New Roman"/>
          <w:b/>
          <w:bCs/>
          <w:sz w:val="24"/>
          <w:szCs w:val="24"/>
          <w:lang w:eastAsia="ru-RU"/>
        </w:rPr>
      </w:pPr>
    </w:p>
    <w:p w:rsidR="008215C2" w:rsidRDefault="008215C2" w:rsidP="008215C2">
      <w:pPr>
        <w:shd w:val="clear" w:color="auto" w:fill="FFFFFF"/>
        <w:jc w:val="center"/>
        <w:rPr>
          <w:rFonts w:ascii="Times New Roman" w:eastAsia="Times New Roman" w:hAnsi="Times New Roman" w:cs="Times New Roman"/>
          <w:b/>
          <w:bCs/>
          <w:sz w:val="24"/>
          <w:szCs w:val="24"/>
          <w:lang w:eastAsia="ru-RU"/>
        </w:rPr>
      </w:pPr>
      <w:r w:rsidRPr="008215C2">
        <w:rPr>
          <w:rFonts w:ascii="Times New Roman" w:eastAsia="Times New Roman" w:hAnsi="Times New Roman" w:cs="Times New Roman"/>
          <w:b/>
          <w:bCs/>
          <w:sz w:val="24"/>
          <w:szCs w:val="24"/>
          <w:lang w:eastAsia="ru-RU"/>
        </w:rPr>
        <w:t>Содержание учебного курса «История»</w:t>
      </w:r>
    </w:p>
    <w:p w:rsidR="002A547D" w:rsidRPr="002A547D" w:rsidRDefault="007F467B" w:rsidP="007F467B">
      <w:pPr>
        <w:keepNext/>
        <w:keepLines/>
        <w:spacing w:after="30" w:line="259" w:lineRule="auto"/>
        <w:ind w:left="10" w:right="69" w:hanging="10"/>
        <w:outlineLvl w:val="1"/>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5 класс</w:t>
      </w:r>
    </w:p>
    <w:p w:rsidR="00CA6BB5" w:rsidRDefault="007F467B" w:rsidP="007F467B">
      <w:pPr>
        <w:keepNext/>
        <w:keepLines/>
        <w:spacing w:line="259" w:lineRule="auto"/>
        <w:ind w:left="10" w:right="72" w:hanging="10"/>
        <w:outlineLvl w:val="2"/>
        <w:rPr>
          <w:rFonts w:ascii="Times New Roman" w:eastAsia="Times New Roman" w:hAnsi="Times New Roman" w:cs="Times New Roman"/>
          <w:b/>
          <w:color w:val="000000"/>
          <w:sz w:val="28"/>
          <w:lang w:eastAsia="ru-RU"/>
        </w:rPr>
      </w:pPr>
      <w:r w:rsidRPr="007F467B">
        <w:rPr>
          <w:rFonts w:ascii="Times New Roman" w:eastAsia="Times New Roman" w:hAnsi="Times New Roman" w:cs="Times New Roman"/>
          <w:b/>
          <w:color w:val="000000"/>
          <w:sz w:val="28"/>
          <w:lang w:eastAsia="ru-RU"/>
        </w:rPr>
        <w:t xml:space="preserve">Всеобщая история    </w:t>
      </w:r>
      <w:r>
        <w:rPr>
          <w:rFonts w:ascii="Times New Roman" w:eastAsia="Times New Roman" w:hAnsi="Times New Roman" w:cs="Times New Roman"/>
          <w:b/>
          <w:color w:val="000000"/>
          <w:sz w:val="28"/>
          <w:lang w:eastAsia="ru-RU"/>
        </w:rPr>
        <w:t>ИСТОРИЯ ДРЕВНЕГО МИРА  (68 ч.</w:t>
      </w:r>
      <w:r w:rsidR="002A547D" w:rsidRPr="002A547D">
        <w:rPr>
          <w:rFonts w:ascii="Times New Roman" w:eastAsia="Times New Roman" w:hAnsi="Times New Roman" w:cs="Times New Roman"/>
          <w:b/>
          <w:color w:val="000000"/>
          <w:sz w:val="28"/>
          <w:lang w:eastAsia="ru-RU"/>
        </w:rPr>
        <w:t>)</w:t>
      </w:r>
    </w:p>
    <w:p w:rsidR="00CA6BB5" w:rsidRPr="00CA6BB5" w:rsidRDefault="00CA6BB5" w:rsidP="006D4A9A">
      <w:pPr>
        <w:widowControl w:val="0"/>
        <w:autoSpaceDE w:val="0"/>
        <w:autoSpaceDN w:val="0"/>
        <w:adjustRightInd w:val="0"/>
        <w:ind w:firstLine="302"/>
        <w:jc w:val="both"/>
        <w:rPr>
          <w:rFonts w:ascii="Times New Roman" w:eastAsia="Calibri" w:hAnsi="Times New Roman" w:cs="Times New Roman"/>
          <w:b/>
          <w:bCs/>
          <w:sz w:val="24"/>
          <w:szCs w:val="24"/>
        </w:rPr>
      </w:pPr>
      <w:r w:rsidRPr="00CA6BB5">
        <w:rPr>
          <w:rFonts w:ascii="Times New Roman" w:eastAsia="Calibri" w:hAnsi="Times New Roman" w:cs="Times New Roman"/>
          <w:b/>
          <w:bCs/>
          <w:sz w:val="24"/>
          <w:szCs w:val="24"/>
        </w:rPr>
        <w:t>Введение</w:t>
      </w:r>
      <w:r>
        <w:rPr>
          <w:rFonts w:ascii="Times New Roman" w:eastAsia="Calibri" w:hAnsi="Times New Roman" w:cs="Times New Roman"/>
          <w:b/>
          <w:bCs/>
          <w:sz w:val="24"/>
          <w:szCs w:val="24"/>
        </w:rPr>
        <w:t xml:space="preserve"> 1 ч. </w:t>
      </w:r>
    </w:p>
    <w:p w:rsidR="00CA6BB5" w:rsidRPr="00CA6BB5" w:rsidRDefault="00CA6BB5" w:rsidP="00CA6BB5">
      <w:pPr>
        <w:widowControl w:val="0"/>
        <w:autoSpaceDE w:val="0"/>
        <w:autoSpaceDN w:val="0"/>
        <w:adjustRightInd w:val="0"/>
        <w:ind w:firstLine="302"/>
        <w:jc w:val="both"/>
        <w:rPr>
          <w:rFonts w:ascii="Times New Roman" w:eastAsia="Calibri" w:hAnsi="Times New Roman" w:cs="Times New Roman"/>
          <w:sz w:val="24"/>
          <w:szCs w:val="24"/>
        </w:rPr>
      </w:pPr>
      <w:r w:rsidRPr="00CA6BB5">
        <w:rPr>
          <w:rFonts w:ascii="Times New Roman" w:eastAsia="Calibri" w:hAnsi="Times New Roman" w:cs="Times New Roman"/>
          <w:sz w:val="24"/>
          <w:szCs w:val="24"/>
        </w:rPr>
        <w:t>Откуда мы знаем, как жили наши предки. Письменные ис</w:t>
      </w:r>
      <w:r w:rsidRPr="00CA6BB5">
        <w:rPr>
          <w:rFonts w:ascii="Times New Roman" w:eastAsia="Calibri" w:hAnsi="Times New Roman" w:cs="Times New Roman"/>
          <w:sz w:val="24"/>
          <w:szCs w:val="24"/>
        </w:rPr>
        <w:softHyphen/>
        <w:t>точники о прошлом. Древние сооружения как источник наших знаний о прошлом. Роль археологических раскопок в изуче</w:t>
      </w:r>
      <w:r w:rsidRPr="00CA6BB5">
        <w:rPr>
          <w:rFonts w:ascii="Times New Roman" w:eastAsia="Calibri" w:hAnsi="Times New Roman" w:cs="Times New Roman"/>
          <w:sz w:val="24"/>
          <w:szCs w:val="24"/>
        </w:rPr>
        <w:softHyphen/>
        <w:t>нии истории Древнего мира.</w:t>
      </w:r>
    </w:p>
    <w:p w:rsidR="00CA6BB5" w:rsidRPr="00CA6BB5" w:rsidRDefault="00CA6BB5" w:rsidP="00CA6BB5">
      <w:pPr>
        <w:widowControl w:val="0"/>
        <w:autoSpaceDE w:val="0"/>
        <w:autoSpaceDN w:val="0"/>
        <w:adjustRightInd w:val="0"/>
        <w:ind w:firstLine="302"/>
        <w:jc w:val="both"/>
        <w:rPr>
          <w:rFonts w:ascii="Times New Roman" w:eastAsia="Calibri" w:hAnsi="Times New Roman" w:cs="Times New Roman"/>
          <w:sz w:val="24"/>
          <w:szCs w:val="24"/>
        </w:rPr>
      </w:pPr>
      <w:r w:rsidRPr="00CA6BB5">
        <w:rPr>
          <w:rFonts w:ascii="Times New Roman" w:eastAsia="Calibri" w:hAnsi="Times New Roman" w:cs="Times New Roman"/>
          <w:sz w:val="24"/>
          <w:szCs w:val="24"/>
        </w:rPr>
        <w:t>Счёт лет в истории. Хронология - наука об измерении вре</w:t>
      </w:r>
      <w:r w:rsidRPr="00CA6BB5">
        <w:rPr>
          <w:rFonts w:ascii="Times New Roman" w:eastAsia="Calibri" w:hAnsi="Times New Roman" w:cs="Times New Roman"/>
          <w:sz w:val="24"/>
          <w:szCs w:val="24"/>
        </w:rPr>
        <w:softHyphen/>
        <w:t>мени. Опыт, культура счёта времени по годам в древних госу</w:t>
      </w:r>
      <w:r w:rsidRPr="00CA6BB5">
        <w:rPr>
          <w:rFonts w:ascii="Times New Roman" w:eastAsia="Calibri" w:hAnsi="Times New Roman" w:cs="Times New Roman"/>
          <w:sz w:val="24"/>
          <w:szCs w:val="24"/>
        </w:rPr>
        <w:softHyphen/>
        <w:t>дарствах. Изменения счёта времени с наступлением христи</w:t>
      </w:r>
      <w:r w:rsidRPr="00CA6BB5">
        <w:rPr>
          <w:rFonts w:ascii="Times New Roman" w:eastAsia="Calibri" w:hAnsi="Times New Roman" w:cs="Times New Roman"/>
          <w:sz w:val="24"/>
          <w:szCs w:val="24"/>
        </w:rPr>
        <w:softHyphen/>
        <w:t>анской эры. Особенности обозначения фактов до нашей эры(обратный счёт лет). Представление о понятиях: год, век (сто</w:t>
      </w:r>
      <w:r w:rsidRPr="00CA6BB5">
        <w:rPr>
          <w:rFonts w:ascii="Times New Roman" w:eastAsia="Calibri" w:hAnsi="Times New Roman" w:cs="Times New Roman"/>
          <w:sz w:val="24"/>
          <w:szCs w:val="24"/>
        </w:rPr>
        <w:softHyphen/>
        <w:t>летие), тысячелетие, эпоха, эра.</w:t>
      </w:r>
    </w:p>
    <w:p w:rsidR="00CA6BB5" w:rsidRPr="00CA6BB5" w:rsidRDefault="00D23FBB" w:rsidP="006D4A9A">
      <w:pPr>
        <w:widowControl w:val="0"/>
        <w:autoSpaceDE w:val="0"/>
        <w:autoSpaceDN w:val="0"/>
        <w:adjustRightInd w:val="0"/>
        <w:ind w:firstLine="302"/>
        <w:jc w:val="both"/>
        <w:rPr>
          <w:rFonts w:ascii="Times New Roman" w:eastAsia="Calibri" w:hAnsi="Times New Roman" w:cs="Times New Roman"/>
          <w:b/>
          <w:sz w:val="24"/>
          <w:szCs w:val="24"/>
        </w:rPr>
      </w:pPr>
      <w:r>
        <w:rPr>
          <w:rFonts w:ascii="Times New Roman" w:eastAsia="Calibri" w:hAnsi="Times New Roman" w:cs="Times New Roman"/>
          <w:b/>
          <w:sz w:val="24"/>
          <w:szCs w:val="24"/>
        </w:rPr>
        <w:t>Жизнь первобытных людей  6 ч.</w:t>
      </w:r>
    </w:p>
    <w:p w:rsidR="00CA6BB5" w:rsidRPr="00CA6BB5" w:rsidRDefault="00CA6BB5" w:rsidP="006D4A9A">
      <w:pPr>
        <w:widowControl w:val="0"/>
        <w:autoSpaceDE w:val="0"/>
        <w:autoSpaceDN w:val="0"/>
        <w:adjustRightInd w:val="0"/>
        <w:ind w:right="576" w:firstLine="302"/>
        <w:jc w:val="both"/>
        <w:rPr>
          <w:rFonts w:ascii="Times New Roman" w:eastAsia="Calibri" w:hAnsi="Times New Roman" w:cs="Times New Roman"/>
          <w:b/>
          <w:bCs/>
          <w:sz w:val="24"/>
          <w:szCs w:val="24"/>
        </w:rPr>
      </w:pPr>
      <w:r w:rsidRPr="00CA6BB5">
        <w:rPr>
          <w:rFonts w:ascii="Times New Roman" w:eastAsia="Calibri" w:hAnsi="Times New Roman" w:cs="Times New Roman"/>
          <w:b/>
          <w:bCs/>
          <w:sz w:val="24"/>
          <w:szCs w:val="24"/>
        </w:rPr>
        <w:t>Первобытные собиратели и охотники</w:t>
      </w:r>
    </w:p>
    <w:p w:rsidR="00CA6BB5" w:rsidRPr="00CA6BB5" w:rsidRDefault="00CA6BB5" w:rsidP="00CA6BB5">
      <w:pPr>
        <w:widowControl w:val="0"/>
        <w:autoSpaceDE w:val="0"/>
        <w:autoSpaceDN w:val="0"/>
        <w:adjustRightInd w:val="0"/>
        <w:ind w:firstLine="302"/>
        <w:jc w:val="both"/>
        <w:rPr>
          <w:rFonts w:ascii="Times New Roman" w:eastAsia="Calibri" w:hAnsi="Times New Roman" w:cs="Times New Roman"/>
          <w:sz w:val="24"/>
          <w:szCs w:val="24"/>
        </w:rPr>
      </w:pPr>
      <w:r w:rsidRPr="00CA6BB5">
        <w:rPr>
          <w:rFonts w:ascii="Times New Roman" w:eastAsia="Calibri" w:hAnsi="Times New Roman" w:cs="Times New Roman"/>
          <w:sz w:val="24"/>
          <w:szCs w:val="24"/>
        </w:rPr>
        <w:t xml:space="preserve">Представление о понятии «первобытные люди». Древнейшие люди. </w:t>
      </w:r>
      <w:r w:rsidRPr="00CA6BB5">
        <w:rPr>
          <w:rFonts w:ascii="Times New Roman" w:eastAsia="Calibri" w:hAnsi="Times New Roman" w:cs="Times New Roman"/>
          <w:b/>
          <w:sz w:val="24"/>
          <w:szCs w:val="24"/>
        </w:rPr>
        <w:t>Древнейшие люди</w:t>
      </w:r>
      <w:r w:rsidRPr="00CA6BB5">
        <w:rPr>
          <w:rFonts w:ascii="Times New Roman" w:eastAsia="Calibri" w:hAnsi="Times New Roman" w:cs="Times New Roman"/>
          <w:sz w:val="24"/>
          <w:szCs w:val="24"/>
        </w:rPr>
        <w:t xml:space="preserve"> - наши далёкие предки. Прародина человека. Археологические свидетельства первобытного состо</w:t>
      </w:r>
      <w:r w:rsidRPr="00CA6BB5">
        <w:rPr>
          <w:rFonts w:ascii="Times New Roman" w:eastAsia="Calibri" w:hAnsi="Times New Roman" w:cs="Times New Roman"/>
          <w:sz w:val="24"/>
          <w:szCs w:val="24"/>
        </w:rPr>
        <w:softHyphen/>
        <w:t>яния древнейшего человека. Орудия труда и складывание опыта их изготовления. Собирательство и охота - способы добывания пищи. Первое великое открытие человека - овладение огнём.</w:t>
      </w:r>
    </w:p>
    <w:p w:rsidR="00CA6BB5" w:rsidRPr="00CA6BB5" w:rsidRDefault="00CA6BB5" w:rsidP="00CA6BB5">
      <w:pPr>
        <w:widowControl w:val="0"/>
        <w:autoSpaceDE w:val="0"/>
        <w:autoSpaceDN w:val="0"/>
        <w:adjustRightInd w:val="0"/>
        <w:ind w:firstLine="297"/>
        <w:jc w:val="both"/>
        <w:rPr>
          <w:rFonts w:ascii="Times New Roman" w:eastAsia="Calibri" w:hAnsi="Times New Roman" w:cs="Times New Roman"/>
          <w:sz w:val="24"/>
          <w:szCs w:val="24"/>
        </w:rPr>
      </w:pPr>
      <w:r w:rsidRPr="00CA6BB5">
        <w:rPr>
          <w:rFonts w:ascii="Times New Roman" w:eastAsia="Calibri" w:hAnsi="Times New Roman" w:cs="Times New Roman"/>
          <w:b/>
          <w:sz w:val="24"/>
          <w:szCs w:val="24"/>
        </w:rPr>
        <w:t>Родовые общины охотников и собирателей</w:t>
      </w:r>
      <w:r w:rsidRPr="00CA6BB5">
        <w:rPr>
          <w:rFonts w:ascii="Times New Roman" w:eastAsia="Calibri" w:hAnsi="Times New Roman" w:cs="Times New Roman"/>
          <w:sz w:val="24"/>
          <w:szCs w:val="24"/>
        </w:rPr>
        <w:t>. Расселение древнейших людей и его особенности. Испытание холодом. Освоение пещер. Строительство жилища. Освоение промысла охоты. Охота как основной способ добычи пищи древнейшего человека. Умение сообща достигать цели в охоте. Новые ору</w:t>
      </w:r>
      <w:r w:rsidRPr="00CA6BB5">
        <w:rPr>
          <w:rFonts w:ascii="Times New Roman" w:eastAsia="Calibri" w:hAnsi="Times New Roman" w:cs="Times New Roman"/>
          <w:sz w:val="24"/>
          <w:szCs w:val="24"/>
        </w:rPr>
        <w:softHyphen/>
        <w:t>дия охоты древнейшего человека. Человек разумный: кто он? Родовые общины. Сообщество сородичей. Особенности со</w:t>
      </w:r>
      <w:r w:rsidRPr="00CA6BB5">
        <w:rPr>
          <w:rFonts w:ascii="Times New Roman" w:eastAsia="Calibri" w:hAnsi="Times New Roman" w:cs="Times New Roman"/>
          <w:sz w:val="24"/>
          <w:szCs w:val="24"/>
        </w:rPr>
        <w:softHyphen/>
        <w:t>вместного ведения хозяйства в родовой общине. Распределение обязанностей в родовой общине.</w:t>
      </w:r>
    </w:p>
    <w:p w:rsidR="00CA6BB5" w:rsidRPr="00CA6BB5" w:rsidRDefault="00CA6BB5" w:rsidP="00CA6BB5">
      <w:pPr>
        <w:widowControl w:val="0"/>
        <w:autoSpaceDE w:val="0"/>
        <w:autoSpaceDN w:val="0"/>
        <w:adjustRightInd w:val="0"/>
        <w:ind w:firstLine="292"/>
        <w:jc w:val="both"/>
        <w:rPr>
          <w:rFonts w:ascii="Times New Roman" w:eastAsia="Calibri" w:hAnsi="Times New Roman" w:cs="Times New Roman"/>
          <w:sz w:val="24"/>
          <w:szCs w:val="24"/>
        </w:rPr>
      </w:pPr>
      <w:r w:rsidRPr="00CA6BB5">
        <w:rPr>
          <w:rFonts w:ascii="Times New Roman" w:eastAsia="Calibri" w:hAnsi="Times New Roman" w:cs="Times New Roman"/>
          <w:b/>
          <w:sz w:val="24"/>
          <w:szCs w:val="24"/>
        </w:rPr>
        <w:t>Возникновение искусства и религии</w:t>
      </w:r>
      <w:r w:rsidRPr="00CA6BB5">
        <w:rPr>
          <w:rFonts w:ascii="Times New Roman" w:eastAsia="Calibri" w:hAnsi="Times New Roman" w:cs="Times New Roman"/>
          <w:sz w:val="24"/>
          <w:szCs w:val="24"/>
        </w:rPr>
        <w:t>. Как была найдена пещерная' живопись. Загадки древнейших рисунков. Человек «заколдовывает» зверя. Зарождение веры в душу. Представле</w:t>
      </w:r>
      <w:r w:rsidRPr="00CA6BB5">
        <w:rPr>
          <w:rFonts w:ascii="Times New Roman" w:eastAsia="Calibri" w:hAnsi="Times New Roman" w:cs="Times New Roman"/>
          <w:sz w:val="24"/>
          <w:szCs w:val="24"/>
        </w:rPr>
        <w:softHyphen/>
        <w:t>ние о религиозных верованиях первобытных охотников и со</w:t>
      </w:r>
      <w:r w:rsidRPr="00CA6BB5">
        <w:rPr>
          <w:rFonts w:ascii="Times New Roman" w:eastAsia="Calibri" w:hAnsi="Times New Roman" w:cs="Times New Roman"/>
          <w:sz w:val="24"/>
          <w:szCs w:val="24"/>
        </w:rPr>
        <w:softHyphen/>
        <w:t>бирателей.</w:t>
      </w:r>
    </w:p>
    <w:p w:rsidR="00CA6BB5" w:rsidRPr="006D4A9A" w:rsidRDefault="00CA6BB5" w:rsidP="006D4A9A">
      <w:pPr>
        <w:widowControl w:val="0"/>
        <w:autoSpaceDE w:val="0"/>
        <w:autoSpaceDN w:val="0"/>
        <w:adjustRightInd w:val="0"/>
        <w:ind w:firstLine="292"/>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Первобытные земледельцы и скотоводы</w:t>
      </w:r>
    </w:p>
    <w:p w:rsidR="00CA6BB5" w:rsidRPr="00CA6BB5" w:rsidRDefault="00CA6BB5" w:rsidP="00CA6BB5">
      <w:pPr>
        <w:widowControl w:val="0"/>
        <w:autoSpaceDE w:val="0"/>
        <w:autoSpaceDN w:val="0"/>
        <w:adjustRightInd w:val="0"/>
        <w:ind w:firstLine="426"/>
        <w:jc w:val="both"/>
        <w:rPr>
          <w:rFonts w:ascii="Times New Roman" w:eastAsia="Calibri" w:hAnsi="Times New Roman" w:cs="Times New Roman"/>
          <w:sz w:val="24"/>
          <w:szCs w:val="24"/>
        </w:rPr>
      </w:pPr>
      <w:r w:rsidRPr="00CA6BB5">
        <w:rPr>
          <w:rFonts w:ascii="Times New Roman" w:eastAsia="Calibri" w:hAnsi="Times New Roman" w:cs="Times New Roman"/>
          <w:b/>
          <w:sz w:val="24"/>
          <w:szCs w:val="24"/>
        </w:rPr>
        <w:t>Возникновение земледелия и скотоводства</w:t>
      </w:r>
      <w:r w:rsidRPr="00CA6BB5">
        <w:rPr>
          <w:rFonts w:ascii="Times New Roman" w:eastAsia="Calibri" w:hAnsi="Times New Roman" w:cs="Times New Roman"/>
          <w:sz w:val="24"/>
          <w:szCs w:val="24"/>
        </w:rPr>
        <w:t>. Представ</w:t>
      </w:r>
      <w:r w:rsidRPr="00CA6BB5">
        <w:rPr>
          <w:rFonts w:ascii="Times New Roman" w:eastAsia="Calibri" w:hAnsi="Times New Roman" w:cs="Times New Roman"/>
          <w:sz w:val="24"/>
          <w:szCs w:val="24"/>
        </w:rPr>
        <w:softHyphen/>
        <w:t>ление о зарождении производящего хозяйства: мотыжное зем</w:t>
      </w:r>
      <w:r w:rsidRPr="00CA6BB5">
        <w:rPr>
          <w:rFonts w:ascii="Times New Roman" w:eastAsia="Calibri" w:hAnsi="Times New Roman" w:cs="Times New Roman"/>
          <w:sz w:val="24"/>
          <w:szCs w:val="24"/>
        </w:rPr>
        <w:softHyphen/>
        <w:t>леделие. Первые орудия труда земледельцев. Районы раннего земледелия. Приручение животных. Скотоводство и измене</w:t>
      </w:r>
      <w:r w:rsidRPr="00CA6BB5">
        <w:rPr>
          <w:rFonts w:ascii="Times New Roman" w:eastAsia="Calibri" w:hAnsi="Times New Roman" w:cs="Times New Roman"/>
          <w:sz w:val="24"/>
          <w:szCs w:val="24"/>
        </w:rPr>
        <w:softHyphen/>
        <w:t>ния в жизни людей. Последствия перехода к производящему хозяйству. Освоение ремёсел. Гончарное дело, прядение, тка</w:t>
      </w:r>
      <w:r w:rsidRPr="00CA6BB5">
        <w:rPr>
          <w:rFonts w:ascii="Times New Roman" w:eastAsia="Calibri" w:hAnsi="Times New Roman" w:cs="Times New Roman"/>
          <w:sz w:val="24"/>
          <w:szCs w:val="24"/>
        </w:rPr>
        <w:softHyphen/>
        <w:t>чество. Изобретение ткацкого станка.</w:t>
      </w:r>
    </w:p>
    <w:p w:rsidR="00CA6BB5" w:rsidRPr="00CA6BB5" w:rsidRDefault="00CA6BB5" w:rsidP="00CA6BB5">
      <w:pPr>
        <w:widowControl w:val="0"/>
        <w:autoSpaceDE w:val="0"/>
        <w:autoSpaceDN w:val="0"/>
        <w:adjustRightInd w:val="0"/>
        <w:ind w:left="19" w:firstLine="307"/>
        <w:jc w:val="both"/>
        <w:rPr>
          <w:rFonts w:ascii="Times New Roman" w:eastAsia="Calibri" w:hAnsi="Times New Roman" w:cs="Times New Roman"/>
          <w:sz w:val="24"/>
          <w:szCs w:val="24"/>
        </w:rPr>
      </w:pPr>
      <w:r w:rsidRPr="00CA6BB5">
        <w:rPr>
          <w:rFonts w:ascii="Times New Roman" w:eastAsia="Calibri" w:hAnsi="Times New Roman" w:cs="Times New Roman"/>
          <w:sz w:val="24"/>
          <w:szCs w:val="24"/>
        </w:rPr>
        <w:t>Родовые общины земледельцев и скотоводов. Племя: изме</w:t>
      </w:r>
      <w:r w:rsidRPr="00CA6BB5">
        <w:rPr>
          <w:rFonts w:ascii="Times New Roman" w:eastAsia="Calibri" w:hAnsi="Times New Roman" w:cs="Times New Roman"/>
          <w:sz w:val="24"/>
          <w:szCs w:val="24"/>
        </w:rPr>
        <w:softHyphen/>
        <w:t xml:space="preserve">нение отношений. Управление </w:t>
      </w:r>
      <w:r w:rsidRPr="00CA6BB5">
        <w:rPr>
          <w:rFonts w:ascii="Times New Roman" w:eastAsia="Calibri" w:hAnsi="Times New Roman" w:cs="Times New Roman"/>
          <w:sz w:val="24"/>
          <w:szCs w:val="24"/>
        </w:rPr>
        <w:lastRenderedPageBreak/>
        <w:t>племенем. Представления о происхождении рода, племени. Первобытные религиозные верования земледельцев и скотоводов. Зарождение культа.</w:t>
      </w:r>
    </w:p>
    <w:p w:rsidR="00CA6BB5" w:rsidRPr="00CA6BB5" w:rsidRDefault="00CA6BB5" w:rsidP="00CA6BB5">
      <w:pPr>
        <w:widowControl w:val="0"/>
        <w:autoSpaceDE w:val="0"/>
        <w:autoSpaceDN w:val="0"/>
        <w:adjustRightInd w:val="0"/>
        <w:ind w:left="19" w:firstLine="297"/>
        <w:jc w:val="both"/>
        <w:rPr>
          <w:rFonts w:ascii="Times New Roman" w:eastAsia="Calibri" w:hAnsi="Times New Roman" w:cs="Times New Roman"/>
          <w:sz w:val="24"/>
          <w:szCs w:val="24"/>
        </w:rPr>
      </w:pPr>
      <w:r w:rsidRPr="00CA6BB5">
        <w:rPr>
          <w:rFonts w:ascii="Times New Roman" w:eastAsia="Calibri" w:hAnsi="Times New Roman" w:cs="Times New Roman"/>
          <w:b/>
          <w:sz w:val="24"/>
          <w:szCs w:val="24"/>
        </w:rPr>
        <w:t>Появление неравенства и знати</w:t>
      </w:r>
      <w:r w:rsidRPr="00CA6BB5">
        <w:rPr>
          <w:rFonts w:ascii="Times New Roman" w:eastAsia="Calibri" w:hAnsi="Times New Roman" w:cs="Times New Roman"/>
          <w:sz w:val="24"/>
          <w:szCs w:val="24"/>
        </w:rPr>
        <w:t>. Развитие ремёсел. Выде</w:t>
      </w:r>
      <w:r w:rsidRPr="00CA6BB5">
        <w:rPr>
          <w:rFonts w:ascii="Times New Roman" w:eastAsia="Calibri" w:hAnsi="Times New Roman" w:cs="Times New Roman"/>
          <w:sz w:val="24"/>
          <w:szCs w:val="24"/>
        </w:rPr>
        <w:softHyphen/>
        <w:t>ление ремесленников в общине. Изобретение гончарного кру</w:t>
      </w:r>
      <w:r w:rsidRPr="00CA6BB5">
        <w:rPr>
          <w:rFonts w:ascii="Times New Roman" w:eastAsia="Calibri" w:hAnsi="Times New Roman" w:cs="Times New Roman"/>
          <w:sz w:val="24"/>
          <w:szCs w:val="24"/>
        </w:rPr>
        <w:softHyphen/>
        <w:t>га. Начало обработки металлов. Изобретение плуга. От родо</w:t>
      </w:r>
      <w:r w:rsidRPr="00CA6BB5">
        <w:rPr>
          <w:rFonts w:ascii="Times New Roman" w:eastAsia="Calibri" w:hAnsi="Times New Roman" w:cs="Times New Roman"/>
          <w:sz w:val="24"/>
          <w:szCs w:val="24"/>
        </w:rPr>
        <w:softHyphen/>
        <w:t>вой общины к соседской. Выделение семьи. Возникновение неравенства в общине земледельцев. Выделение знати. Преоб</w:t>
      </w:r>
      <w:r w:rsidRPr="00CA6BB5">
        <w:rPr>
          <w:rFonts w:ascii="Times New Roman" w:eastAsia="Calibri" w:hAnsi="Times New Roman" w:cs="Times New Roman"/>
          <w:sz w:val="24"/>
          <w:szCs w:val="24"/>
        </w:rPr>
        <w:softHyphen/>
        <w:t>разование поселений в города.</w:t>
      </w:r>
    </w:p>
    <w:p w:rsidR="00CA6BB5" w:rsidRPr="00CA6BB5" w:rsidRDefault="00CA6BB5" w:rsidP="00CA6BB5">
      <w:pPr>
        <w:widowControl w:val="0"/>
        <w:autoSpaceDE w:val="0"/>
        <w:autoSpaceDN w:val="0"/>
        <w:adjustRightInd w:val="0"/>
        <w:ind w:firstLine="312"/>
        <w:jc w:val="both"/>
        <w:rPr>
          <w:rFonts w:ascii="Times New Roman" w:eastAsia="Calibri" w:hAnsi="Times New Roman" w:cs="Times New Roman"/>
          <w:sz w:val="24"/>
          <w:szCs w:val="24"/>
        </w:rPr>
      </w:pPr>
      <w:r w:rsidRPr="00CA6BB5">
        <w:rPr>
          <w:rFonts w:ascii="Times New Roman" w:eastAsia="Calibri" w:hAnsi="Times New Roman" w:cs="Times New Roman"/>
          <w:b/>
          <w:sz w:val="24"/>
          <w:szCs w:val="24"/>
        </w:rPr>
        <w:t>Повторение.</w:t>
      </w:r>
      <w:r w:rsidRPr="00CA6BB5">
        <w:rPr>
          <w:rFonts w:ascii="Times New Roman" w:eastAsia="Calibri" w:hAnsi="Times New Roman" w:cs="Times New Roman"/>
          <w:sz w:val="24"/>
          <w:szCs w:val="24"/>
        </w:rPr>
        <w:t xml:space="preserve"> Какой опыт, наследие дала человечеству эпо</w:t>
      </w:r>
      <w:r w:rsidRPr="00CA6BB5">
        <w:rPr>
          <w:rFonts w:ascii="Times New Roman" w:eastAsia="Calibri" w:hAnsi="Times New Roman" w:cs="Times New Roman"/>
          <w:sz w:val="24"/>
          <w:szCs w:val="24"/>
        </w:rPr>
        <w:softHyphen/>
        <w:t>ха первобытности? Переход от первобытности к цивилизации(неолитическая революция (отделение земледелия и скотовод</w:t>
      </w:r>
      <w:r w:rsidRPr="00CA6BB5">
        <w:rPr>
          <w:rFonts w:ascii="Times New Roman" w:eastAsia="Calibri" w:hAnsi="Times New Roman" w:cs="Times New Roman"/>
          <w:sz w:val="24"/>
          <w:szCs w:val="24"/>
        </w:rPr>
        <w:softHyphen/>
        <w:t>ства от собирательства и охоты), выделение ремесла, появле</w:t>
      </w:r>
      <w:r w:rsidRPr="00CA6BB5">
        <w:rPr>
          <w:rFonts w:ascii="Times New Roman" w:eastAsia="Calibri" w:hAnsi="Times New Roman" w:cs="Times New Roman"/>
          <w:sz w:val="24"/>
          <w:szCs w:val="24"/>
        </w:rPr>
        <w:softHyphen/>
        <w:t>ние городов, государств, письменности).</w:t>
      </w:r>
    </w:p>
    <w:p w:rsidR="00CA6BB5" w:rsidRPr="00CA6BB5" w:rsidRDefault="00CA6BB5" w:rsidP="006D4A9A">
      <w:pPr>
        <w:widowControl w:val="0"/>
        <w:autoSpaceDE w:val="0"/>
        <w:autoSpaceDN w:val="0"/>
        <w:adjustRightInd w:val="0"/>
        <w:ind w:right="1622" w:firstLine="292"/>
        <w:rPr>
          <w:rFonts w:ascii="Times New Roman" w:eastAsia="Calibri" w:hAnsi="Times New Roman" w:cs="Times New Roman"/>
          <w:b/>
          <w:bCs/>
          <w:sz w:val="24"/>
          <w:szCs w:val="24"/>
        </w:rPr>
      </w:pPr>
      <w:r w:rsidRPr="00CA6BB5">
        <w:rPr>
          <w:rFonts w:ascii="Times New Roman" w:eastAsia="Calibri" w:hAnsi="Times New Roman" w:cs="Times New Roman"/>
          <w:b/>
          <w:bCs/>
          <w:sz w:val="24"/>
          <w:szCs w:val="24"/>
        </w:rPr>
        <w:t>Счёт лет в истории</w:t>
      </w:r>
      <w:r w:rsidR="00D23FBB">
        <w:rPr>
          <w:rFonts w:ascii="Times New Roman" w:eastAsia="Calibri" w:hAnsi="Times New Roman" w:cs="Times New Roman"/>
          <w:b/>
          <w:bCs/>
          <w:sz w:val="24"/>
          <w:szCs w:val="24"/>
        </w:rPr>
        <w:t xml:space="preserve"> 1 ч.</w:t>
      </w:r>
    </w:p>
    <w:p w:rsidR="00CA6BB5" w:rsidRPr="00CA6BB5" w:rsidRDefault="00CA6BB5" w:rsidP="00CA6BB5">
      <w:pPr>
        <w:widowControl w:val="0"/>
        <w:autoSpaceDE w:val="0"/>
        <w:autoSpaceDN w:val="0"/>
        <w:adjustRightInd w:val="0"/>
        <w:ind w:firstLine="292"/>
        <w:jc w:val="both"/>
        <w:rPr>
          <w:rFonts w:ascii="Times New Roman" w:eastAsia="Calibri" w:hAnsi="Times New Roman" w:cs="Times New Roman"/>
          <w:sz w:val="24"/>
          <w:szCs w:val="24"/>
        </w:rPr>
      </w:pPr>
      <w:r w:rsidRPr="00CA6BB5">
        <w:rPr>
          <w:rFonts w:ascii="Times New Roman" w:eastAsia="Calibri" w:hAnsi="Times New Roman" w:cs="Times New Roman"/>
          <w:b/>
          <w:sz w:val="24"/>
          <w:szCs w:val="24"/>
        </w:rPr>
        <w:t>Измерение времени по годам</w:t>
      </w:r>
      <w:r w:rsidRPr="00CA6BB5">
        <w:rPr>
          <w:rFonts w:ascii="Times New Roman" w:eastAsia="Calibri" w:hAnsi="Times New Roman" w:cs="Times New Roman"/>
          <w:sz w:val="24"/>
          <w:szCs w:val="24"/>
        </w:rPr>
        <w:t>. Как в древности считали года. Счёт лет, которым мы пользуемся. Летоисчисление от Рождества Христова. Наша эра. «Линия» времени как схема ориентировки в историческом времени.</w:t>
      </w:r>
    </w:p>
    <w:p w:rsidR="00CA6BB5" w:rsidRPr="00CA6BB5" w:rsidRDefault="00D23FBB" w:rsidP="006D4A9A">
      <w:pPr>
        <w:widowControl w:val="0"/>
        <w:autoSpaceDE w:val="0"/>
        <w:autoSpaceDN w:val="0"/>
        <w:adjustRightInd w:val="0"/>
        <w:ind w:firstLine="292"/>
        <w:jc w:val="both"/>
        <w:rPr>
          <w:rFonts w:ascii="Times New Roman" w:eastAsia="Calibri" w:hAnsi="Times New Roman" w:cs="Times New Roman"/>
          <w:b/>
          <w:sz w:val="24"/>
          <w:szCs w:val="24"/>
        </w:rPr>
      </w:pPr>
      <w:r>
        <w:rPr>
          <w:rFonts w:ascii="Times New Roman" w:eastAsia="Calibri" w:hAnsi="Times New Roman" w:cs="Times New Roman"/>
          <w:b/>
          <w:sz w:val="24"/>
          <w:szCs w:val="24"/>
        </w:rPr>
        <w:t>Древний восток 20 ч.</w:t>
      </w:r>
    </w:p>
    <w:p w:rsidR="00CA6BB5" w:rsidRPr="00CA6BB5" w:rsidRDefault="00CA6BB5" w:rsidP="006D4A9A">
      <w:pPr>
        <w:widowControl w:val="0"/>
        <w:autoSpaceDE w:val="0"/>
        <w:autoSpaceDN w:val="0"/>
        <w:adjustRightInd w:val="0"/>
        <w:ind w:right="1814" w:firstLine="292"/>
        <w:jc w:val="both"/>
        <w:rPr>
          <w:rFonts w:ascii="Times New Roman" w:eastAsia="Calibri" w:hAnsi="Times New Roman" w:cs="Times New Roman"/>
          <w:b/>
          <w:bCs/>
          <w:sz w:val="24"/>
          <w:szCs w:val="24"/>
        </w:rPr>
      </w:pPr>
      <w:r w:rsidRPr="00CA6BB5">
        <w:rPr>
          <w:rFonts w:ascii="Times New Roman" w:eastAsia="Calibri" w:hAnsi="Times New Roman" w:cs="Times New Roman"/>
          <w:b/>
          <w:bCs/>
          <w:sz w:val="24"/>
          <w:szCs w:val="24"/>
        </w:rPr>
        <w:t>Древний Египет</w:t>
      </w:r>
    </w:p>
    <w:p w:rsidR="00CA6BB5" w:rsidRPr="00CA6BB5" w:rsidRDefault="00CA6BB5" w:rsidP="00CA6BB5">
      <w:pPr>
        <w:widowControl w:val="0"/>
        <w:autoSpaceDE w:val="0"/>
        <w:autoSpaceDN w:val="0"/>
        <w:adjustRightInd w:val="0"/>
        <w:ind w:firstLine="302"/>
        <w:jc w:val="both"/>
        <w:rPr>
          <w:rFonts w:ascii="Times New Roman" w:eastAsia="Calibri" w:hAnsi="Times New Roman" w:cs="Times New Roman"/>
          <w:sz w:val="24"/>
          <w:szCs w:val="24"/>
        </w:rPr>
      </w:pPr>
      <w:r w:rsidRPr="00CA6BB5">
        <w:rPr>
          <w:rFonts w:ascii="Times New Roman" w:eastAsia="Calibri" w:hAnsi="Times New Roman" w:cs="Times New Roman"/>
          <w:b/>
          <w:sz w:val="24"/>
          <w:szCs w:val="24"/>
        </w:rPr>
        <w:t>Государство на берегах Нила.</w:t>
      </w:r>
      <w:r w:rsidRPr="00CA6BB5">
        <w:rPr>
          <w:rFonts w:ascii="Times New Roman" w:eastAsia="Calibri" w:hAnsi="Times New Roman" w:cs="Times New Roman"/>
          <w:sz w:val="24"/>
          <w:szCs w:val="24"/>
        </w:rPr>
        <w:t xml:space="preserve"> Страна Египет. Местоположение государства. Разливы Нила и природные условия. Земледелие в Древнем Египте. Система орошения земель под урожай. Путь к объединению Древнего Египта. Возникновение единого государства в Египте. Управление страной.</w:t>
      </w:r>
    </w:p>
    <w:p w:rsidR="00CA6BB5" w:rsidRPr="00CA6BB5" w:rsidRDefault="00CA6BB5" w:rsidP="00CA6BB5">
      <w:pPr>
        <w:widowControl w:val="0"/>
        <w:autoSpaceDE w:val="0"/>
        <w:autoSpaceDN w:val="0"/>
        <w:adjustRightInd w:val="0"/>
        <w:ind w:firstLine="292"/>
        <w:jc w:val="both"/>
        <w:rPr>
          <w:rFonts w:ascii="Times New Roman" w:eastAsia="Calibri" w:hAnsi="Times New Roman" w:cs="Times New Roman"/>
          <w:sz w:val="24"/>
          <w:szCs w:val="24"/>
        </w:rPr>
      </w:pPr>
      <w:r w:rsidRPr="00CA6BB5">
        <w:rPr>
          <w:rFonts w:ascii="Times New Roman" w:eastAsia="Calibri" w:hAnsi="Times New Roman" w:cs="Times New Roman"/>
          <w:b/>
          <w:sz w:val="24"/>
          <w:szCs w:val="24"/>
        </w:rPr>
        <w:t>Как жили земледельцы и ремесленники.</w:t>
      </w:r>
      <w:r w:rsidRPr="00CA6BB5">
        <w:rPr>
          <w:rFonts w:ascii="Times New Roman" w:eastAsia="Calibri" w:hAnsi="Times New Roman" w:cs="Times New Roman"/>
          <w:sz w:val="24"/>
          <w:szCs w:val="24"/>
        </w:rPr>
        <w:t xml:space="preserve"> Жители Египта: от фараона до простого земледельца. Труд земледельцев. Система каналов. В гостях у египтянина. Ремёсла и обмен. Писцы собирают налоги.</w:t>
      </w:r>
    </w:p>
    <w:p w:rsidR="00CA6BB5" w:rsidRPr="00CA6BB5" w:rsidRDefault="00CA6BB5" w:rsidP="00CA6BB5">
      <w:pPr>
        <w:widowControl w:val="0"/>
        <w:autoSpaceDE w:val="0"/>
        <w:autoSpaceDN w:val="0"/>
        <w:adjustRightInd w:val="0"/>
        <w:ind w:firstLine="278"/>
        <w:jc w:val="both"/>
        <w:rPr>
          <w:rFonts w:ascii="Times New Roman" w:eastAsia="Calibri" w:hAnsi="Times New Roman" w:cs="Times New Roman"/>
          <w:sz w:val="24"/>
          <w:szCs w:val="24"/>
        </w:rPr>
      </w:pPr>
      <w:r w:rsidRPr="00CA6BB5">
        <w:rPr>
          <w:rFonts w:ascii="Times New Roman" w:eastAsia="Calibri" w:hAnsi="Times New Roman" w:cs="Times New Roman"/>
          <w:b/>
          <w:sz w:val="24"/>
          <w:szCs w:val="24"/>
        </w:rPr>
        <w:t>Жизнь египетского вельможи.</w:t>
      </w:r>
      <w:r w:rsidRPr="00CA6BB5">
        <w:rPr>
          <w:rFonts w:ascii="Times New Roman" w:eastAsia="Calibri" w:hAnsi="Times New Roman" w:cs="Times New Roman"/>
          <w:sz w:val="24"/>
          <w:szCs w:val="24"/>
        </w:rPr>
        <w:t xml:space="preserve"> О чём могут рассказать гроб</w:t>
      </w:r>
      <w:r w:rsidRPr="00CA6BB5">
        <w:rPr>
          <w:rFonts w:ascii="Times New Roman" w:eastAsia="Calibri" w:hAnsi="Times New Roman" w:cs="Times New Roman"/>
          <w:sz w:val="24"/>
          <w:szCs w:val="24"/>
        </w:rPr>
        <w:softHyphen/>
        <w:t>ницы вельмож. В усадьбе вельможи. Служба вельмож. Вельможа во дворце фараона. Отношения фараона и его вельможей.</w:t>
      </w:r>
    </w:p>
    <w:p w:rsidR="00CA6BB5" w:rsidRPr="00CA6BB5" w:rsidRDefault="00CA6BB5" w:rsidP="00CA6BB5">
      <w:pPr>
        <w:widowControl w:val="0"/>
        <w:autoSpaceDE w:val="0"/>
        <w:autoSpaceDN w:val="0"/>
        <w:adjustRightInd w:val="0"/>
        <w:ind w:firstLine="307"/>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Военные походы фараонов. </w:t>
      </w:r>
      <w:r w:rsidRPr="00CA6BB5">
        <w:rPr>
          <w:rFonts w:ascii="Times New Roman" w:eastAsia="Calibri" w:hAnsi="Times New Roman" w:cs="Times New Roman"/>
          <w:sz w:val="24"/>
          <w:szCs w:val="24"/>
        </w:rPr>
        <w:t>Отряды пеших воинов. Вооружение пехотинцев. Боевые колесницы египтян. Направ</w:t>
      </w:r>
      <w:r w:rsidRPr="00CA6BB5">
        <w:rPr>
          <w:rFonts w:ascii="Times New Roman" w:eastAsia="Calibri" w:hAnsi="Times New Roman" w:cs="Times New Roman"/>
          <w:sz w:val="24"/>
          <w:szCs w:val="24"/>
        </w:rPr>
        <w:softHyphen/>
        <w:t xml:space="preserve">ления военных походов и завоевания фараонов. Завоевательные походы Тутмоса </w:t>
      </w:r>
      <w:r w:rsidRPr="00CA6BB5">
        <w:rPr>
          <w:rFonts w:ascii="Times New Roman" w:eastAsia="Calibri" w:hAnsi="Times New Roman" w:cs="Times New Roman"/>
          <w:sz w:val="24"/>
          <w:szCs w:val="24"/>
          <w:lang w:val="en-US"/>
        </w:rPr>
        <w:t>III</w:t>
      </w:r>
      <w:r w:rsidRPr="00CA6BB5">
        <w:rPr>
          <w:rFonts w:ascii="Times New Roman" w:eastAsia="Calibri" w:hAnsi="Times New Roman" w:cs="Times New Roman"/>
          <w:sz w:val="24"/>
          <w:szCs w:val="24"/>
        </w:rPr>
        <w:t>. Военные трофеи и триумф фараонов. Главные города Древнего Египта - Мемфис, Фивы. Судьбы военные. Появление наёмного войска.</w:t>
      </w:r>
    </w:p>
    <w:p w:rsidR="00CA6BB5" w:rsidRPr="00CA6BB5" w:rsidRDefault="00CA6BB5" w:rsidP="00CA6BB5">
      <w:pPr>
        <w:widowControl w:val="0"/>
        <w:autoSpaceDE w:val="0"/>
        <w:autoSpaceDN w:val="0"/>
        <w:adjustRightInd w:val="0"/>
        <w:ind w:firstLine="302"/>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Религия древних египтян. </w:t>
      </w:r>
      <w:r w:rsidRPr="00CA6BB5">
        <w:rPr>
          <w:rFonts w:ascii="Times New Roman" w:eastAsia="Calibri" w:hAnsi="Times New Roman" w:cs="Times New Roman"/>
          <w:sz w:val="24"/>
          <w:szCs w:val="24"/>
        </w:rPr>
        <w:t>Боги и жрецы. Храмы - жи</w:t>
      </w:r>
      <w:r w:rsidRPr="00CA6BB5">
        <w:rPr>
          <w:rFonts w:ascii="Times New Roman" w:eastAsia="Calibri" w:hAnsi="Times New Roman" w:cs="Times New Roman"/>
          <w:sz w:val="24"/>
          <w:szCs w:val="24"/>
        </w:rPr>
        <w:softHyphen/>
        <w:t>лища богов. Могущество жрецов. Рассказы египтян о сво</w:t>
      </w:r>
      <w:r w:rsidRPr="00CA6BB5">
        <w:rPr>
          <w:rFonts w:ascii="Times New Roman" w:eastAsia="Calibri" w:hAnsi="Times New Roman" w:cs="Times New Roman"/>
          <w:sz w:val="24"/>
          <w:szCs w:val="24"/>
        </w:rPr>
        <w:softHyphen/>
        <w:t>их богах. Священные животные и боги. Миф об Осирисе и Исиде. Сет и Осирис. Суд Осириса. Представление древ</w:t>
      </w:r>
      <w:r w:rsidRPr="00CA6BB5">
        <w:rPr>
          <w:rFonts w:ascii="Times New Roman" w:eastAsia="Calibri" w:hAnsi="Times New Roman" w:cs="Times New Roman"/>
          <w:sz w:val="24"/>
          <w:szCs w:val="24"/>
        </w:rPr>
        <w:softHyphen/>
        <w:t>них египтян о «царстве мёртвых»: мумия, гробница, сарко</w:t>
      </w:r>
      <w:r w:rsidRPr="00CA6BB5">
        <w:rPr>
          <w:rFonts w:ascii="Times New Roman" w:eastAsia="Calibri" w:hAnsi="Times New Roman" w:cs="Times New Roman"/>
          <w:sz w:val="24"/>
          <w:szCs w:val="24"/>
        </w:rPr>
        <w:softHyphen/>
        <w:t>фаг. Фараон - сын Солнца. Безграничность власти фараона. «Книга мёртвых».</w:t>
      </w:r>
    </w:p>
    <w:p w:rsidR="00CA6BB5" w:rsidRPr="00CA6BB5" w:rsidRDefault="00CA6BB5" w:rsidP="00CA6BB5">
      <w:pPr>
        <w:widowControl w:val="0"/>
        <w:autoSpaceDE w:val="0"/>
        <w:autoSpaceDN w:val="0"/>
        <w:adjustRightInd w:val="0"/>
        <w:ind w:firstLine="302"/>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Искусство древних египтян. </w:t>
      </w:r>
      <w:r w:rsidRPr="00CA6BB5">
        <w:rPr>
          <w:rFonts w:ascii="Times New Roman" w:eastAsia="Calibri" w:hAnsi="Times New Roman" w:cs="Times New Roman"/>
          <w:sz w:val="24"/>
          <w:szCs w:val="24"/>
        </w:rPr>
        <w:t>Первое из чудес света. Возведение каменных пирамид. Большой Сфинкс. Пирамида фараона Хеопса. Храм - жилище богов. Внешний вид и внутреннее устройство храма. Археологические открытия в гробницах древнеегипетских фараонов. Гробница фараона Тутанхамона. Образ Нефертити. Искусство древнеегипетской скульптуры: статуя, скульптурный портрет. Правила ваяния человека в скульптуре и изображения в росписях. Экспозиции древнеегипетского искусства в национальных музеях мира: Эрмитаж, Лувр, Британский музей.</w:t>
      </w:r>
    </w:p>
    <w:p w:rsidR="00CA6BB5" w:rsidRPr="00CA6BB5" w:rsidRDefault="00CA6BB5" w:rsidP="00CA6BB5">
      <w:pPr>
        <w:widowControl w:val="0"/>
        <w:autoSpaceDE w:val="0"/>
        <w:autoSpaceDN w:val="0"/>
        <w:adjustRightInd w:val="0"/>
        <w:ind w:firstLine="302"/>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Письменность и знания древних египтян. </w:t>
      </w:r>
      <w:r w:rsidRPr="00CA6BB5">
        <w:rPr>
          <w:rFonts w:ascii="Times New Roman" w:eastAsia="Calibri" w:hAnsi="Times New Roman" w:cs="Times New Roman"/>
          <w:sz w:val="24"/>
          <w:szCs w:val="24"/>
        </w:rPr>
        <w:t>Загадочные письмена и их разгадка. Особенности древнеегипетской пись</w:t>
      </w:r>
      <w:r w:rsidRPr="00CA6BB5">
        <w:rPr>
          <w:rFonts w:ascii="Times New Roman" w:eastAsia="Calibri" w:hAnsi="Times New Roman" w:cs="Times New Roman"/>
          <w:sz w:val="24"/>
          <w:szCs w:val="24"/>
        </w:rPr>
        <w:softHyphen/>
        <w:t>менности. Иероглифическое письмо. Изобретение материала и инструмента для письма. Египетские папирусы: верность традиции. Свиток папируса - древнеегипетская книга. Школа подготовки писцов и жрецов. Первооснова научных знаний(математика, астрономия). Изобретения инструментов отсчёта времени: солнечный календарь, водяные часы, звёздные кар</w:t>
      </w:r>
      <w:r w:rsidRPr="00CA6BB5">
        <w:rPr>
          <w:rFonts w:ascii="Times New Roman" w:eastAsia="Calibri" w:hAnsi="Times New Roman" w:cs="Times New Roman"/>
          <w:sz w:val="24"/>
          <w:szCs w:val="24"/>
        </w:rPr>
        <w:softHyphen/>
        <w:t>ты. Хранители знаний - жрецы.</w:t>
      </w:r>
    </w:p>
    <w:p w:rsidR="00CA6BB5" w:rsidRPr="00CA6BB5" w:rsidRDefault="00CA6BB5" w:rsidP="00CA6BB5">
      <w:pPr>
        <w:widowControl w:val="0"/>
        <w:autoSpaceDE w:val="0"/>
        <w:autoSpaceDN w:val="0"/>
        <w:adjustRightInd w:val="0"/>
        <w:ind w:firstLine="292"/>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Повторение. </w:t>
      </w:r>
      <w:r w:rsidRPr="00CA6BB5">
        <w:rPr>
          <w:rFonts w:ascii="Times New Roman" w:eastAsia="Calibri" w:hAnsi="Times New Roman" w:cs="Times New Roman"/>
          <w:sz w:val="24"/>
          <w:szCs w:val="24"/>
        </w:rPr>
        <w:t>Достижения древних египтян (ирригацион</w:t>
      </w:r>
      <w:r w:rsidRPr="00CA6BB5">
        <w:rPr>
          <w:rFonts w:ascii="Times New Roman" w:eastAsia="Calibri" w:hAnsi="Times New Roman" w:cs="Times New Roman"/>
          <w:sz w:val="24"/>
          <w:szCs w:val="24"/>
        </w:rPr>
        <w:softHyphen/>
        <w:t>ное земледелие, культовое каменное строительство, станов</w:t>
      </w:r>
      <w:r w:rsidRPr="00CA6BB5">
        <w:rPr>
          <w:rFonts w:ascii="Times New Roman" w:eastAsia="Calibri" w:hAnsi="Times New Roman" w:cs="Times New Roman"/>
          <w:sz w:val="24"/>
          <w:szCs w:val="24"/>
        </w:rPr>
        <w:softHyphen/>
        <w:t xml:space="preserve">ление искусства, письменности, зарождение основ наук). Неограниченная власть фараонов. Представление о загробном воздаянии (суд Осириса и </w:t>
      </w:r>
      <w:r w:rsidRPr="00CA6BB5">
        <w:rPr>
          <w:rFonts w:ascii="Times New Roman" w:eastAsia="Calibri" w:hAnsi="Times New Roman" w:cs="Times New Roman"/>
          <w:sz w:val="24"/>
          <w:szCs w:val="24"/>
        </w:rPr>
        <w:lastRenderedPageBreak/>
        <w:t>клятва умершего).</w:t>
      </w:r>
    </w:p>
    <w:p w:rsidR="00CA6BB5" w:rsidRPr="00CA6BB5" w:rsidRDefault="00CA6BB5" w:rsidP="006D4A9A">
      <w:pPr>
        <w:widowControl w:val="0"/>
        <w:autoSpaceDE w:val="0"/>
        <w:autoSpaceDN w:val="0"/>
        <w:adjustRightInd w:val="0"/>
        <w:ind w:right="1147" w:firstLine="273"/>
        <w:jc w:val="both"/>
        <w:rPr>
          <w:rFonts w:ascii="Times New Roman" w:eastAsia="Calibri" w:hAnsi="Times New Roman" w:cs="Times New Roman"/>
          <w:b/>
          <w:bCs/>
          <w:sz w:val="24"/>
          <w:szCs w:val="24"/>
        </w:rPr>
      </w:pPr>
      <w:r w:rsidRPr="00CA6BB5">
        <w:rPr>
          <w:rFonts w:ascii="Times New Roman" w:eastAsia="Calibri" w:hAnsi="Times New Roman" w:cs="Times New Roman"/>
          <w:b/>
          <w:bCs/>
          <w:sz w:val="24"/>
          <w:szCs w:val="24"/>
        </w:rPr>
        <w:t>Западная Азия в древности</w:t>
      </w:r>
    </w:p>
    <w:p w:rsidR="00CA6BB5" w:rsidRPr="00CA6BB5" w:rsidRDefault="00CA6BB5" w:rsidP="00CA6BB5">
      <w:pPr>
        <w:widowControl w:val="0"/>
        <w:autoSpaceDE w:val="0"/>
        <w:autoSpaceDN w:val="0"/>
        <w:adjustRightInd w:val="0"/>
        <w:ind w:firstLine="273"/>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Древнее Двуречье. </w:t>
      </w:r>
      <w:r w:rsidRPr="00CA6BB5">
        <w:rPr>
          <w:rFonts w:ascii="Times New Roman" w:eastAsia="Calibri" w:hAnsi="Times New Roman" w:cs="Times New Roman"/>
          <w:sz w:val="24"/>
          <w:szCs w:val="24"/>
        </w:rPr>
        <w:t>Страна двух рек. Местоположение, природа и ландшафт Южного Двуречья. Ирригационное (оро</w:t>
      </w:r>
      <w:r w:rsidRPr="00CA6BB5">
        <w:rPr>
          <w:rFonts w:ascii="Times New Roman" w:eastAsia="Calibri" w:hAnsi="Times New Roman" w:cs="Times New Roman"/>
          <w:sz w:val="24"/>
          <w:szCs w:val="24"/>
        </w:rPr>
        <w:softHyphen/>
        <w:t>сительное) земледелие. Схожесть хронологии возникновения государственности в Междуречье и Нильской долине. Города из глиняных кирпичей. Шумерские города Ур и Урук. Глина как основной строительный и бытовой материал. Культовые сооружения шумеров: ступенчатые башни от земли до неба. Боги шумеров. Область знаний и полномочий жрецов. Жрецы</w:t>
      </w:r>
      <w:r w:rsidRPr="00CA6BB5">
        <w:rPr>
          <w:rFonts w:ascii="Times New Roman" w:eastAsia="Calibri" w:hAnsi="Times New Roman" w:cs="Times New Roman"/>
          <w:sz w:val="24"/>
          <w:szCs w:val="24"/>
        </w:rPr>
        <w:softHyphen/>
        <w:t>-учёные. Клинопись. Писцовые школы. Научные знания (астро</w:t>
      </w:r>
      <w:r w:rsidRPr="00CA6BB5">
        <w:rPr>
          <w:rFonts w:ascii="Times New Roman" w:eastAsia="Calibri" w:hAnsi="Times New Roman" w:cs="Times New Roman"/>
          <w:sz w:val="24"/>
          <w:szCs w:val="24"/>
        </w:rPr>
        <w:softHyphen/>
        <w:t>номия, математика). Письмена на глиняных табличках. Мифы и сказания с глиняных табличек. Клинопись - особое письмо Двуречья.</w:t>
      </w:r>
    </w:p>
    <w:p w:rsidR="00CA6BB5" w:rsidRPr="00CA6BB5" w:rsidRDefault="00CA6BB5" w:rsidP="00CA6BB5">
      <w:pPr>
        <w:widowControl w:val="0"/>
        <w:autoSpaceDE w:val="0"/>
        <w:autoSpaceDN w:val="0"/>
        <w:adjustRightInd w:val="0"/>
        <w:ind w:left="72" w:firstLine="316"/>
        <w:jc w:val="both"/>
        <w:rPr>
          <w:rFonts w:ascii="Times New Roman" w:eastAsia="Calibri" w:hAnsi="Times New Roman" w:cs="Times New Roman"/>
          <w:sz w:val="24"/>
          <w:szCs w:val="24"/>
        </w:rPr>
      </w:pPr>
      <w:r w:rsidRPr="00CA6BB5">
        <w:rPr>
          <w:rFonts w:ascii="Times New Roman" w:eastAsia="Calibri" w:hAnsi="Times New Roman" w:cs="Times New Roman"/>
          <w:b/>
          <w:sz w:val="24"/>
          <w:szCs w:val="24"/>
        </w:rPr>
        <w:t>Вавилонский царь Хаммурапи и его законы.</w:t>
      </w:r>
      <w:r w:rsidRPr="00CA6BB5">
        <w:rPr>
          <w:rFonts w:ascii="Times New Roman" w:eastAsia="Calibri" w:hAnsi="Times New Roman" w:cs="Times New Roman"/>
          <w:sz w:val="24"/>
          <w:szCs w:val="24"/>
        </w:rPr>
        <w:t xml:space="preserve"> Город Вавилон становится главным в Двуречье. Власть царя Хаммурапи - власть от бога Шамаша. Представление о за</w:t>
      </w:r>
      <w:r w:rsidRPr="00CA6BB5">
        <w:rPr>
          <w:rFonts w:ascii="Times New Roman" w:eastAsia="Calibri" w:hAnsi="Times New Roman" w:cs="Times New Roman"/>
          <w:sz w:val="24"/>
          <w:szCs w:val="24"/>
        </w:rPr>
        <w:softHyphen/>
        <w:t>конах Хаммурапи как законах богов. Узаконенная традиция суда над преступниками. Принцип талиона. Законы о рабах.  Законы о богачах и бедняках. Закон о новых отношениях, о новых социальных группах: ростовщик.</w:t>
      </w:r>
    </w:p>
    <w:p w:rsidR="00CA6BB5" w:rsidRPr="00CA6BB5" w:rsidRDefault="00CA6BB5" w:rsidP="00CA6BB5">
      <w:pPr>
        <w:widowControl w:val="0"/>
        <w:autoSpaceDE w:val="0"/>
        <w:autoSpaceDN w:val="0"/>
        <w:adjustRightInd w:val="0"/>
        <w:ind w:left="72" w:firstLine="307"/>
        <w:rPr>
          <w:rFonts w:ascii="Times New Roman" w:eastAsia="Calibri" w:hAnsi="Times New Roman" w:cs="Times New Roman"/>
          <w:sz w:val="24"/>
          <w:szCs w:val="24"/>
        </w:rPr>
      </w:pPr>
      <w:r w:rsidRPr="00CA6BB5">
        <w:rPr>
          <w:rFonts w:ascii="Times New Roman" w:eastAsia="Calibri" w:hAnsi="Times New Roman" w:cs="Times New Roman"/>
          <w:b/>
          <w:sz w:val="24"/>
          <w:szCs w:val="24"/>
        </w:rPr>
        <w:t>Финикийские мореплаватели.</w:t>
      </w:r>
      <w:r w:rsidRPr="00CA6BB5">
        <w:rPr>
          <w:rFonts w:ascii="Times New Roman" w:eastAsia="Calibri" w:hAnsi="Times New Roman" w:cs="Times New Roman"/>
          <w:sz w:val="24"/>
          <w:szCs w:val="24"/>
        </w:rPr>
        <w:t xml:space="preserve"> География, природа и за</w:t>
      </w:r>
      <w:r w:rsidRPr="00CA6BB5">
        <w:rPr>
          <w:rFonts w:ascii="Times New Roman" w:eastAsia="Calibri" w:hAnsi="Times New Roman" w:cs="Times New Roman"/>
          <w:sz w:val="24"/>
          <w:szCs w:val="24"/>
        </w:rPr>
        <w:softHyphen/>
        <w:t>нятия населения Финикии. Средиземное море и финикийцы. Виноградарство и оливководство. Ремёсла: стеклоделие, из</w:t>
      </w:r>
      <w:r w:rsidRPr="00CA6BB5">
        <w:rPr>
          <w:rFonts w:ascii="Times New Roman" w:eastAsia="Calibri" w:hAnsi="Times New Roman" w:cs="Times New Roman"/>
          <w:sz w:val="24"/>
          <w:szCs w:val="24"/>
        </w:rPr>
        <w:softHyphen/>
        <w:t>готовление пурпурных тканей. Развитие торговли в городах Финикии: Библ, Сидон, Тир. Морская торговля и пиратство. Колонии финикийцев. Древнейший финикийский алфавит, легенды о финикийцах.</w:t>
      </w:r>
      <w:r w:rsidRPr="00CA6BB5">
        <w:rPr>
          <w:rFonts w:ascii="Times New Roman" w:eastAsia="Calibri" w:hAnsi="Times New Roman" w:cs="Times New Roman"/>
          <w:sz w:val="24"/>
          <w:szCs w:val="24"/>
        </w:rPr>
        <w:tab/>
        <w:t>.</w:t>
      </w:r>
    </w:p>
    <w:p w:rsidR="00CA6BB5" w:rsidRPr="00CA6BB5" w:rsidRDefault="00CA6BB5" w:rsidP="00CA6BB5">
      <w:pPr>
        <w:widowControl w:val="0"/>
        <w:tabs>
          <w:tab w:val="left" w:pos="3336"/>
        </w:tabs>
        <w:autoSpaceDE w:val="0"/>
        <w:autoSpaceDN w:val="0"/>
        <w:adjustRightInd w:val="0"/>
        <w:ind w:left="72" w:firstLine="297"/>
        <w:jc w:val="both"/>
        <w:rPr>
          <w:rFonts w:ascii="Times New Roman" w:eastAsia="Calibri" w:hAnsi="Times New Roman" w:cs="Times New Roman"/>
          <w:sz w:val="24"/>
          <w:szCs w:val="24"/>
        </w:rPr>
      </w:pPr>
      <w:r w:rsidRPr="00CA6BB5">
        <w:rPr>
          <w:rFonts w:ascii="Times New Roman" w:eastAsia="Calibri" w:hAnsi="Times New Roman" w:cs="Times New Roman"/>
          <w:b/>
          <w:sz w:val="24"/>
          <w:szCs w:val="24"/>
        </w:rPr>
        <w:t>Библейские сказания.</w:t>
      </w:r>
      <w:r w:rsidRPr="00CA6BB5">
        <w:rPr>
          <w:rFonts w:ascii="Times New Roman" w:eastAsia="Calibri" w:hAnsi="Times New Roman" w:cs="Times New Roman"/>
          <w:sz w:val="24"/>
          <w:szCs w:val="24"/>
        </w:rPr>
        <w:t xml:space="preserve"> Ветхий Завет. Расселение древне</w:t>
      </w:r>
      <w:r w:rsidRPr="00CA6BB5">
        <w:rPr>
          <w:rFonts w:ascii="Times New Roman" w:eastAsia="Calibri" w:hAnsi="Times New Roman" w:cs="Times New Roman"/>
          <w:sz w:val="24"/>
          <w:szCs w:val="24"/>
        </w:rPr>
        <w:softHyphen/>
        <w:t>еврейских племён. Организация жизни, занятия и быт древ</w:t>
      </w:r>
      <w:r w:rsidRPr="00CA6BB5">
        <w:rPr>
          <w:rFonts w:ascii="Times New Roman" w:eastAsia="Calibri" w:hAnsi="Times New Roman" w:cs="Times New Roman"/>
          <w:sz w:val="24"/>
          <w:szCs w:val="24"/>
        </w:rPr>
        <w:softHyphen/>
        <w:t>нееврейских общин. Библия как история в преданиях еврей</w:t>
      </w:r>
      <w:r w:rsidRPr="00CA6BB5">
        <w:rPr>
          <w:rFonts w:ascii="Times New Roman" w:eastAsia="Calibri" w:hAnsi="Times New Roman" w:cs="Times New Roman"/>
          <w:sz w:val="24"/>
          <w:szCs w:val="24"/>
        </w:rPr>
        <w:softHyphen/>
        <w:t>ских племён. Переход к единобожию. Библия и Ветхий Завет. Мораль заповедей Бога Яхве. Иосиф и его братья. Моисей выводит евреев из Египта: библейские мифы и сказания как исторический и нравственный опыт еврейского народа. Бог даёт законы народу.</w:t>
      </w:r>
    </w:p>
    <w:p w:rsidR="00CA6BB5" w:rsidRPr="00CA6BB5" w:rsidRDefault="00CA6BB5" w:rsidP="00CA6BB5">
      <w:pPr>
        <w:widowControl w:val="0"/>
        <w:tabs>
          <w:tab w:val="left" w:pos="3336"/>
        </w:tabs>
        <w:autoSpaceDE w:val="0"/>
        <w:autoSpaceDN w:val="0"/>
        <w:adjustRightInd w:val="0"/>
        <w:ind w:left="24" w:firstLine="321"/>
        <w:jc w:val="both"/>
        <w:rPr>
          <w:rFonts w:ascii="Times New Roman" w:eastAsia="Calibri" w:hAnsi="Times New Roman" w:cs="Times New Roman"/>
          <w:sz w:val="24"/>
          <w:szCs w:val="24"/>
        </w:rPr>
      </w:pPr>
      <w:r w:rsidRPr="00CA6BB5">
        <w:rPr>
          <w:rFonts w:ascii="Times New Roman" w:eastAsia="Calibri" w:hAnsi="Times New Roman" w:cs="Times New Roman"/>
          <w:b/>
          <w:sz w:val="24"/>
          <w:szCs w:val="24"/>
        </w:rPr>
        <w:t>Древнееврейское царство</w:t>
      </w:r>
      <w:r w:rsidRPr="00CA6BB5">
        <w:rPr>
          <w:rFonts w:ascii="Times New Roman" w:eastAsia="Calibri" w:hAnsi="Times New Roman" w:cs="Times New Roman"/>
          <w:sz w:val="24"/>
          <w:szCs w:val="24"/>
        </w:rPr>
        <w:t>. Библейские сказания о войнах евреев в Палестине. Борьба с филистимлянами. Древне</w:t>
      </w:r>
      <w:r w:rsidRPr="00CA6BB5">
        <w:rPr>
          <w:rFonts w:ascii="Times New Roman" w:eastAsia="Calibri" w:hAnsi="Times New Roman" w:cs="Times New Roman"/>
          <w:sz w:val="24"/>
          <w:szCs w:val="24"/>
        </w:rPr>
        <w:softHyphen/>
        <w:t>еврейское царство и предания о его первых правителях: Сауле, Давиде, Соломоне. Правление Соломона. Иерусалим как сто</w:t>
      </w:r>
      <w:r w:rsidRPr="00CA6BB5">
        <w:rPr>
          <w:rFonts w:ascii="Times New Roman" w:eastAsia="Calibri" w:hAnsi="Times New Roman" w:cs="Times New Roman"/>
          <w:sz w:val="24"/>
          <w:szCs w:val="24"/>
        </w:rPr>
        <w:softHyphen/>
        <w:t>лица царства. Храм Бога Яхве. Библейские предания о героях.</w:t>
      </w:r>
    </w:p>
    <w:p w:rsidR="00CA6BB5" w:rsidRPr="00CA6BB5" w:rsidRDefault="00CA6BB5" w:rsidP="00CA6BB5">
      <w:pPr>
        <w:widowControl w:val="0"/>
        <w:tabs>
          <w:tab w:val="left" w:pos="3336"/>
        </w:tabs>
        <w:autoSpaceDE w:val="0"/>
        <w:autoSpaceDN w:val="0"/>
        <w:adjustRightInd w:val="0"/>
        <w:ind w:left="24" w:right="134" w:firstLine="307"/>
        <w:jc w:val="both"/>
        <w:rPr>
          <w:rFonts w:ascii="Times New Roman" w:eastAsia="Calibri" w:hAnsi="Times New Roman" w:cs="Times New Roman"/>
          <w:sz w:val="24"/>
          <w:szCs w:val="24"/>
        </w:rPr>
      </w:pPr>
      <w:r w:rsidRPr="00CA6BB5">
        <w:rPr>
          <w:rFonts w:ascii="Times New Roman" w:eastAsia="Calibri" w:hAnsi="Times New Roman" w:cs="Times New Roman"/>
          <w:b/>
          <w:sz w:val="24"/>
          <w:szCs w:val="24"/>
        </w:rPr>
        <w:t>Ассирийская держава.</w:t>
      </w:r>
      <w:r w:rsidRPr="00CA6BB5">
        <w:rPr>
          <w:rFonts w:ascii="Times New Roman" w:eastAsia="Calibri" w:hAnsi="Times New Roman" w:cs="Times New Roman"/>
          <w:sz w:val="24"/>
          <w:szCs w:val="24"/>
        </w:rPr>
        <w:t xml:space="preserve"> Освоение железа. Начало обработ</w:t>
      </w:r>
      <w:r w:rsidRPr="00CA6BB5">
        <w:rPr>
          <w:rFonts w:ascii="Times New Roman" w:eastAsia="Calibri" w:hAnsi="Times New Roman" w:cs="Times New Roman"/>
          <w:sz w:val="24"/>
          <w:szCs w:val="24"/>
        </w:rPr>
        <w:softHyphen/>
        <w:t>ки железа. Последствия использования железных орудий тру</w:t>
      </w:r>
      <w:r w:rsidRPr="00CA6BB5">
        <w:rPr>
          <w:rFonts w:ascii="Times New Roman" w:eastAsia="Calibri" w:hAnsi="Times New Roman" w:cs="Times New Roman"/>
          <w:sz w:val="24"/>
          <w:szCs w:val="24"/>
        </w:rPr>
        <w:softHyphen/>
        <w:t>да. Использование железа в военном ремесле. Ассирийское войско. Конница ассирийцев. Приспособления для победы над противником. Ассирийское царство - одна из великих держав Древнего мира. Завоевания ассирийских царей. Трагедия по</w:t>
      </w:r>
      <w:r w:rsidRPr="00CA6BB5">
        <w:rPr>
          <w:rFonts w:ascii="Times New Roman" w:eastAsia="Calibri" w:hAnsi="Times New Roman" w:cs="Times New Roman"/>
          <w:sz w:val="24"/>
          <w:szCs w:val="24"/>
        </w:rPr>
        <w:softHyphen/>
        <w:t>беждённых Ассирией стран. Ниневия - достойная столица ас</w:t>
      </w:r>
      <w:r w:rsidRPr="00CA6BB5">
        <w:rPr>
          <w:rFonts w:ascii="Times New Roman" w:eastAsia="Calibri" w:hAnsi="Times New Roman" w:cs="Times New Roman"/>
          <w:sz w:val="24"/>
          <w:szCs w:val="24"/>
        </w:rPr>
        <w:softHyphen/>
        <w:t>сирийских царей-завоевателей. Царский дворец. Библиотека глиняных книг Ашшурбанапала. Археологические свидетель</w:t>
      </w:r>
      <w:r w:rsidRPr="00CA6BB5">
        <w:rPr>
          <w:rFonts w:ascii="Times New Roman" w:eastAsia="Calibri" w:hAnsi="Times New Roman" w:cs="Times New Roman"/>
          <w:sz w:val="24"/>
          <w:szCs w:val="24"/>
        </w:rPr>
        <w:softHyphen/>
        <w:t>ства ассирийского искусства. Легенды об ассирийцах. Гибель Ассирийской державы.</w:t>
      </w:r>
    </w:p>
    <w:p w:rsidR="00CA6BB5" w:rsidRPr="00CA6BB5" w:rsidRDefault="00CA6BB5" w:rsidP="00CA6BB5">
      <w:pPr>
        <w:widowControl w:val="0"/>
        <w:tabs>
          <w:tab w:val="left" w:pos="3336"/>
        </w:tabs>
        <w:autoSpaceDE w:val="0"/>
        <w:autoSpaceDN w:val="0"/>
        <w:adjustRightInd w:val="0"/>
        <w:ind w:left="24" w:right="134" w:firstLine="302"/>
        <w:jc w:val="both"/>
        <w:rPr>
          <w:rFonts w:ascii="Times New Roman" w:eastAsia="Calibri" w:hAnsi="Times New Roman" w:cs="Times New Roman"/>
          <w:sz w:val="24"/>
          <w:szCs w:val="24"/>
        </w:rPr>
      </w:pPr>
      <w:r w:rsidRPr="00CA6BB5">
        <w:rPr>
          <w:rFonts w:ascii="Times New Roman" w:eastAsia="Calibri" w:hAnsi="Times New Roman" w:cs="Times New Roman"/>
          <w:b/>
          <w:sz w:val="24"/>
          <w:szCs w:val="24"/>
        </w:rPr>
        <w:t>Персидская держава «царя царей».</w:t>
      </w:r>
      <w:r w:rsidRPr="00CA6BB5">
        <w:rPr>
          <w:rFonts w:ascii="Times New Roman" w:eastAsia="Calibri" w:hAnsi="Times New Roman" w:cs="Times New Roman"/>
          <w:sz w:val="24"/>
          <w:szCs w:val="24"/>
        </w:rPr>
        <w:t xml:space="preserve"> Три великих царства в Западной Азии. Город Вавилон и его сооружения. Начало чеканки монеты в Лидии. Завоевания персов. Персидский царь Кир Великий: его победы, военные хитрости и легенды о нём. Образование Персидской державы (завоевание Мидии, Лидии, Вавилонии, Египта). Царь Дарий Первый. «Царская дорога» и «царская почта». Система налогообл6жения. Войско персидского царя. Столица великой державы древности - го</w:t>
      </w:r>
      <w:r w:rsidRPr="00CA6BB5">
        <w:rPr>
          <w:rFonts w:ascii="Times New Roman" w:eastAsia="Calibri" w:hAnsi="Times New Roman" w:cs="Times New Roman"/>
          <w:sz w:val="24"/>
          <w:szCs w:val="24"/>
        </w:rPr>
        <w:softHyphen/>
        <w:t>род Персеполь.</w:t>
      </w:r>
    </w:p>
    <w:p w:rsidR="00CA6BB5" w:rsidRPr="00CA6BB5" w:rsidRDefault="00CA6BB5" w:rsidP="006D4A9A">
      <w:pPr>
        <w:widowControl w:val="0"/>
        <w:autoSpaceDE w:val="0"/>
        <w:autoSpaceDN w:val="0"/>
        <w:adjustRightInd w:val="0"/>
        <w:ind w:right="1142" w:firstLine="326"/>
        <w:jc w:val="both"/>
        <w:rPr>
          <w:rFonts w:ascii="Times New Roman" w:eastAsia="Calibri" w:hAnsi="Times New Roman" w:cs="Times New Roman"/>
          <w:b/>
          <w:bCs/>
          <w:sz w:val="24"/>
          <w:szCs w:val="24"/>
        </w:rPr>
      </w:pPr>
      <w:r w:rsidRPr="00CA6BB5">
        <w:rPr>
          <w:rFonts w:ascii="Times New Roman" w:eastAsia="Calibri" w:hAnsi="Times New Roman" w:cs="Times New Roman"/>
          <w:b/>
          <w:bCs/>
          <w:sz w:val="24"/>
          <w:szCs w:val="24"/>
        </w:rPr>
        <w:t>Индия и Китай в древности</w:t>
      </w:r>
    </w:p>
    <w:p w:rsidR="00CA6BB5" w:rsidRPr="00CA6BB5" w:rsidRDefault="00CA6BB5" w:rsidP="00CA6BB5">
      <w:pPr>
        <w:widowControl w:val="0"/>
        <w:tabs>
          <w:tab w:val="left" w:pos="312"/>
        </w:tabs>
        <w:autoSpaceDE w:val="0"/>
        <w:autoSpaceDN w:val="0"/>
        <w:adjustRightInd w:val="0"/>
        <w:jc w:val="both"/>
        <w:rPr>
          <w:rFonts w:ascii="Times New Roman" w:eastAsia="Calibri" w:hAnsi="Times New Roman" w:cs="Times New Roman"/>
          <w:sz w:val="24"/>
          <w:szCs w:val="24"/>
        </w:rPr>
      </w:pPr>
      <w:r w:rsidRPr="00CA6BB5">
        <w:rPr>
          <w:rFonts w:ascii="Times New Roman" w:eastAsia="Calibri" w:hAnsi="Times New Roman" w:cs="Times New Roman"/>
          <w:sz w:val="24"/>
          <w:szCs w:val="24"/>
        </w:rPr>
        <w:tab/>
        <w:t>Своеобразие путей становления государственности в Индии и Китае в период древности.</w:t>
      </w:r>
    </w:p>
    <w:p w:rsidR="00CA6BB5" w:rsidRPr="00CA6BB5" w:rsidRDefault="00CA6BB5" w:rsidP="00CA6BB5">
      <w:pPr>
        <w:widowControl w:val="0"/>
        <w:tabs>
          <w:tab w:val="left" w:pos="312"/>
        </w:tabs>
        <w:autoSpaceDE w:val="0"/>
        <w:autoSpaceDN w:val="0"/>
        <w:adjustRightInd w:val="0"/>
        <w:ind w:firstLine="312"/>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Природа и люди Древней Индии. </w:t>
      </w:r>
      <w:r w:rsidRPr="00CA6BB5">
        <w:rPr>
          <w:rFonts w:ascii="Times New Roman" w:eastAsia="Calibri" w:hAnsi="Times New Roman" w:cs="Times New Roman"/>
          <w:sz w:val="24"/>
          <w:szCs w:val="24"/>
        </w:rPr>
        <w:t>Страна между Гималаями и океаном. Реки Инд и Ганг. Гималайские горы. Джунгли на берегах Ганга. Деревни среди джунглей. Освоение земель и раз</w:t>
      </w:r>
      <w:r w:rsidRPr="00CA6BB5">
        <w:rPr>
          <w:rFonts w:ascii="Times New Roman" w:eastAsia="Calibri" w:hAnsi="Times New Roman" w:cs="Times New Roman"/>
          <w:sz w:val="24"/>
          <w:szCs w:val="24"/>
        </w:rPr>
        <w:softHyphen/>
        <w:t>витие оросительного земледелия. Основные занятия индийцев. Жизнь среди природы: животные и боги индийцев. Сказание о Раме. Древнейшие города. Вера в переселение душ.</w:t>
      </w:r>
    </w:p>
    <w:p w:rsidR="00CA6BB5" w:rsidRPr="00CA6BB5" w:rsidRDefault="00CA6BB5" w:rsidP="00CA6BB5">
      <w:pPr>
        <w:widowControl w:val="0"/>
        <w:tabs>
          <w:tab w:val="left" w:pos="312"/>
        </w:tabs>
        <w:autoSpaceDE w:val="0"/>
        <w:autoSpaceDN w:val="0"/>
        <w:adjustRightInd w:val="0"/>
        <w:ind w:firstLine="307"/>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Индийские касты. </w:t>
      </w:r>
      <w:r w:rsidRPr="00CA6BB5">
        <w:rPr>
          <w:rFonts w:ascii="Times New Roman" w:eastAsia="Calibri" w:hAnsi="Times New Roman" w:cs="Times New Roman"/>
          <w:sz w:val="24"/>
          <w:szCs w:val="24"/>
        </w:rPr>
        <w:t xml:space="preserve">Миф о происхождении четырёх каст. Обряд жертвоприношения богам. </w:t>
      </w:r>
      <w:r w:rsidRPr="00CA6BB5">
        <w:rPr>
          <w:rFonts w:ascii="Times New Roman" w:eastAsia="Calibri" w:hAnsi="Times New Roman" w:cs="Times New Roman"/>
          <w:sz w:val="24"/>
          <w:szCs w:val="24"/>
        </w:rPr>
        <w:lastRenderedPageBreak/>
        <w:t>Периоды жизни брахмана. Кастовое общество неравных: варны и касты знатных воинов, земледельцев и слуг. «Неприкасаемые». Индийская мудрость, знания и книги. Возникновение буддизма. Легенда о Будде. Объединение Индии царём Ашока.</w:t>
      </w:r>
    </w:p>
    <w:p w:rsidR="00CA6BB5" w:rsidRPr="00CA6BB5" w:rsidRDefault="00CA6BB5" w:rsidP="00CA6BB5">
      <w:pPr>
        <w:widowControl w:val="0"/>
        <w:tabs>
          <w:tab w:val="left" w:pos="312"/>
        </w:tabs>
        <w:autoSpaceDE w:val="0"/>
        <w:autoSpaceDN w:val="0"/>
        <w:adjustRightInd w:val="0"/>
        <w:ind w:firstLine="297"/>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Чему учил китайский мудрец Конфуций. </w:t>
      </w:r>
      <w:r w:rsidRPr="00CA6BB5">
        <w:rPr>
          <w:rFonts w:ascii="Times New Roman" w:eastAsia="Calibri" w:hAnsi="Times New Roman" w:cs="Times New Roman"/>
          <w:sz w:val="24"/>
          <w:szCs w:val="24"/>
        </w:rPr>
        <w:t>Страна, где жили китайцы. География, природа и ландшафт Великой Китайской равнины. Реки Хуанхэ и Янцзы. Высшая добродетель - ува</w:t>
      </w:r>
      <w:r w:rsidRPr="00CA6BB5">
        <w:rPr>
          <w:rFonts w:ascii="Times New Roman" w:eastAsia="Calibri" w:hAnsi="Times New Roman" w:cs="Times New Roman"/>
          <w:sz w:val="24"/>
          <w:szCs w:val="24"/>
        </w:rPr>
        <w:softHyphen/>
        <w:t>жение к старшим. Учение Конфуция. Мудрость - в знании старинных книг. Китайские иероглифы. Китайская наука уч</w:t>
      </w:r>
      <w:r w:rsidRPr="00CA6BB5">
        <w:rPr>
          <w:rFonts w:ascii="Times New Roman" w:eastAsia="Calibri" w:hAnsi="Times New Roman" w:cs="Times New Roman"/>
          <w:sz w:val="24"/>
          <w:szCs w:val="24"/>
        </w:rPr>
        <w:softHyphen/>
        <w:t>тивости.</w:t>
      </w:r>
    </w:p>
    <w:p w:rsidR="00CA6BB5" w:rsidRPr="00CA6BB5" w:rsidRDefault="00CA6BB5" w:rsidP="00CA6BB5">
      <w:pPr>
        <w:widowControl w:val="0"/>
        <w:tabs>
          <w:tab w:val="left" w:pos="312"/>
        </w:tabs>
        <w:autoSpaceDE w:val="0"/>
        <w:autoSpaceDN w:val="0"/>
        <w:adjustRightInd w:val="0"/>
        <w:ind w:firstLine="297"/>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Первый властелин единого Китая. </w:t>
      </w:r>
      <w:r w:rsidRPr="00CA6BB5">
        <w:rPr>
          <w:rFonts w:ascii="Times New Roman" w:eastAsia="Calibri" w:hAnsi="Times New Roman" w:cs="Times New Roman"/>
          <w:sz w:val="24"/>
          <w:szCs w:val="24"/>
        </w:rPr>
        <w:t>Объединение Китая при Цинь Шихуане. Завоевательные войны, расширение тер</w:t>
      </w:r>
      <w:r w:rsidRPr="00CA6BB5">
        <w:rPr>
          <w:rFonts w:ascii="Times New Roman" w:eastAsia="Calibri" w:hAnsi="Times New Roman" w:cs="Times New Roman"/>
          <w:sz w:val="24"/>
          <w:szCs w:val="24"/>
        </w:rPr>
        <w:softHyphen/>
        <w:t>ритории государства Цинь Шихуана. Великая Китайская стен</w:t>
      </w:r>
      <w:r w:rsidRPr="00CA6BB5">
        <w:rPr>
          <w:rFonts w:ascii="Times New Roman" w:eastAsia="Calibri" w:hAnsi="Times New Roman" w:cs="Times New Roman"/>
          <w:sz w:val="24"/>
          <w:szCs w:val="24"/>
          <w:lang w:val="en-US"/>
        </w:rPr>
        <w:t>a</w:t>
      </w:r>
      <w:r w:rsidRPr="00CA6BB5">
        <w:rPr>
          <w:rFonts w:ascii="Times New Roman" w:eastAsia="Calibri" w:hAnsi="Times New Roman" w:cs="Times New Roman"/>
          <w:sz w:val="24"/>
          <w:szCs w:val="24"/>
        </w:rPr>
        <w:t xml:space="preserve"> и мир китайцев. Деспотия Цинь Шихуана. Возмущение народа. Свержение наследников Цинь Шихуана. Археологические сви</w:t>
      </w:r>
      <w:r w:rsidRPr="00CA6BB5">
        <w:rPr>
          <w:rFonts w:ascii="Times New Roman" w:eastAsia="Calibri" w:hAnsi="Times New Roman" w:cs="Times New Roman"/>
          <w:sz w:val="24"/>
          <w:szCs w:val="24"/>
        </w:rPr>
        <w:softHyphen/>
        <w:t>детельства эпохи: глиняные воины гробницы Цинь Шихуана. Шёлк. Великий шёлковый путь. Чай. Бумага. Компас.</w:t>
      </w:r>
    </w:p>
    <w:p w:rsidR="00CA6BB5" w:rsidRPr="00CA6BB5" w:rsidRDefault="006D4A9A" w:rsidP="00CA6BB5">
      <w:pPr>
        <w:widowControl w:val="0"/>
        <w:tabs>
          <w:tab w:val="left" w:pos="312"/>
        </w:tabs>
        <w:autoSpaceDE w:val="0"/>
        <w:autoSpaceDN w:val="0"/>
        <w:adjustRightInd w:val="0"/>
        <w:ind w:left="9" w:firstLine="283"/>
        <w:jc w:val="both"/>
        <w:rPr>
          <w:rFonts w:ascii="Times New Roman" w:eastAsia="Calibri" w:hAnsi="Times New Roman" w:cs="Times New Roman"/>
          <w:sz w:val="24"/>
          <w:szCs w:val="24"/>
        </w:rPr>
      </w:pPr>
      <w:r>
        <w:rPr>
          <w:rFonts w:ascii="Times New Roman" w:eastAsia="Calibri" w:hAnsi="Times New Roman" w:cs="Times New Roman"/>
          <w:b/>
          <w:bCs/>
          <w:sz w:val="24"/>
          <w:szCs w:val="24"/>
        </w:rPr>
        <w:tab/>
      </w:r>
      <w:r w:rsidR="00CA6BB5" w:rsidRPr="00CA6BB5">
        <w:rPr>
          <w:rFonts w:ascii="Times New Roman" w:eastAsia="Calibri" w:hAnsi="Times New Roman" w:cs="Times New Roman"/>
          <w:b/>
          <w:bCs/>
          <w:sz w:val="24"/>
          <w:szCs w:val="24"/>
        </w:rPr>
        <w:t xml:space="preserve">Повторение. </w:t>
      </w:r>
      <w:r w:rsidR="00CA6BB5" w:rsidRPr="00CA6BB5">
        <w:rPr>
          <w:rFonts w:ascii="Times New Roman" w:eastAsia="Calibri" w:hAnsi="Times New Roman" w:cs="Times New Roman"/>
          <w:sz w:val="24"/>
          <w:szCs w:val="24"/>
        </w:rPr>
        <w:t>Вклад народов Древнего Востока в мировую историю и культуру.</w:t>
      </w:r>
    </w:p>
    <w:p w:rsidR="00CA6BB5" w:rsidRPr="00CA6BB5" w:rsidRDefault="00D23FBB" w:rsidP="006D4A9A">
      <w:pPr>
        <w:widowControl w:val="0"/>
        <w:autoSpaceDE w:val="0"/>
        <w:autoSpaceDN w:val="0"/>
        <w:adjustRightInd w:val="0"/>
        <w:ind w:firstLine="292"/>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Древняя Греция 21ч.</w:t>
      </w:r>
    </w:p>
    <w:p w:rsidR="00CA6BB5" w:rsidRPr="00CA6BB5" w:rsidRDefault="00CA6BB5" w:rsidP="006D4A9A">
      <w:pPr>
        <w:widowControl w:val="0"/>
        <w:autoSpaceDE w:val="0"/>
        <w:autoSpaceDN w:val="0"/>
        <w:adjustRightInd w:val="0"/>
        <w:ind w:right="1603" w:firstLine="292"/>
        <w:jc w:val="both"/>
        <w:rPr>
          <w:rFonts w:ascii="Times New Roman" w:eastAsia="Calibri" w:hAnsi="Times New Roman" w:cs="Times New Roman"/>
          <w:b/>
          <w:bCs/>
          <w:sz w:val="24"/>
          <w:szCs w:val="24"/>
        </w:rPr>
      </w:pPr>
      <w:r w:rsidRPr="00CA6BB5">
        <w:rPr>
          <w:rFonts w:ascii="Times New Roman" w:eastAsia="Calibri" w:hAnsi="Times New Roman" w:cs="Times New Roman"/>
          <w:b/>
          <w:bCs/>
          <w:sz w:val="24"/>
          <w:szCs w:val="24"/>
        </w:rPr>
        <w:t>Древнейшая Греция</w:t>
      </w:r>
    </w:p>
    <w:p w:rsidR="00CA6BB5" w:rsidRPr="00CA6BB5" w:rsidRDefault="00CA6BB5" w:rsidP="00CA6BB5">
      <w:pPr>
        <w:widowControl w:val="0"/>
        <w:tabs>
          <w:tab w:val="left" w:pos="292"/>
        </w:tabs>
        <w:autoSpaceDE w:val="0"/>
        <w:autoSpaceDN w:val="0"/>
        <w:adjustRightInd w:val="0"/>
        <w:ind w:firstLine="284"/>
        <w:jc w:val="both"/>
        <w:rPr>
          <w:rFonts w:ascii="Times New Roman" w:eastAsia="Calibri" w:hAnsi="Times New Roman" w:cs="Times New Roman"/>
          <w:sz w:val="24"/>
          <w:szCs w:val="24"/>
        </w:rPr>
      </w:pPr>
      <w:r w:rsidRPr="00CA6BB5">
        <w:rPr>
          <w:rFonts w:ascii="Times New Roman" w:eastAsia="Calibri" w:hAnsi="Times New Roman" w:cs="Times New Roman"/>
          <w:sz w:val="24"/>
          <w:szCs w:val="24"/>
        </w:rPr>
        <w:tab/>
        <w:t>Местоположение, природа и ландшафт. Роль моря в жизни греков. Отсутствие полноводных рек.</w:t>
      </w:r>
    </w:p>
    <w:p w:rsidR="00CA6BB5" w:rsidRPr="00CA6BB5" w:rsidRDefault="00CA6BB5" w:rsidP="00CA6BB5">
      <w:pPr>
        <w:widowControl w:val="0"/>
        <w:tabs>
          <w:tab w:val="left" w:pos="292"/>
        </w:tabs>
        <w:autoSpaceDE w:val="0"/>
        <w:autoSpaceDN w:val="0"/>
        <w:adjustRightInd w:val="0"/>
        <w:ind w:firstLine="284"/>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Греки и критяне. </w:t>
      </w:r>
      <w:r w:rsidRPr="00CA6BB5">
        <w:rPr>
          <w:rFonts w:ascii="Times New Roman" w:eastAsia="Calibri" w:hAnsi="Times New Roman" w:cs="Times New Roman"/>
          <w:sz w:val="24"/>
          <w:szCs w:val="24"/>
        </w:rPr>
        <w:t>Древнейшие города: Микены, Тиринф, Пилос, Афины. Критское царство в разрезе археологических находок и открытий. Кносский дворец: архитектура, скульпту</w:t>
      </w:r>
      <w:r w:rsidRPr="00CA6BB5">
        <w:rPr>
          <w:rFonts w:ascii="Times New Roman" w:eastAsia="Calibri" w:hAnsi="Times New Roman" w:cs="Times New Roman"/>
          <w:sz w:val="24"/>
          <w:szCs w:val="24"/>
        </w:rPr>
        <w:softHyphen/>
        <w:t>ра и фресковая роспись. Морское могущество Крита. Тайна критской письменности. Гибель Критского царства. Мифы критского цикла: Тесей и Минотавр, Дедал и Икар.</w:t>
      </w:r>
    </w:p>
    <w:p w:rsidR="00CA6BB5" w:rsidRPr="00CA6BB5" w:rsidRDefault="00CA6BB5" w:rsidP="00CA6BB5">
      <w:pPr>
        <w:widowControl w:val="0"/>
        <w:autoSpaceDE w:val="0"/>
        <w:autoSpaceDN w:val="0"/>
        <w:adjustRightInd w:val="0"/>
        <w:ind w:firstLine="284"/>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Микены и Троя. </w:t>
      </w:r>
      <w:r w:rsidRPr="00CA6BB5">
        <w:rPr>
          <w:rFonts w:ascii="Times New Roman" w:eastAsia="Calibri" w:hAnsi="Times New Roman" w:cs="Times New Roman"/>
          <w:sz w:val="24"/>
          <w:szCs w:val="24"/>
        </w:rPr>
        <w:t>В крепостных Микенах. Местона</w:t>
      </w:r>
      <w:r w:rsidRPr="00CA6BB5">
        <w:rPr>
          <w:rFonts w:ascii="Times New Roman" w:eastAsia="Calibri" w:hAnsi="Times New Roman" w:cs="Times New Roman"/>
          <w:sz w:val="24"/>
          <w:szCs w:val="24"/>
        </w:rPr>
        <w:softHyphen/>
        <w:t>хождение. «Архитектура великанов». Каменные Львиные воро</w:t>
      </w:r>
      <w:r w:rsidRPr="00CA6BB5">
        <w:rPr>
          <w:rFonts w:ascii="Times New Roman" w:eastAsia="Calibri" w:hAnsi="Times New Roman" w:cs="Times New Roman"/>
          <w:sz w:val="24"/>
          <w:szCs w:val="24"/>
        </w:rPr>
        <w:softHyphen/>
        <w:t>та. Облик города-крепости: археологические находки и иссле</w:t>
      </w:r>
      <w:r w:rsidRPr="00CA6BB5">
        <w:rPr>
          <w:rFonts w:ascii="Times New Roman" w:eastAsia="Calibri" w:hAnsi="Times New Roman" w:cs="Times New Roman"/>
          <w:sz w:val="24"/>
          <w:szCs w:val="24"/>
        </w:rPr>
        <w:softHyphen/>
        <w:t>дования. Древнейшее греческое письмо. Заселение островов Эгейского моря. Троянская война. Мифы о начале Троянской войны. Вторжение в Грецию с севера воинственных племён и его последствия.</w:t>
      </w:r>
    </w:p>
    <w:p w:rsidR="00CA6BB5" w:rsidRPr="00CA6BB5" w:rsidRDefault="00CA6BB5" w:rsidP="00CA6BB5">
      <w:pPr>
        <w:widowControl w:val="0"/>
        <w:autoSpaceDE w:val="0"/>
        <w:autoSpaceDN w:val="0"/>
        <w:adjustRightInd w:val="0"/>
        <w:ind w:firstLine="284"/>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Поэма Гомера </w:t>
      </w:r>
      <w:r w:rsidRPr="00CA6BB5">
        <w:rPr>
          <w:rFonts w:ascii="Times New Roman" w:eastAsia="Calibri" w:hAnsi="Times New Roman" w:cs="Times New Roman"/>
          <w:sz w:val="24"/>
          <w:szCs w:val="24"/>
        </w:rPr>
        <w:t>«Илиада». Миф о Троянской войне и поэ</w:t>
      </w:r>
      <w:r w:rsidRPr="00CA6BB5">
        <w:rPr>
          <w:rFonts w:ascii="Times New Roman" w:eastAsia="Calibri" w:hAnsi="Times New Roman" w:cs="Times New Roman"/>
          <w:sz w:val="24"/>
          <w:szCs w:val="24"/>
        </w:rPr>
        <w:softHyphen/>
        <w:t>мы «Илиада» И «Одиссея». Гнев Ахиллеса. Поединок Ахиллеса с Гектором. Похороны Гектора. Мифы и сказания об Одиссее, Ахиллесе, троянском коне. Мораль поэмы.</w:t>
      </w:r>
    </w:p>
    <w:p w:rsidR="00CA6BB5" w:rsidRPr="00CA6BB5" w:rsidRDefault="00CA6BB5" w:rsidP="00CA6BB5">
      <w:pPr>
        <w:widowControl w:val="0"/>
        <w:tabs>
          <w:tab w:val="left" w:pos="187"/>
          <w:tab w:val="left" w:pos="2289"/>
        </w:tabs>
        <w:autoSpaceDE w:val="0"/>
        <w:autoSpaceDN w:val="0"/>
        <w:adjustRightInd w:val="0"/>
        <w:ind w:firstLine="284"/>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Поэма Гомера </w:t>
      </w:r>
      <w:r w:rsidRPr="00CA6BB5">
        <w:rPr>
          <w:rFonts w:ascii="Times New Roman" w:eastAsia="Calibri" w:hAnsi="Times New Roman" w:cs="Times New Roman"/>
          <w:sz w:val="24"/>
          <w:szCs w:val="24"/>
        </w:rPr>
        <w:t>«Одиссея». География странствий царя с острова Итака - Одиссея. Одиссей находит приют у царя Алкиноя. На острове циклопов. Встреча с сиренами. Возвра</w:t>
      </w:r>
      <w:r w:rsidRPr="00CA6BB5">
        <w:rPr>
          <w:rFonts w:ascii="Times New Roman" w:eastAsia="Calibri" w:hAnsi="Times New Roman" w:cs="Times New Roman"/>
          <w:sz w:val="24"/>
          <w:szCs w:val="24"/>
        </w:rPr>
        <w:softHyphen/>
        <w:t>щение на Итаку. Расправа с женихами. Мораль поэмы.</w:t>
      </w:r>
    </w:p>
    <w:p w:rsidR="00CA6BB5" w:rsidRPr="00CA6BB5" w:rsidRDefault="00CA6BB5" w:rsidP="00CA6BB5">
      <w:pPr>
        <w:widowControl w:val="0"/>
        <w:tabs>
          <w:tab w:val="left" w:pos="187"/>
          <w:tab w:val="left" w:pos="2289"/>
        </w:tabs>
        <w:autoSpaceDE w:val="0"/>
        <w:autoSpaceDN w:val="0"/>
        <w:adjustRightInd w:val="0"/>
        <w:ind w:firstLine="284"/>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Религия древних греков. </w:t>
      </w:r>
      <w:r w:rsidRPr="00CA6BB5">
        <w:rPr>
          <w:rFonts w:ascii="Times New Roman" w:eastAsia="Calibri" w:hAnsi="Times New Roman" w:cs="Times New Roman"/>
          <w:sz w:val="24"/>
          <w:szCs w:val="24"/>
        </w:rPr>
        <w:t>Боги Греции. Основные заня</w:t>
      </w:r>
      <w:r w:rsidRPr="00CA6BB5">
        <w:rPr>
          <w:rFonts w:ascii="Times New Roman" w:eastAsia="Calibri" w:hAnsi="Times New Roman" w:cs="Times New Roman"/>
          <w:sz w:val="24"/>
          <w:szCs w:val="24"/>
        </w:rPr>
        <w:softHyphen/>
        <w:t>тия греков и их покровители. Религиозные верования греков. Пантеон олимпийских богов. Мифы о Деметре и Персефоне. Миф о Прометее. Мифы о Дионисе и Геракле. Миф о споре Афины с Посейдоном.</w:t>
      </w:r>
    </w:p>
    <w:p w:rsidR="00CA6BB5" w:rsidRPr="00CA6BB5" w:rsidRDefault="00CA6BB5" w:rsidP="006D4A9A">
      <w:pPr>
        <w:widowControl w:val="0"/>
        <w:autoSpaceDE w:val="0"/>
        <w:autoSpaceDN w:val="0"/>
        <w:adjustRightInd w:val="0"/>
        <w:ind w:right="1108" w:firstLine="284"/>
        <w:rPr>
          <w:rFonts w:ascii="Times New Roman" w:eastAsia="Calibri" w:hAnsi="Times New Roman" w:cs="Times New Roman"/>
          <w:b/>
          <w:bCs/>
          <w:sz w:val="24"/>
          <w:szCs w:val="24"/>
        </w:rPr>
      </w:pPr>
      <w:r w:rsidRPr="00CA6BB5">
        <w:rPr>
          <w:rFonts w:ascii="Times New Roman" w:eastAsia="Calibri" w:hAnsi="Times New Roman" w:cs="Times New Roman"/>
          <w:b/>
          <w:bCs/>
          <w:sz w:val="24"/>
          <w:szCs w:val="24"/>
        </w:rPr>
        <w:t>Полисы Греции и их борьба с персидским нашествием</w:t>
      </w:r>
    </w:p>
    <w:p w:rsidR="00CA6BB5" w:rsidRPr="00CA6BB5" w:rsidRDefault="00CA6BB5" w:rsidP="00CA6BB5">
      <w:pPr>
        <w:widowControl w:val="0"/>
        <w:autoSpaceDE w:val="0"/>
        <w:autoSpaceDN w:val="0"/>
        <w:adjustRightInd w:val="0"/>
        <w:ind w:firstLine="307"/>
        <w:jc w:val="both"/>
        <w:rPr>
          <w:rFonts w:ascii="Times New Roman" w:eastAsia="Calibri" w:hAnsi="Times New Roman" w:cs="Times New Roman"/>
          <w:sz w:val="24"/>
          <w:szCs w:val="24"/>
        </w:rPr>
      </w:pPr>
      <w:r w:rsidRPr="00CA6BB5">
        <w:rPr>
          <w:rFonts w:ascii="Times New Roman" w:eastAsia="Calibri" w:hAnsi="Times New Roman" w:cs="Times New Roman"/>
          <w:sz w:val="24"/>
          <w:szCs w:val="24"/>
        </w:rPr>
        <w:t>Начало обработки железа в Греции. Возникновение поли</w:t>
      </w:r>
      <w:r w:rsidRPr="00CA6BB5">
        <w:rPr>
          <w:rFonts w:ascii="Times New Roman" w:eastAsia="Calibri" w:hAnsi="Times New Roman" w:cs="Times New Roman"/>
          <w:sz w:val="24"/>
          <w:szCs w:val="24"/>
        </w:rPr>
        <w:softHyphen/>
        <w:t>сов - городов-государств (Афины, Спарта, Коринф, Фивы, Милет). Создание греческого алфавита.</w:t>
      </w:r>
    </w:p>
    <w:p w:rsidR="00CA6BB5" w:rsidRPr="00CA6BB5" w:rsidRDefault="00CA6BB5" w:rsidP="00CA6BB5">
      <w:pPr>
        <w:widowControl w:val="0"/>
        <w:autoSpaceDE w:val="0"/>
        <w:autoSpaceDN w:val="0"/>
        <w:adjustRightInd w:val="0"/>
        <w:ind w:firstLine="307"/>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Земледельцы Аттики теряют землю и свободу. </w:t>
      </w:r>
      <w:r w:rsidRPr="00CA6BB5">
        <w:rPr>
          <w:rFonts w:ascii="Times New Roman" w:eastAsia="Calibri" w:hAnsi="Times New Roman" w:cs="Times New Roman"/>
          <w:sz w:val="24"/>
          <w:szCs w:val="24"/>
        </w:rPr>
        <w:t>География, природа и ландшафт Аттики. Дефицит земли. Перенаселённость Аттики. Основные занятия населения Аттики: садоводство, выращивание оливковых деревьев и винограда. Знать и демос в Афинском полисе. Знать во главе управления Афин. Ареопаг и архонты. Законы Драконта. Бедственное положение земле</w:t>
      </w:r>
      <w:r w:rsidRPr="00CA6BB5">
        <w:rPr>
          <w:rFonts w:ascii="Times New Roman" w:eastAsia="Calibri" w:hAnsi="Times New Roman" w:cs="Times New Roman"/>
          <w:sz w:val="24"/>
          <w:szCs w:val="24"/>
        </w:rPr>
        <w:softHyphen/>
        <w:t>дельцев. Долговое рабство. Нарастание недовольства демоса.</w:t>
      </w:r>
    </w:p>
    <w:p w:rsidR="00CA6BB5" w:rsidRPr="00CA6BB5" w:rsidRDefault="00CA6BB5" w:rsidP="00CA6BB5">
      <w:pPr>
        <w:widowControl w:val="0"/>
        <w:autoSpaceDE w:val="0"/>
        <w:autoSpaceDN w:val="0"/>
        <w:adjustRightInd w:val="0"/>
        <w:ind w:firstLine="307"/>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Зарождение демократии в Афинах. </w:t>
      </w:r>
      <w:r w:rsidRPr="00CA6BB5">
        <w:rPr>
          <w:rFonts w:ascii="Times New Roman" w:eastAsia="Calibri" w:hAnsi="Times New Roman" w:cs="Times New Roman"/>
          <w:sz w:val="24"/>
          <w:szCs w:val="24"/>
        </w:rPr>
        <w:t>Демос восстаёт про</w:t>
      </w:r>
      <w:r w:rsidRPr="00CA6BB5">
        <w:rPr>
          <w:rFonts w:ascii="Times New Roman" w:eastAsia="Calibri" w:hAnsi="Times New Roman" w:cs="Times New Roman"/>
          <w:sz w:val="24"/>
          <w:szCs w:val="24"/>
        </w:rPr>
        <w:softHyphen/>
        <w:t>тив знати. Демократические реформы Солона. Отмена долго</w:t>
      </w:r>
      <w:r w:rsidRPr="00CA6BB5">
        <w:rPr>
          <w:rFonts w:ascii="Times New Roman" w:eastAsia="Calibri" w:hAnsi="Times New Roman" w:cs="Times New Roman"/>
          <w:sz w:val="24"/>
          <w:szCs w:val="24"/>
        </w:rPr>
        <w:softHyphen/>
        <w:t>вого рабства. Перемены в управлении Афинами. Народное собрание и граждане Афин. Создание выборного суда. Солоно своих законах.</w:t>
      </w:r>
    </w:p>
    <w:p w:rsidR="00CA6BB5" w:rsidRPr="00CA6BB5" w:rsidRDefault="00CA6BB5" w:rsidP="00CA6BB5">
      <w:pPr>
        <w:widowControl w:val="0"/>
        <w:autoSpaceDE w:val="0"/>
        <w:autoSpaceDN w:val="0"/>
        <w:adjustRightInd w:val="0"/>
        <w:ind w:firstLine="307"/>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Древняя Спарта. </w:t>
      </w:r>
      <w:r w:rsidRPr="00CA6BB5">
        <w:rPr>
          <w:rFonts w:ascii="Times New Roman" w:eastAsia="Calibri" w:hAnsi="Times New Roman" w:cs="Times New Roman"/>
          <w:sz w:val="24"/>
          <w:szCs w:val="24"/>
        </w:rPr>
        <w:t>География, природа и ландшафт Лаконии. Полис Спарты. Завоевание спартанцами Лаконии и Мессении. Спартанцы и илоты: противостояние власти и большинства. Спарта - военный лагерь. Образ жизни и правила поведения спартиатов. Управление Спартой и войском. Спартанское вос</w:t>
      </w:r>
      <w:r w:rsidRPr="00CA6BB5">
        <w:rPr>
          <w:rFonts w:ascii="Times New Roman" w:eastAsia="Calibri" w:hAnsi="Times New Roman" w:cs="Times New Roman"/>
          <w:sz w:val="24"/>
          <w:szCs w:val="24"/>
        </w:rPr>
        <w:softHyphen/>
        <w:t xml:space="preserve">питание. «Детский» способ голосования. </w:t>
      </w:r>
      <w:r w:rsidRPr="00CA6BB5">
        <w:rPr>
          <w:rFonts w:ascii="Times New Roman" w:eastAsia="Calibri" w:hAnsi="Times New Roman" w:cs="Times New Roman"/>
          <w:sz w:val="24"/>
          <w:szCs w:val="24"/>
        </w:rPr>
        <w:lastRenderedPageBreak/>
        <w:t>Легенда о поэте Тиртее.</w:t>
      </w:r>
    </w:p>
    <w:p w:rsidR="00CA6BB5" w:rsidRPr="00CA6BB5" w:rsidRDefault="00CA6BB5" w:rsidP="006D4A9A">
      <w:pPr>
        <w:widowControl w:val="0"/>
        <w:autoSpaceDE w:val="0"/>
        <w:autoSpaceDN w:val="0"/>
        <w:adjustRightInd w:val="0"/>
        <w:ind w:firstLine="302"/>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Греческие колонии на берегах Средиземного и Чёрного морей. </w:t>
      </w:r>
      <w:r w:rsidRPr="00CA6BB5">
        <w:rPr>
          <w:rFonts w:ascii="Times New Roman" w:eastAsia="Calibri" w:hAnsi="Times New Roman" w:cs="Times New Roman"/>
          <w:sz w:val="24"/>
          <w:szCs w:val="24"/>
        </w:rPr>
        <w:t>Греческая колонизация побережья Средиземного и Чёрного морей. Причины колонизации. Выбор места для ко</w:t>
      </w:r>
      <w:r w:rsidRPr="00CA6BB5">
        <w:rPr>
          <w:rFonts w:ascii="Times New Roman" w:eastAsia="Calibri" w:hAnsi="Times New Roman" w:cs="Times New Roman"/>
          <w:sz w:val="24"/>
          <w:szCs w:val="24"/>
        </w:rPr>
        <w:softHyphen/>
        <w:t>лонии. Развитие межполисной торговли. Греки и скифы на берегах Чёрного моря. Отношения колонистов с местным на</w:t>
      </w:r>
      <w:r w:rsidRPr="00CA6BB5">
        <w:rPr>
          <w:rFonts w:ascii="Times New Roman" w:eastAsia="Calibri" w:hAnsi="Times New Roman" w:cs="Times New Roman"/>
          <w:sz w:val="24"/>
          <w:szCs w:val="24"/>
        </w:rPr>
        <w:softHyphen/>
        <w:t>селением. Единство мира и культуры эллинов. Эллада - колы</w:t>
      </w:r>
      <w:r w:rsidRPr="00CA6BB5">
        <w:rPr>
          <w:rFonts w:ascii="Times New Roman" w:eastAsia="Calibri" w:hAnsi="Times New Roman" w:cs="Times New Roman"/>
          <w:sz w:val="24"/>
          <w:szCs w:val="24"/>
        </w:rPr>
        <w:softHyphen/>
        <w:t>бель греческой культуры. Как царь Дарий пытался завоевать земли на юге нынешней России. Древний город в дельте реки Дона.</w:t>
      </w:r>
    </w:p>
    <w:p w:rsidR="00CA6BB5" w:rsidRPr="00CA6BB5" w:rsidRDefault="00CA6BB5" w:rsidP="00CA6BB5">
      <w:pPr>
        <w:widowControl w:val="0"/>
        <w:autoSpaceDE w:val="0"/>
        <w:autoSpaceDN w:val="0"/>
        <w:adjustRightInd w:val="0"/>
        <w:ind w:firstLine="302"/>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Олимпийские игры в древности. </w:t>
      </w:r>
      <w:r w:rsidRPr="00CA6BB5">
        <w:rPr>
          <w:rFonts w:ascii="Times New Roman" w:eastAsia="Calibri" w:hAnsi="Times New Roman" w:cs="Times New Roman"/>
          <w:sz w:val="24"/>
          <w:szCs w:val="24"/>
        </w:rPr>
        <w:t>Праздник, объединяв</w:t>
      </w:r>
      <w:r w:rsidRPr="00CA6BB5">
        <w:rPr>
          <w:rFonts w:ascii="Times New Roman" w:eastAsia="Calibri" w:hAnsi="Times New Roman" w:cs="Times New Roman"/>
          <w:sz w:val="24"/>
          <w:szCs w:val="24"/>
        </w:rPr>
        <w:softHyphen/>
        <w:t>ший эллинов. Олимпия - город, где зародилась традиция Олимпийских игр. Подготовка к общегреческим играм. Атлеты. Пять незабываемых дней. Виды состязаний. Миф об основа</w:t>
      </w:r>
      <w:r w:rsidRPr="00CA6BB5">
        <w:rPr>
          <w:rFonts w:ascii="Times New Roman" w:eastAsia="Calibri" w:hAnsi="Times New Roman" w:cs="Times New Roman"/>
          <w:sz w:val="24"/>
          <w:szCs w:val="24"/>
        </w:rPr>
        <w:softHyphen/>
        <w:t>нии Олимпийских игр. Награды победителям. Легенды о зна</w:t>
      </w:r>
      <w:r w:rsidRPr="00CA6BB5">
        <w:rPr>
          <w:rFonts w:ascii="Times New Roman" w:eastAsia="Calibri" w:hAnsi="Times New Roman" w:cs="Times New Roman"/>
          <w:sz w:val="24"/>
          <w:szCs w:val="24"/>
        </w:rPr>
        <w:softHyphen/>
        <w:t>менитых атлетах. Возвращение в родной город. Воспитательная роль зрелищ Олимпийских игр.</w:t>
      </w:r>
    </w:p>
    <w:p w:rsidR="00CA6BB5" w:rsidRPr="00CA6BB5" w:rsidRDefault="00CA6BB5" w:rsidP="00CA6BB5">
      <w:pPr>
        <w:widowControl w:val="0"/>
        <w:autoSpaceDE w:val="0"/>
        <w:autoSpaceDN w:val="0"/>
        <w:adjustRightInd w:val="0"/>
        <w:ind w:firstLine="302"/>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Победа греков над персами в Марафонской битве. </w:t>
      </w:r>
      <w:r w:rsidRPr="00CA6BB5">
        <w:rPr>
          <w:rFonts w:ascii="Times New Roman" w:eastAsia="Calibri" w:hAnsi="Times New Roman" w:cs="Times New Roman"/>
          <w:sz w:val="24"/>
          <w:szCs w:val="24"/>
        </w:rPr>
        <w:t>Над греками нависла угроза порабощения. Предсказание бога Аполлона. Марафонская битва. Победа афинян в Марафонской битве. Тактика и героизм стратега Мильтиада. Греческая фа</w:t>
      </w:r>
      <w:r w:rsidRPr="00CA6BB5">
        <w:rPr>
          <w:rFonts w:ascii="Times New Roman" w:eastAsia="Calibri" w:hAnsi="Times New Roman" w:cs="Times New Roman"/>
          <w:sz w:val="24"/>
          <w:szCs w:val="24"/>
        </w:rPr>
        <w:softHyphen/>
        <w:t>ланга.</w:t>
      </w:r>
    </w:p>
    <w:p w:rsidR="00CA6BB5" w:rsidRPr="00CA6BB5" w:rsidRDefault="00CA6BB5" w:rsidP="00CA6BB5">
      <w:pPr>
        <w:widowControl w:val="0"/>
        <w:autoSpaceDE w:val="0"/>
        <w:autoSpaceDN w:val="0"/>
        <w:adjustRightInd w:val="0"/>
        <w:ind w:firstLine="297"/>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Нашествие персидских войск на </w:t>
      </w:r>
      <w:r w:rsidRPr="00CA6BB5">
        <w:rPr>
          <w:rFonts w:ascii="Times New Roman" w:eastAsia="Calibri" w:hAnsi="Times New Roman" w:cs="Times New Roman"/>
          <w:sz w:val="24"/>
          <w:szCs w:val="24"/>
        </w:rPr>
        <w:t>Элладу. Подготовка эл</w:t>
      </w:r>
      <w:r w:rsidRPr="00CA6BB5">
        <w:rPr>
          <w:rFonts w:ascii="Times New Roman" w:eastAsia="Calibri" w:hAnsi="Times New Roman" w:cs="Times New Roman"/>
          <w:sz w:val="24"/>
          <w:szCs w:val="24"/>
        </w:rPr>
        <w:softHyphen/>
        <w:t>линов к новой войне. Клятва афинских юношей при вступле</w:t>
      </w:r>
      <w:r w:rsidRPr="00CA6BB5">
        <w:rPr>
          <w:rFonts w:ascii="Times New Roman" w:eastAsia="Calibri" w:hAnsi="Times New Roman" w:cs="Times New Roman"/>
          <w:sz w:val="24"/>
          <w:szCs w:val="24"/>
        </w:rPr>
        <w:softHyphen/>
        <w:t>нии на военную службу. Идея Фемистокла о создании военно</w:t>
      </w:r>
      <w:r w:rsidRPr="00CA6BB5">
        <w:rPr>
          <w:rFonts w:ascii="Times New Roman" w:eastAsia="Calibri" w:hAnsi="Times New Roman" w:cs="Times New Roman"/>
          <w:sz w:val="24"/>
          <w:szCs w:val="24"/>
        </w:rPr>
        <w:softHyphen/>
        <w:t>го флота. Вторжение персов в Элладу. Патриотический подъём эллинов. Защита Фермопил. Подвиг трёхсот спартанцев и царя Леонида. Хитрость Фемистокла накануне Саламинской битвы. Морское Саламинское сражение. Роль Фемистокла и афин</w:t>
      </w:r>
      <w:r w:rsidRPr="00CA6BB5">
        <w:rPr>
          <w:rFonts w:ascii="Times New Roman" w:eastAsia="Calibri" w:hAnsi="Times New Roman" w:cs="Times New Roman"/>
          <w:sz w:val="24"/>
          <w:szCs w:val="24"/>
        </w:rPr>
        <w:softHyphen/>
        <w:t>ского флота в победе греков. Эсхил о победе греков на море. Разгром сухопутной армии пер сов при Платеях. Причины по</w:t>
      </w:r>
      <w:r w:rsidRPr="00CA6BB5">
        <w:rPr>
          <w:rFonts w:ascii="Times New Roman" w:eastAsia="Calibri" w:hAnsi="Times New Roman" w:cs="Times New Roman"/>
          <w:sz w:val="24"/>
          <w:szCs w:val="24"/>
        </w:rPr>
        <w:softHyphen/>
        <w:t>беды греков. Мораль предания «Перстень Поликрата».</w:t>
      </w:r>
    </w:p>
    <w:p w:rsidR="00CA6BB5" w:rsidRPr="00CA6BB5" w:rsidRDefault="00CA6BB5" w:rsidP="006D4A9A">
      <w:pPr>
        <w:widowControl w:val="0"/>
        <w:autoSpaceDE w:val="0"/>
        <w:autoSpaceDN w:val="0"/>
        <w:adjustRightInd w:val="0"/>
        <w:ind w:firstLine="297"/>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Возвышение Афин </w:t>
      </w:r>
      <w:r w:rsidRPr="00CA6BB5">
        <w:rPr>
          <w:rFonts w:ascii="Times New Roman" w:eastAsia="Calibri" w:hAnsi="Times New Roman" w:cs="Times New Roman"/>
          <w:sz w:val="24"/>
          <w:szCs w:val="24"/>
        </w:rPr>
        <w:t xml:space="preserve">в </w:t>
      </w:r>
      <w:r w:rsidRPr="00CA6BB5">
        <w:rPr>
          <w:rFonts w:ascii="Times New Roman" w:eastAsia="Calibri" w:hAnsi="Times New Roman" w:cs="Times New Roman"/>
          <w:sz w:val="24"/>
          <w:szCs w:val="24"/>
          <w:lang w:val="en-US"/>
        </w:rPr>
        <w:t>V</w:t>
      </w:r>
      <w:r w:rsidRPr="00CA6BB5">
        <w:rPr>
          <w:rFonts w:ascii="Times New Roman" w:eastAsia="Calibri" w:hAnsi="Times New Roman" w:cs="Times New Roman"/>
          <w:sz w:val="24"/>
          <w:szCs w:val="24"/>
        </w:rPr>
        <w:t xml:space="preserve"> </w:t>
      </w:r>
      <w:r w:rsidRPr="00CA6BB5">
        <w:rPr>
          <w:rFonts w:ascii="Times New Roman" w:eastAsia="Calibri" w:hAnsi="Times New Roman" w:cs="Times New Roman"/>
          <w:b/>
          <w:bCs/>
          <w:sz w:val="24"/>
          <w:szCs w:val="24"/>
        </w:rPr>
        <w:t>в. до н. э. и расцвет демократии</w:t>
      </w:r>
    </w:p>
    <w:p w:rsidR="00CA6BB5" w:rsidRPr="00CA6BB5" w:rsidRDefault="00CA6BB5" w:rsidP="00CA6BB5">
      <w:pPr>
        <w:widowControl w:val="0"/>
        <w:autoSpaceDE w:val="0"/>
        <w:autoSpaceDN w:val="0"/>
        <w:adjustRightInd w:val="0"/>
        <w:ind w:left="9" w:firstLine="292"/>
        <w:rPr>
          <w:rFonts w:ascii="Times New Roman" w:eastAsia="Calibri" w:hAnsi="Times New Roman" w:cs="Times New Roman"/>
          <w:sz w:val="24"/>
          <w:szCs w:val="24"/>
        </w:rPr>
      </w:pPr>
      <w:r w:rsidRPr="00CA6BB5">
        <w:rPr>
          <w:rFonts w:ascii="Times New Roman" w:eastAsia="Calibri" w:hAnsi="Times New Roman" w:cs="Times New Roman"/>
          <w:sz w:val="24"/>
          <w:szCs w:val="24"/>
        </w:rPr>
        <w:t>Последствия победы над персами для Афин. Афинский морской союз. Установление в полисах власти демоса - демо</w:t>
      </w:r>
      <w:r w:rsidRPr="00CA6BB5">
        <w:rPr>
          <w:rFonts w:ascii="Times New Roman" w:eastAsia="Calibri" w:hAnsi="Times New Roman" w:cs="Times New Roman"/>
          <w:sz w:val="24"/>
          <w:szCs w:val="24"/>
        </w:rPr>
        <w:softHyphen/>
        <w:t>кратии.</w:t>
      </w:r>
    </w:p>
    <w:p w:rsidR="00CA6BB5" w:rsidRPr="00CA6BB5" w:rsidRDefault="00CA6BB5" w:rsidP="00CA6BB5">
      <w:pPr>
        <w:widowControl w:val="0"/>
        <w:autoSpaceDE w:val="0"/>
        <w:autoSpaceDN w:val="0"/>
        <w:adjustRightInd w:val="0"/>
        <w:ind w:firstLine="288"/>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В гаванях афинского порта Пирей. </w:t>
      </w:r>
      <w:r w:rsidRPr="00CA6BB5">
        <w:rPr>
          <w:rFonts w:ascii="Times New Roman" w:eastAsia="Calibri" w:hAnsi="Times New Roman" w:cs="Times New Roman"/>
          <w:sz w:val="24"/>
          <w:szCs w:val="24"/>
        </w:rPr>
        <w:t>В военных и торго</w:t>
      </w:r>
      <w:r w:rsidRPr="00CA6BB5">
        <w:rPr>
          <w:rFonts w:ascii="Times New Roman" w:eastAsia="Calibri" w:hAnsi="Times New Roman" w:cs="Times New Roman"/>
          <w:sz w:val="24"/>
          <w:szCs w:val="24"/>
        </w:rPr>
        <w:softHyphen/>
        <w:t>вых гаванях Пирея. Военный и торговый флот. Гражданское и негражданское население Афинского полиса. Пошлины. Рабство и рабский труд. Афины - крупнейший центр ремесла и торговли.</w:t>
      </w:r>
    </w:p>
    <w:p w:rsidR="00CA6BB5" w:rsidRPr="00CA6BB5" w:rsidRDefault="00CA6BB5" w:rsidP="00CA6BB5">
      <w:pPr>
        <w:widowControl w:val="0"/>
        <w:autoSpaceDE w:val="0"/>
        <w:autoSpaceDN w:val="0"/>
        <w:adjustRightInd w:val="0"/>
        <w:ind w:firstLine="288"/>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В городе богини Афины. </w:t>
      </w:r>
      <w:r w:rsidRPr="00CA6BB5">
        <w:rPr>
          <w:rFonts w:ascii="Times New Roman" w:eastAsia="Calibri" w:hAnsi="Times New Roman" w:cs="Times New Roman"/>
          <w:sz w:val="24"/>
          <w:szCs w:val="24"/>
        </w:rPr>
        <w:t>Город Афины и его районы. Миф о рождении богини Афины. Керамик - там, где дымят печи для обжига посуды. Посуда с краснофигурным и черно</w:t>
      </w:r>
      <w:r w:rsidRPr="00CA6BB5">
        <w:rPr>
          <w:rFonts w:ascii="Times New Roman" w:eastAsia="Calibri" w:hAnsi="Times New Roman" w:cs="Times New Roman"/>
          <w:sz w:val="24"/>
          <w:szCs w:val="24"/>
        </w:rPr>
        <w:softHyphen/>
        <w:t>фигурным рисунками. Керамик и его жители. Агора - глав</w:t>
      </w:r>
      <w:r w:rsidRPr="00CA6BB5">
        <w:rPr>
          <w:rFonts w:ascii="Times New Roman" w:eastAsia="Calibri" w:hAnsi="Times New Roman" w:cs="Times New Roman"/>
          <w:sz w:val="24"/>
          <w:szCs w:val="24"/>
        </w:rPr>
        <w:softHyphen/>
        <w:t>ная площадь Афин. Из жизни древних гречанок. Быт афинян. Храмы Акрополя. Особенности архитектуры храмов. Фидий и его Афина. Атлеты Мирона и Поликлета.</w:t>
      </w:r>
    </w:p>
    <w:p w:rsidR="00CA6BB5" w:rsidRPr="00CA6BB5" w:rsidRDefault="00CA6BB5" w:rsidP="00CA6BB5">
      <w:pPr>
        <w:widowControl w:val="0"/>
        <w:autoSpaceDE w:val="0"/>
        <w:autoSpaceDN w:val="0"/>
        <w:adjustRightInd w:val="0"/>
        <w:ind w:firstLine="321"/>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В афинских школах и гимнасиях. </w:t>
      </w:r>
      <w:r w:rsidRPr="00CA6BB5">
        <w:rPr>
          <w:rFonts w:ascii="Times New Roman" w:eastAsia="Calibri" w:hAnsi="Times New Roman" w:cs="Times New Roman"/>
          <w:sz w:val="24"/>
          <w:szCs w:val="24"/>
        </w:rPr>
        <w:t>Воспитание детей педа</w:t>
      </w:r>
      <w:r w:rsidRPr="00CA6BB5">
        <w:rPr>
          <w:rFonts w:ascii="Times New Roman" w:eastAsia="Calibri" w:hAnsi="Times New Roman" w:cs="Times New Roman"/>
          <w:sz w:val="24"/>
          <w:szCs w:val="24"/>
        </w:rPr>
        <w:softHyphen/>
        <w:t>гогами. Образование афинян. Рабы-педагоги. Занятия в шко</w:t>
      </w:r>
      <w:r w:rsidRPr="00CA6BB5">
        <w:rPr>
          <w:rFonts w:ascii="Times New Roman" w:eastAsia="Calibri" w:hAnsi="Times New Roman" w:cs="Times New Roman"/>
          <w:sz w:val="24"/>
          <w:szCs w:val="24"/>
        </w:rPr>
        <w:softHyphen/>
        <w:t>ле. Палестра. Афинские гимнасии. Греческие учёные о при</w:t>
      </w:r>
      <w:r w:rsidRPr="00CA6BB5">
        <w:rPr>
          <w:rFonts w:ascii="Times New Roman" w:eastAsia="Calibri" w:hAnsi="Times New Roman" w:cs="Times New Roman"/>
          <w:sz w:val="24"/>
          <w:szCs w:val="24"/>
        </w:rPr>
        <w:softHyphen/>
        <w:t>роде человека. Скульптуры Поликлета и Мирона и спортив</w:t>
      </w:r>
      <w:r w:rsidRPr="00CA6BB5">
        <w:rPr>
          <w:rFonts w:ascii="Times New Roman" w:eastAsia="Calibri" w:hAnsi="Times New Roman" w:cs="Times New Roman"/>
          <w:sz w:val="24"/>
          <w:szCs w:val="24"/>
        </w:rPr>
        <w:softHyphen/>
        <w:t>ные достижения учащихся палестры. В афинских гимнасиях. Обучение красноречию.</w:t>
      </w:r>
    </w:p>
    <w:p w:rsidR="00CA6BB5" w:rsidRPr="00CA6BB5" w:rsidRDefault="00CA6BB5" w:rsidP="00CA6BB5">
      <w:pPr>
        <w:widowControl w:val="0"/>
        <w:autoSpaceDE w:val="0"/>
        <w:autoSpaceDN w:val="0"/>
        <w:adjustRightInd w:val="0"/>
        <w:ind w:firstLine="312"/>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В театре Диониса. </w:t>
      </w:r>
      <w:r w:rsidRPr="00CA6BB5">
        <w:rPr>
          <w:rFonts w:ascii="Times New Roman" w:eastAsia="Calibri" w:hAnsi="Times New Roman" w:cs="Times New Roman"/>
          <w:sz w:val="24"/>
          <w:szCs w:val="24"/>
        </w:rPr>
        <w:t>Возникновение театра в Древней Греции. Устройство. Театральные актёры. Театральные пред</w:t>
      </w:r>
      <w:r w:rsidRPr="00CA6BB5">
        <w:rPr>
          <w:rFonts w:ascii="Times New Roman" w:eastAsia="Calibri" w:hAnsi="Times New Roman" w:cs="Times New Roman"/>
          <w:sz w:val="24"/>
          <w:szCs w:val="24"/>
        </w:rPr>
        <w:softHyphen/>
        <w:t>ставления: трагедии и комедии. На 'представлении трагедии Софокла «Антигона». Театральное представление комедии Аристофана «Птицы». Воспитательная роль театральных пред</w:t>
      </w:r>
      <w:r w:rsidRPr="00CA6BB5">
        <w:rPr>
          <w:rFonts w:ascii="Times New Roman" w:eastAsia="Calibri" w:hAnsi="Times New Roman" w:cs="Times New Roman"/>
          <w:sz w:val="24"/>
          <w:szCs w:val="24"/>
        </w:rPr>
        <w:softHyphen/>
        <w:t>ставлений.</w:t>
      </w:r>
    </w:p>
    <w:p w:rsidR="00CA6BB5" w:rsidRPr="00CA6BB5" w:rsidRDefault="00CA6BB5" w:rsidP="00CA6BB5">
      <w:pPr>
        <w:widowControl w:val="0"/>
        <w:autoSpaceDE w:val="0"/>
        <w:autoSpaceDN w:val="0"/>
        <w:adjustRightInd w:val="0"/>
        <w:ind w:firstLine="292"/>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Афинская демократия при Перикле. </w:t>
      </w:r>
      <w:r w:rsidRPr="00CA6BB5">
        <w:rPr>
          <w:rFonts w:ascii="Times New Roman" w:eastAsia="Calibri" w:hAnsi="Times New Roman" w:cs="Times New Roman"/>
          <w:sz w:val="24"/>
          <w:szCs w:val="24"/>
        </w:rPr>
        <w:t>Сущность афинской демократии в V в. до н. э. Выборы на общественные должности в Афинах. Полномочия и роль Народного собрания, Совета пятисот. Перикл и наивысший расцвет Афин и демократии. Оплата работы на выборных должностях. Друзья и соратни</w:t>
      </w:r>
      <w:r w:rsidRPr="00CA6BB5">
        <w:rPr>
          <w:rFonts w:ascii="Times New Roman" w:eastAsia="Calibri" w:hAnsi="Times New Roman" w:cs="Times New Roman"/>
          <w:sz w:val="24"/>
          <w:szCs w:val="24"/>
        </w:rPr>
        <w:softHyphen/>
        <w:t>ки Перикла: Аспасия, Геродот, Анаксагор, Софокл, Фидий. Афинский мудрец Сократ.</w:t>
      </w:r>
    </w:p>
    <w:p w:rsidR="00CA6BB5" w:rsidRPr="00CA6BB5" w:rsidRDefault="00CA6BB5" w:rsidP="006D4A9A">
      <w:pPr>
        <w:widowControl w:val="0"/>
        <w:autoSpaceDE w:val="0"/>
        <w:autoSpaceDN w:val="0"/>
        <w:adjustRightInd w:val="0"/>
        <w:ind w:right="369" w:firstLine="292"/>
        <w:jc w:val="both"/>
        <w:rPr>
          <w:rFonts w:ascii="Times New Roman" w:eastAsia="Calibri" w:hAnsi="Times New Roman" w:cs="Times New Roman"/>
          <w:b/>
          <w:bCs/>
          <w:sz w:val="24"/>
          <w:szCs w:val="24"/>
        </w:rPr>
      </w:pPr>
      <w:r w:rsidRPr="00CA6BB5">
        <w:rPr>
          <w:rFonts w:ascii="Times New Roman" w:eastAsia="Calibri" w:hAnsi="Times New Roman" w:cs="Times New Roman"/>
          <w:b/>
          <w:bCs/>
          <w:sz w:val="24"/>
          <w:szCs w:val="24"/>
        </w:rPr>
        <w:t>Македонские завоевания в IV в. до н. э.</w:t>
      </w:r>
    </w:p>
    <w:p w:rsidR="00CA6BB5" w:rsidRPr="00CA6BB5" w:rsidRDefault="00CA6BB5" w:rsidP="00CA6BB5">
      <w:pPr>
        <w:widowControl w:val="0"/>
        <w:autoSpaceDE w:val="0"/>
        <w:autoSpaceDN w:val="0"/>
        <w:adjustRightInd w:val="0"/>
        <w:ind w:firstLine="326"/>
        <w:jc w:val="both"/>
        <w:rPr>
          <w:rFonts w:ascii="Times New Roman" w:eastAsia="Calibri" w:hAnsi="Times New Roman" w:cs="Times New Roman"/>
          <w:sz w:val="24"/>
          <w:szCs w:val="24"/>
        </w:rPr>
      </w:pPr>
      <w:r w:rsidRPr="00CA6BB5">
        <w:rPr>
          <w:rFonts w:ascii="Times New Roman" w:eastAsia="Calibri" w:hAnsi="Times New Roman" w:cs="Times New Roman"/>
          <w:sz w:val="24"/>
          <w:szCs w:val="24"/>
        </w:rPr>
        <w:t>Соперничество Афин и Спарты за господство над Элладой. Победа Спарты. Междоусобные войны греческих полисов и их ослабление. Усиление северного соседа Греции - Македонского царства.</w:t>
      </w:r>
    </w:p>
    <w:p w:rsidR="00CA6BB5" w:rsidRPr="00CA6BB5" w:rsidRDefault="00CA6BB5" w:rsidP="00CA6BB5">
      <w:pPr>
        <w:widowControl w:val="0"/>
        <w:autoSpaceDE w:val="0"/>
        <w:autoSpaceDN w:val="0"/>
        <w:adjustRightInd w:val="0"/>
        <w:ind w:firstLine="316"/>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lastRenderedPageBreak/>
        <w:t xml:space="preserve">Города Эллады подчиняются Македонии. </w:t>
      </w:r>
      <w:r w:rsidRPr="00CA6BB5">
        <w:rPr>
          <w:rFonts w:ascii="Times New Roman" w:eastAsia="Calibri" w:hAnsi="Times New Roman" w:cs="Times New Roman"/>
          <w:sz w:val="24"/>
          <w:szCs w:val="24"/>
        </w:rPr>
        <w:t>Возвышение Македонии при царе Филиппе. Стремление Филиппа под</w:t>
      </w:r>
      <w:r w:rsidRPr="00CA6BB5">
        <w:rPr>
          <w:rFonts w:ascii="Times New Roman" w:eastAsia="Calibri" w:hAnsi="Times New Roman" w:cs="Times New Roman"/>
          <w:sz w:val="24"/>
          <w:szCs w:val="24"/>
        </w:rPr>
        <w:softHyphen/>
        <w:t>чинить соседей. Влияние эллинской культуры. Аристотель</w:t>
      </w:r>
      <w:r w:rsidRPr="00CA6BB5">
        <w:rPr>
          <w:rFonts w:ascii="Times New Roman" w:eastAsia="Calibri" w:hAnsi="Times New Roman" w:cs="Times New Roman"/>
          <w:sz w:val="24"/>
          <w:szCs w:val="24"/>
        </w:rPr>
        <w:softHyphen/>
        <w:t xml:space="preserve"> - учитель Александра, сына македонского царя Филиппа. Македонская фаланга. Конница. Осадные башни. Два век</w:t>
      </w:r>
      <w:r w:rsidRPr="00CA6BB5">
        <w:rPr>
          <w:rFonts w:ascii="Times New Roman" w:eastAsia="Calibri" w:hAnsi="Times New Roman" w:cs="Times New Roman"/>
          <w:sz w:val="24"/>
          <w:szCs w:val="24"/>
        </w:rPr>
        <w:softHyphen/>
        <w:t>тора отношения Греции к Македонии: Исократ и Демосфен. Плутарх о Демосфене. Потеря Грецией независимости. Битва при Херонее: 'Горечь поражения и начало отсчёта новой истории. Гибель Филиппа. Александр - царь Македонии и Греции.</w:t>
      </w:r>
    </w:p>
    <w:p w:rsidR="00CA6BB5" w:rsidRPr="00CA6BB5" w:rsidRDefault="00CA6BB5" w:rsidP="00CA6BB5">
      <w:pPr>
        <w:widowControl w:val="0"/>
        <w:autoSpaceDE w:val="0"/>
        <w:autoSpaceDN w:val="0"/>
        <w:adjustRightInd w:val="0"/>
        <w:ind w:firstLine="302"/>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Поход Александра Македонского на Восток. </w:t>
      </w:r>
      <w:r w:rsidRPr="00CA6BB5">
        <w:rPr>
          <w:rFonts w:ascii="Times New Roman" w:eastAsia="Calibri" w:hAnsi="Times New Roman" w:cs="Times New Roman"/>
          <w:sz w:val="24"/>
          <w:szCs w:val="24"/>
        </w:rPr>
        <w:t xml:space="preserve">Александр возглавил поход македонцев и греков в Азию. Первые победы: река Граник. Быстрая победа над войском Дария </w:t>
      </w:r>
      <w:r w:rsidRPr="00CA6BB5">
        <w:rPr>
          <w:rFonts w:ascii="Times New Roman" w:eastAsia="Calibri" w:hAnsi="Times New Roman" w:cs="Times New Roman"/>
          <w:bCs/>
          <w:sz w:val="24"/>
          <w:szCs w:val="24"/>
        </w:rPr>
        <w:t>III</w:t>
      </w:r>
      <w:r w:rsidRPr="00CA6BB5">
        <w:rPr>
          <w:rFonts w:ascii="Times New Roman" w:eastAsia="Calibri" w:hAnsi="Times New Roman" w:cs="Times New Roman"/>
          <w:b/>
          <w:bCs/>
          <w:sz w:val="24"/>
          <w:szCs w:val="24"/>
        </w:rPr>
        <w:t xml:space="preserve"> </w:t>
      </w:r>
      <w:r w:rsidRPr="00CA6BB5">
        <w:rPr>
          <w:rFonts w:ascii="Times New Roman" w:eastAsia="Calibri" w:hAnsi="Times New Roman" w:cs="Times New Roman"/>
          <w:sz w:val="24"/>
          <w:szCs w:val="24"/>
        </w:rPr>
        <w:t>у города Исс. Походы в Финикию, Египет. Провозглашение Александра богом и сыном бога Солнца. Основание Александрии. Победа при Гавгамелах. Гибель Персидского царства. Поход в Индию - начало пути к завоеванию мира. Изменение великих  планов. Возвращение в Вавилон. Писатели об Александре Македонском.</w:t>
      </w:r>
    </w:p>
    <w:p w:rsidR="00CA6BB5" w:rsidRPr="00CA6BB5" w:rsidRDefault="00CA6BB5" w:rsidP="00CA6BB5">
      <w:pPr>
        <w:widowControl w:val="0"/>
        <w:autoSpaceDE w:val="0"/>
        <w:autoSpaceDN w:val="0"/>
        <w:adjustRightInd w:val="0"/>
        <w:jc w:val="both"/>
        <w:rPr>
          <w:rFonts w:ascii="Times New Roman" w:eastAsia="Calibri" w:hAnsi="Times New Roman" w:cs="Times New Roman"/>
          <w:sz w:val="24"/>
          <w:szCs w:val="24"/>
        </w:rPr>
      </w:pPr>
      <w:r w:rsidRPr="00CA6BB5">
        <w:rPr>
          <w:rFonts w:ascii="Times New Roman" w:eastAsia="Calibri" w:hAnsi="Times New Roman" w:cs="Times New Roman"/>
          <w:b/>
          <w:sz w:val="24"/>
          <w:szCs w:val="24"/>
        </w:rPr>
        <w:t xml:space="preserve">    В </w:t>
      </w:r>
      <w:r w:rsidRPr="00CA6BB5">
        <w:rPr>
          <w:rFonts w:ascii="Times New Roman" w:eastAsia="Calibri" w:hAnsi="Times New Roman" w:cs="Times New Roman"/>
          <w:b/>
          <w:bCs/>
          <w:sz w:val="24"/>
          <w:szCs w:val="24"/>
        </w:rPr>
        <w:t xml:space="preserve">Александрии Египетской. </w:t>
      </w:r>
      <w:r w:rsidRPr="00CA6BB5">
        <w:rPr>
          <w:rFonts w:ascii="Times New Roman" w:eastAsia="Calibri" w:hAnsi="Times New Roman" w:cs="Times New Roman"/>
          <w:sz w:val="24"/>
          <w:szCs w:val="24"/>
        </w:rPr>
        <w:t>Распад державы Александра после его смерти. Складывание пространства эллинистическо</w:t>
      </w:r>
      <w:r w:rsidRPr="00CA6BB5">
        <w:rPr>
          <w:rFonts w:ascii="Times New Roman" w:eastAsia="Calibri" w:hAnsi="Times New Roman" w:cs="Times New Roman"/>
          <w:sz w:val="24"/>
          <w:szCs w:val="24"/>
        </w:rPr>
        <w:softHyphen/>
        <w:t>го мира на территории державы Александра Македонского: Египетское, Македонское, Сирийское царства. Александрия Египетская - крупнейший порт, торговый и культурный центр Восточного Средиземноморья. Фаросский маяк - одно из чу</w:t>
      </w:r>
      <w:r w:rsidRPr="00CA6BB5">
        <w:rPr>
          <w:rFonts w:ascii="Times New Roman" w:eastAsia="Calibri" w:hAnsi="Times New Roman" w:cs="Times New Roman"/>
          <w:sz w:val="24"/>
          <w:szCs w:val="24"/>
        </w:rPr>
        <w:softHyphen/>
        <w:t>дес света. Музей. Александрийская библиотека. Из истории древних библиотек. Греческие учёные на благо Александрии Египетской: Аристарх Самосский, Эратосфен, Евклид.</w:t>
      </w:r>
    </w:p>
    <w:p w:rsidR="00CA6BB5" w:rsidRPr="00CA6BB5" w:rsidRDefault="00CA6BB5" w:rsidP="00CA6BB5">
      <w:pPr>
        <w:widowControl w:val="0"/>
        <w:autoSpaceDE w:val="0"/>
        <w:autoSpaceDN w:val="0"/>
        <w:adjustRightInd w:val="0"/>
        <w:ind w:firstLine="292"/>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Повторение. </w:t>
      </w:r>
      <w:r w:rsidRPr="00CA6BB5">
        <w:rPr>
          <w:rFonts w:ascii="Times New Roman" w:eastAsia="Calibri" w:hAnsi="Times New Roman" w:cs="Times New Roman"/>
          <w:sz w:val="24"/>
          <w:szCs w:val="24"/>
        </w:rPr>
        <w:t>Вклад древних эллинов в мировую культуру. Условия складывания и своеобразие эллинистической куль</w:t>
      </w:r>
      <w:r w:rsidRPr="00CA6BB5">
        <w:rPr>
          <w:rFonts w:ascii="Times New Roman" w:eastAsia="Calibri" w:hAnsi="Times New Roman" w:cs="Times New Roman"/>
          <w:sz w:val="24"/>
          <w:szCs w:val="24"/>
        </w:rPr>
        <w:softHyphen/>
        <w:t>туры. Управление обществом в странах Древнего Востока ив Афинском полисе. Особенности афинской демократии.</w:t>
      </w:r>
    </w:p>
    <w:p w:rsidR="00CA6BB5" w:rsidRPr="00CA6BB5" w:rsidRDefault="00D23FBB" w:rsidP="006D4A9A">
      <w:pPr>
        <w:widowControl w:val="0"/>
        <w:autoSpaceDE w:val="0"/>
        <w:autoSpaceDN w:val="0"/>
        <w:adjustRightInd w:val="0"/>
        <w:ind w:firstLine="292"/>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Древний Рим 17ч. </w:t>
      </w:r>
    </w:p>
    <w:p w:rsidR="00CA6BB5" w:rsidRPr="00CA6BB5" w:rsidRDefault="00CA6BB5" w:rsidP="006D4A9A">
      <w:pPr>
        <w:widowControl w:val="0"/>
        <w:autoSpaceDE w:val="0"/>
        <w:autoSpaceDN w:val="0"/>
        <w:adjustRightInd w:val="0"/>
        <w:ind w:firstLine="292"/>
        <w:jc w:val="both"/>
        <w:rPr>
          <w:rFonts w:ascii="Times New Roman" w:eastAsia="Calibri" w:hAnsi="Times New Roman" w:cs="Times New Roman"/>
          <w:b/>
          <w:bCs/>
          <w:sz w:val="24"/>
          <w:szCs w:val="24"/>
        </w:rPr>
      </w:pPr>
      <w:r w:rsidRPr="00CA6BB5">
        <w:rPr>
          <w:rFonts w:ascii="Times New Roman" w:eastAsia="Calibri" w:hAnsi="Times New Roman" w:cs="Times New Roman"/>
          <w:b/>
          <w:bCs/>
          <w:sz w:val="24"/>
          <w:szCs w:val="24"/>
        </w:rPr>
        <w:t>Рим: от его возникновения до установления господства над Италией</w:t>
      </w:r>
    </w:p>
    <w:p w:rsidR="00CA6BB5" w:rsidRPr="00CA6BB5" w:rsidRDefault="00CA6BB5" w:rsidP="00CA6BB5">
      <w:pPr>
        <w:widowControl w:val="0"/>
        <w:autoSpaceDE w:val="0"/>
        <w:autoSpaceDN w:val="0"/>
        <w:adjustRightInd w:val="0"/>
        <w:ind w:firstLine="331"/>
        <w:jc w:val="both"/>
        <w:rPr>
          <w:rFonts w:ascii="Times New Roman" w:eastAsia="Calibri" w:hAnsi="Times New Roman" w:cs="Times New Roman"/>
          <w:sz w:val="24"/>
          <w:szCs w:val="24"/>
        </w:rPr>
      </w:pPr>
      <w:r w:rsidRPr="00CA6BB5">
        <w:rPr>
          <w:rFonts w:ascii="Times New Roman" w:eastAsia="Calibri" w:hAnsi="Times New Roman" w:cs="Times New Roman"/>
          <w:sz w:val="24"/>
          <w:szCs w:val="24"/>
        </w:rPr>
        <w:t>Местоположение, природа и особенности ландшафта Италии. Пестрота населения древней Италии (латины, этру</w:t>
      </w:r>
      <w:r w:rsidRPr="00CA6BB5">
        <w:rPr>
          <w:rFonts w:ascii="Times New Roman" w:eastAsia="Calibri" w:hAnsi="Times New Roman" w:cs="Times New Roman"/>
          <w:sz w:val="24"/>
          <w:szCs w:val="24"/>
        </w:rPr>
        <w:softHyphen/>
        <w:t>ски, самниты, греки).</w:t>
      </w:r>
    </w:p>
    <w:p w:rsidR="00CA6BB5" w:rsidRPr="00CA6BB5" w:rsidRDefault="00CA6BB5" w:rsidP="00CA6BB5">
      <w:pPr>
        <w:widowControl w:val="0"/>
        <w:autoSpaceDE w:val="0"/>
        <w:autoSpaceDN w:val="0"/>
        <w:adjustRightInd w:val="0"/>
        <w:ind w:firstLine="312"/>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Древнейший Рим. </w:t>
      </w:r>
      <w:r w:rsidRPr="00CA6BB5">
        <w:rPr>
          <w:rFonts w:ascii="Times New Roman" w:eastAsia="Calibri" w:hAnsi="Times New Roman" w:cs="Times New Roman"/>
          <w:sz w:val="24"/>
          <w:szCs w:val="24"/>
        </w:rPr>
        <w:t>Легенда об основании Рима: Амулий, Ромул и Рем. Ромул - первый царь Рима. Город на семи хол</w:t>
      </w:r>
      <w:r w:rsidRPr="00CA6BB5">
        <w:rPr>
          <w:rFonts w:ascii="Times New Roman" w:eastAsia="Calibri" w:hAnsi="Times New Roman" w:cs="Times New Roman"/>
          <w:sz w:val="24"/>
          <w:szCs w:val="24"/>
        </w:rPr>
        <w:softHyphen/>
        <w:t>мах и его обитатели. Занятия римлян. Почитание Весты и Марса. Управление ранним Римом. Тарквиний Гордый и рим</w:t>
      </w:r>
      <w:r w:rsidRPr="00CA6BB5">
        <w:rPr>
          <w:rFonts w:ascii="Times New Roman" w:eastAsia="Calibri" w:hAnsi="Times New Roman" w:cs="Times New Roman"/>
          <w:sz w:val="24"/>
          <w:szCs w:val="24"/>
        </w:rPr>
        <w:softHyphen/>
        <w:t>ский юноша Муций. Отказ римлян от царской власти.</w:t>
      </w:r>
    </w:p>
    <w:p w:rsidR="00CA6BB5" w:rsidRPr="00CA6BB5" w:rsidRDefault="00CA6BB5" w:rsidP="00CA6BB5">
      <w:pPr>
        <w:widowControl w:val="0"/>
        <w:autoSpaceDE w:val="0"/>
        <w:autoSpaceDN w:val="0"/>
        <w:adjustRightInd w:val="0"/>
        <w:ind w:firstLine="312"/>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Завоевание Римом Италии. </w:t>
      </w:r>
      <w:r w:rsidRPr="00CA6BB5">
        <w:rPr>
          <w:rFonts w:ascii="Times New Roman" w:eastAsia="Calibri" w:hAnsi="Times New Roman" w:cs="Times New Roman"/>
          <w:sz w:val="24"/>
          <w:szCs w:val="24"/>
        </w:rPr>
        <w:t>Возникновение республики. Консулы - ежегодно выбираемые правители Рима. Борьба пле</w:t>
      </w:r>
      <w:r w:rsidRPr="00CA6BB5">
        <w:rPr>
          <w:rFonts w:ascii="Times New Roman" w:eastAsia="Calibri" w:hAnsi="Times New Roman" w:cs="Times New Roman"/>
          <w:sz w:val="24"/>
          <w:szCs w:val="24"/>
        </w:rPr>
        <w:softHyphen/>
        <w:t>беев за свои права. Народный трибун и право вето. Нашествие галлов. Военные победы римлян. Битвы с Пирром. Пиррова победа. Установление господства Рима над Италией. Решение земельного вопроса для плебеев.</w:t>
      </w:r>
    </w:p>
    <w:p w:rsidR="00CA6BB5" w:rsidRPr="00CA6BB5" w:rsidRDefault="00CA6BB5" w:rsidP="00CA6BB5">
      <w:pPr>
        <w:widowControl w:val="0"/>
        <w:autoSpaceDE w:val="0"/>
        <w:autoSpaceDN w:val="0"/>
        <w:adjustRightInd w:val="0"/>
        <w:ind w:firstLine="292"/>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Устройство Римской республики. </w:t>
      </w:r>
      <w:r w:rsidRPr="00CA6BB5">
        <w:rPr>
          <w:rFonts w:ascii="Times New Roman" w:eastAsia="Calibri" w:hAnsi="Times New Roman" w:cs="Times New Roman"/>
          <w:sz w:val="24"/>
          <w:szCs w:val="24"/>
        </w:rPr>
        <w:t>Плебеи - полноправ</w:t>
      </w:r>
      <w:r w:rsidRPr="00CA6BB5">
        <w:rPr>
          <w:rFonts w:ascii="Times New Roman" w:eastAsia="Calibri" w:hAnsi="Times New Roman" w:cs="Times New Roman"/>
          <w:sz w:val="24"/>
          <w:szCs w:val="24"/>
        </w:rPr>
        <w:softHyphen/>
        <w:t>ные граждане Рима. Отмена долгового рабства. Выборы двух консулов. Принятие законов. Роль Сената в Риме. Римское войско и римские легионы. Тит Ливий о легионах. Одежда римлян. Гадания в Риме.</w:t>
      </w:r>
    </w:p>
    <w:p w:rsidR="00CA6BB5" w:rsidRPr="00CA6BB5" w:rsidRDefault="00CA6BB5" w:rsidP="006D4A9A">
      <w:pPr>
        <w:widowControl w:val="0"/>
        <w:autoSpaceDE w:val="0"/>
        <w:autoSpaceDN w:val="0"/>
        <w:adjustRightInd w:val="0"/>
        <w:ind w:firstLine="292"/>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Рим - сильнейшая держава Средиземноморья</w:t>
      </w:r>
    </w:p>
    <w:p w:rsidR="00CA6BB5" w:rsidRPr="00CA6BB5" w:rsidRDefault="00CA6BB5" w:rsidP="00CA6BB5">
      <w:pPr>
        <w:widowControl w:val="0"/>
        <w:autoSpaceDE w:val="0"/>
        <w:autoSpaceDN w:val="0"/>
        <w:adjustRightInd w:val="0"/>
        <w:ind w:firstLine="302"/>
        <w:jc w:val="both"/>
        <w:rPr>
          <w:rFonts w:ascii="Times New Roman" w:eastAsia="Calibri" w:hAnsi="Times New Roman" w:cs="Times New Roman"/>
          <w:sz w:val="24"/>
          <w:szCs w:val="24"/>
        </w:rPr>
      </w:pPr>
      <w:r w:rsidRPr="00CA6BB5">
        <w:rPr>
          <w:rFonts w:ascii="Times New Roman" w:eastAsia="Calibri" w:hAnsi="Times New Roman" w:cs="Times New Roman"/>
          <w:sz w:val="24"/>
          <w:szCs w:val="24"/>
        </w:rPr>
        <w:t>Карфаген - преграда на пути к Сицилии. Карфаген - стра</w:t>
      </w:r>
      <w:r w:rsidRPr="00CA6BB5">
        <w:rPr>
          <w:rFonts w:ascii="Times New Roman" w:eastAsia="Calibri" w:hAnsi="Times New Roman" w:cs="Times New Roman"/>
          <w:sz w:val="24"/>
          <w:szCs w:val="24"/>
        </w:rPr>
        <w:softHyphen/>
        <w:t>тегический узел в Западном Средиземноморье. Первые побе</w:t>
      </w:r>
      <w:r w:rsidRPr="00CA6BB5">
        <w:rPr>
          <w:rFonts w:ascii="Times New Roman" w:eastAsia="Calibri" w:hAnsi="Times New Roman" w:cs="Times New Roman"/>
          <w:sz w:val="24"/>
          <w:szCs w:val="24"/>
        </w:rPr>
        <w:softHyphen/>
        <w:t>ды Рима над Карфагеном. Создание военного флота. Захват Сицилии.</w:t>
      </w:r>
    </w:p>
    <w:p w:rsidR="00CA6BB5" w:rsidRPr="00CA6BB5" w:rsidRDefault="00CA6BB5" w:rsidP="00CA6BB5">
      <w:pPr>
        <w:widowControl w:val="0"/>
        <w:autoSpaceDE w:val="0"/>
        <w:autoSpaceDN w:val="0"/>
        <w:adjustRightInd w:val="0"/>
        <w:ind w:right="355" w:firstLine="321"/>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Вторая война Рима с Карфагеном. </w:t>
      </w:r>
      <w:r w:rsidRPr="00CA6BB5">
        <w:rPr>
          <w:rFonts w:ascii="Times New Roman" w:eastAsia="Calibri" w:hAnsi="Times New Roman" w:cs="Times New Roman"/>
          <w:sz w:val="24"/>
          <w:szCs w:val="24"/>
        </w:rPr>
        <w:t>Поход Ганнибала через снежные Альпы. Вторжение войск Ганнибала в Италию. Союз с галлами. Путь к Риму. Разгром римлян при Каннах: тактика Ганнибала и тактика римлян. Изменение страте</w:t>
      </w:r>
      <w:r w:rsidRPr="00CA6BB5">
        <w:rPr>
          <w:rFonts w:ascii="Times New Roman" w:eastAsia="Calibri" w:hAnsi="Times New Roman" w:cs="Times New Roman"/>
          <w:sz w:val="24"/>
          <w:szCs w:val="24"/>
        </w:rPr>
        <w:softHyphen/>
        <w:t>гии римлян в войне с Ганнибалом. Первая морская победа рим</w:t>
      </w:r>
      <w:r w:rsidRPr="00CA6BB5">
        <w:rPr>
          <w:rFonts w:ascii="Times New Roman" w:eastAsia="Calibri" w:hAnsi="Times New Roman" w:cs="Times New Roman"/>
          <w:sz w:val="24"/>
          <w:szCs w:val="24"/>
        </w:rPr>
        <w:softHyphen/>
        <w:t>лян. Окончание войны. Победа Сципиона над Ганнибалом при Заме. Установление господства Рима в Западном Средиземно</w:t>
      </w:r>
      <w:r w:rsidRPr="00CA6BB5">
        <w:rPr>
          <w:rFonts w:ascii="Times New Roman" w:eastAsia="Calibri" w:hAnsi="Times New Roman" w:cs="Times New Roman"/>
          <w:sz w:val="24"/>
          <w:szCs w:val="24"/>
        </w:rPr>
        <w:softHyphen/>
        <w:t>морье.</w:t>
      </w:r>
    </w:p>
    <w:p w:rsidR="00CA6BB5" w:rsidRPr="00CA6BB5" w:rsidRDefault="00CA6BB5" w:rsidP="00CA6BB5">
      <w:pPr>
        <w:widowControl w:val="0"/>
        <w:autoSpaceDE w:val="0"/>
        <w:autoSpaceDN w:val="0"/>
        <w:adjustRightInd w:val="0"/>
        <w:ind w:right="355" w:firstLine="302"/>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Установление господства Рима во всём Восточном Средиземноморье. </w:t>
      </w:r>
      <w:r w:rsidRPr="00CA6BB5">
        <w:rPr>
          <w:rFonts w:ascii="Times New Roman" w:eastAsia="Calibri" w:hAnsi="Times New Roman" w:cs="Times New Roman"/>
          <w:sz w:val="24"/>
          <w:szCs w:val="24"/>
        </w:rPr>
        <w:t>Рост Римского государства. Политика Рима «разделяй и властвуй». Подчинение Греции Риму. Поражение Сирии и Македонии. Трёхдневный триумф римского консула и исчезновение Македонии. Разрушение Коринфа. Сенатор Катон - автор сценария гибели Карфагена. Смерть Ганнибала. Средиземноморье - провинция Рима.</w:t>
      </w:r>
    </w:p>
    <w:p w:rsidR="00CA6BB5" w:rsidRPr="00CA6BB5" w:rsidRDefault="00CA6BB5" w:rsidP="00CA6BB5">
      <w:pPr>
        <w:widowControl w:val="0"/>
        <w:autoSpaceDE w:val="0"/>
        <w:autoSpaceDN w:val="0"/>
        <w:adjustRightInd w:val="0"/>
        <w:ind w:firstLine="302"/>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lastRenderedPageBreak/>
        <w:t xml:space="preserve">Рабство в Древнем Риме. </w:t>
      </w:r>
      <w:r w:rsidRPr="00CA6BB5">
        <w:rPr>
          <w:rFonts w:ascii="Times New Roman" w:eastAsia="Calibri" w:hAnsi="Times New Roman" w:cs="Times New Roman"/>
          <w:sz w:val="24"/>
          <w:szCs w:val="24"/>
        </w:rPr>
        <w:t>Завоевательные походы Рима</w:t>
      </w:r>
      <w:r w:rsidRPr="00CA6BB5">
        <w:rPr>
          <w:rFonts w:ascii="Times New Roman" w:eastAsia="Calibri" w:hAnsi="Times New Roman" w:cs="Times New Roman"/>
          <w:sz w:val="24"/>
          <w:szCs w:val="24"/>
        </w:rPr>
        <w:softHyphen/>
        <w:t xml:space="preserve"> - главный источник рабства. Политика Рима в провинциях. Наместники. Использование рабов в сельском хозяйстве, в быту римлян. Раб - «говорящее орудие». Гладиаторские игры</w:t>
      </w:r>
      <w:r w:rsidRPr="00CA6BB5">
        <w:rPr>
          <w:rFonts w:ascii="Times New Roman" w:eastAsia="Calibri" w:hAnsi="Times New Roman" w:cs="Times New Roman"/>
          <w:sz w:val="24"/>
          <w:szCs w:val="24"/>
        </w:rPr>
        <w:softHyphen/>
        <w:t xml:space="preserve"> - любимое зрелище римлян. Амфитеатры. Римские учёные о рабах.</w:t>
      </w:r>
    </w:p>
    <w:p w:rsidR="00CA6BB5" w:rsidRPr="00CA6BB5" w:rsidRDefault="00CA6BB5" w:rsidP="006D4A9A">
      <w:pPr>
        <w:widowControl w:val="0"/>
        <w:autoSpaceDE w:val="0"/>
        <w:autoSpaceDN w:val="0"/>
        <w:adjustRightInd w:val="0"/>
        <w:ind w:right="1075" w:firstLine="302"/>
        <w:jc w:val="both"/>
        <w:rPr>
          <w:rFonts w:ascii="Times New Roman" w:eastAsia="Calibri" w:hAnsi="Times New Roman" w:cs="Times New Roman"/>
          <w:b/>
          <w:bCs/>
          <w:sz w:val="24"/>
          <w:szCs w:val="24"/>
        </w:rPr>
      </w:pPr>
      <w:r w:rsidRPr="00CA6BB5">
        <w:rPr>
          <w:rFonts w:ascii="Times New Roman" w:eastAsia="Calibri" w:hAnsi="Times New Roman" w:cs="Times New Roman"/>
          <w:b/>
          <w:bCs/>
          <w:sz w:val="24"/>
          <w:szCs w:val="24"/>
        </w:rPr>
        <w:t>Гражданские войны в Риме</w:t>
      </w:r>
    </w:p>
    <w:p w:rsidR="00CA6BB5" w:rsidRPr="00CA6BB5" w:rsidRDefault="00CA6BB5" w:rsidP="00CA6BB5">
      <w:pPr>
        <w:widowControl w:val="0"/>
        <w:autoSpaceDE w:val="0"/>
        <w:autoSpaceDN w:val="0"/>
        <w:adjustRightInd w:val="0"/>
        <w:ind w:firstLine="326"/>
        <w:jc w:val="both"/>
        <w:rPr>
          <w:rFonts w:ascii="Times New Roman" w:eastAsia="Calibri" w:hAnsi="Times New Roman" w:cs="Times New Roman"/>
          <w:sz w:val="24"/>
          <w:szCs w:val="24"/>
        </w:rPr>
      </w:pPr>
      <w:r w:rsidRPr="00CA6BB5">
        <w:rPr>
          <w:rFonts w:ascii="Times New Roman" w:eastAsia="Calibri" w:hAnsi="Times New Roman" w:cs="Times New Roman"/>
          <w:sz w:val="24"/>
          <w:szCs w:val="24"/>
        </w:rPr>
        <w:t>Возобновление и обострение противоречий ,между раз</w:t>
      </w:r>
      <w:r w:rsidRPr="00CA6BB5">
        <w:rPr>
          <w:rFonts w:ascii="Times New Roman" w:eastAsia="Calibri" w:hAnsi="Times New Roman" w:cs="Times New Roman"/>
          <w:sz w:val="24"/>
          <w:szCs w:val="24"/>
        </w:rPr>
        <w:softHyphen/>
        <w:t>личными группами в римском обществе после подчинения Средиземноморья. Начало гражданских войн в Риме.</w:t>
      </w:r>
    </w:p>
    <w:p w:rsidR="00CA6BB5" w:rsidRPr="00CA6BB5" w:rsidRDefault="00CA6BB5" w:rsidP="00CA6BB5">
      <w:pPr>
        <w:widowControl w:val="0"/>
        <w:autoSpaceDE w:val="0"/>
        <w:autoSpaceDN w:val="0"/>
        <w:adjustRightInd w:val="0"/>
        <w:ind w:firstLine="316"/>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Земельный закон братьев Гракхов. </w:t>
      </w:r>
      <w:r w:rsidRPr="00CA6BB5">
        <w:rPr>
          <w:rFonts w:ascii="Times New Roman" w:eastAsia="Calibri" w:hAnsi="Times New Roman" w:cs="Times New Roman"/>
          <w:sz w:val="24"/>
          <w:szCs w:val="24"/>
        </w:rPr>
        <w:t>Дальние заморские походы и разорение земледельцев Италии. Потеря имуще</w:t>
      </w:r>
      <w:r w:rsidRPr="00CA6BB5">
        <w:rPr>
          <w:rFonts w:ascii="Times New Roman" w:eastAsia="Calibri" w:hAnsi="Times New Roman" w:cs="Times New Roman"/>
          <w:sz w:val="24"/>
          <w:szCs w:val="24"/>
        </w:rPr>
        <w:softHyphen/>
        <w:t>ства бедняками Обнищание населения. Заступник бедняков Тиберий Гракх. Принятие земельного закона Тиберия Гракха. Гибель Тиберия. Дальнейшее разорение земледельцев Италии. Гай Гракх - продолжатель дела брата. Гибель Гая.</w:t>
      </w:r>
    </w:p>
    <w:p w:rsidR="00CA6BB5" w:rsidRPr="00CA6BB5" w:rsidRDefault="00CA6BB5" w:rsidP="00CA6BB5">
      <w:pPr>
        <w:widowControl w:val="0"/>
        <w:autoSpaceDE w:val="0"/>
        <w:autoSpaceDN w:val="0"/>
        <w:adjustRightInd w:val="0"/>
        <w:ind w:firstLine="307"/>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Восстание Спартака. </w:t>
      </w:r>
      <w:r w:rsidRPr="00CA6BB5">
        <w:rPr>
          <w:rFonts w:ascii="Times New Roman" w:eastAsia="Calibri" w:hAnsi="Times New Roman" w:cs="Times New Roman"/>
          <w:sz w:val="24"/>
          <w:szCs w:val="24"/>
        </w:rPr>
        <w:t>Крупнейшее в древности восстание рабов в Италии. Первая победа восставших и Спартака над римским войском. Оформление армии восставших. Походы армии восставших рабов. Три победы восставших, прибли</w:t>
      </w:r>
      <w:r w:rsidRPr="00CA6BB5">
        <w:rPr>
          <w:rFonts w:ascii="Times New Roman" w:eastAsia="Calibri" w:hAnsi="Times New Roman" w:cs="Times New Roman"/>
          <w:sz w:val="24"/>
          <w:szCs w:val="24"/>
        </w:rPr>
        <w:softHyphen/>
        <w:t>зившие их к свободе. Обеспокоенность римского сената не</w:t>
      </w:r>
      <w:r w:rsidRPr="00CA6BB5">
        <w:rPr>
          <w:rFonts w:ascii="Times New Roman" w:eastAsia="Calibri" w:hAnsi="Times New Roman" w:cs="Times New Roman"/>
          <w:sz w:val="24"/>
          <w:szCs w:val="24"/>
        </w:rPr>
        <w:softHyphen/>
        <w:t>бывалым размахом восстания. Рабы в ловушке. Разгром армии рабов римлянами под руководством Красса. Причины пораже</w:t>
      </w:r>
      <w:r w:rsidRPr="00CA6BB5">
        <w:rPr>
          <w:rFonts w:ascii="Times New Roman" w:eastAsia="Calibri" w:hAnsi="Times New Roman" w:cs="Times New Roman"/>
          <w:sz w:val="24"/>
          <w:szCs w:val="24"/>
        </w:rPr>
        <w:softHyphen/>
        <w:t>ния восставших.</w:t>
      </w:r>
      <w:r w:rsidRPr="00CA6BB5">
        <w:rPr>
          <w:rFonts w:ascii="Times New Roman" w:eastAsia="Calibri" w:hAnsi="Times New Roman" w:cs="Times New Roman"/>
          <w:sz w:val="24"/>
          <w:szCs w:val="24"/>
        </w:rPr>
        <w:tab/>
        <w:t>\</w:t>
      </w:r>
    </w:p>
    <w:p w:rsidR="00CA6BB5" w:rsidRPr="00CA6BB5" w:rsidRDefault="00CA6BB5" w:rsidP="00CA6BB5">
      <w:pPr>
        <w:widowControl w:val="0"/>
        <w:tabs>
          <w:tab w:val="left" w:pos="5188"/>
        </w:tabs>
        <w:autoSpaceDE w:val="0"/>
        <w:autoSpaceDN w:val="0"/>
        <w:adjustRightInd w:val="0"/>
        <w:ind w:firstLine="297"/>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Единовластие Цезаря. </w:t>
      </w:r>
      <w:r w:rsidRPr="00CA6BB5">
        <w:rPr>
          <w:rFonts w:ascii="Times New Roman" w:eastAsia="Calibri" w:hAnsi="Times New Roman" w:cs="Times New Roman"/>
          <w:sz w:val="24"/>
          <w:szCs w:val="24"/>
        </w:rPr>
        <w:t>Превращение римской армии в на</w:t>
      </w:r>
      <w:r w:rsidRPr="00CA6BB5">
        <w:rPr>
          <w:rFonts w:ascii="Times New Roman" w:eastAsia="Calibri" w:hAnsi="Times New Roman" w:cs="Times New Roman"/>
          <w:sz w:val="24"/>
          <w:szCs w:val="24"/>
        </w:rPr>
        <w:softHyphen/>
        <w:t>ёмную. Борьба полководцев за единоличную власть. Красс и Помпей. Возвышение Цезаря. Красс, Помпей и Цезарь. Завоевание Галлии. Гибель Красса. Плутарх о Риме. Захват Цезарем власти. Рим у ног Цезаря. Диктатура Цезаря. Легионы и ветераны - опора Цезаря в его политическом курсе. Брут и Цезарь. Убийство Цезаря в сенате.</w:t>
      </w:r>
    </w:p>
    <w:p w:rsidR="00CA6BB5" w:rsidRPr="00CA6BB5" w:rsidRDefault="00CA6BB5" w:rsidP="00CA6BB5">
      <w:pPr>
        <w:widowControl w:val="0"/>
        <w:autoSpaceDE w:val="0"/>
        <w:autoSpaceDN w:val="0"/>
        <w:adjustRightInd w:val="0"/>
        <w:ind w:firstLine="283"/>
        <w:jc w:val="both"/>
        <w:rPr>
          <w:rFonts w:ascii="Times New Roman" w:eastAsia="Calibri" w:hAnsi="Times New Roman" w:cs="Times New Roman"/>
          <w:sz w:val="24"/>
          <w:szCs w:val="24"/>
        </w:rPr>
      </w:pPr>
      <w:r w:rsidRPr="00CA6BB5">
        <w:rPr>
          <w:rFonts w:ascii="Times New Roman" w:eastAsia="Calibri" w:hAnsi="Times New Roman" w:cs="Times New Roman"/>
          <w:b/>
          <w:sz w:val="24"/>
          <w:szCs w:val="24"/>
        </w:rPr>
        <w:t>Установление империи.</w:t>
      </w:r>
      <w:r w:rsidRPr="00CA6BB5">
        <w:rPr>
          <w:rFonts w:ascii="Times New Roman" w:eastAsia="Calibri" w:hAnsi="Times New Roman" w:cs="Times New Roman"/>
          <w:sz w:val="24"/>
          <w:szCs w:val="24"/>
        </w:rPr>
        <w:t xml:space="preserve"> Поражение сторонников респу</w:t>
      </w:r>
      <w:r w:rsidRPr="00CA6BB5">
        <w:rPr>
          <w:rFonts w:ascii="Times New Roman" w:eastAsia="Calibri" w:hAnsi="Times New Roman" w:cs="Times New Roman"/>
          <w:sz w:val="24"/>
          <w:szCs w:val="24"/>
        </w:rPr>
        <w:softHyphen/>
        <w:t>блики. Бегство заговорщиков из Рима. Борьба Антония и Октавиана за единовластие. Роль Клеопатры в судьбе Антония. Победа флота Октавиана у мыса Акций. Превращение Египта в римскую провинцию. Единовластие Октавиана. Окончание гражданских войн в Италии и провинциях. Власть и правление Октавиана Августа. Превращение Римского государства в им</w:t>
      </w:r>
      <w:r w:rsidRPr="00CA6BB5">
        <w:rPr>
          <w:rFonts w:ascii="Times New Roman" w:eastAsia="Calibri" w:hAnsi="Times New Roman" w:cs="Times New Roman"/>
          <w:sz w:val="24"/>
          <w:szCs w:val="24"/>
        </w:rPr>
        <w:softHyphen/>
        <w:t>перию. Меценат и поэт Гораций. Гибель Цицерона – римского философа. Поэма Вергилия «Энеида».</w:t>
      </w:r>
    </w:p>
    <w:p w:rsidR="00CA6BB5" w:rsidRPr="00CA6BB5" w:rsidRDefault="00CA6BB5" w:rsidP="006D4A9A">
      <w:pPr>
        <w:widowControl w:val="0"/>
        <w:autoSpaceDE w:val="0"/>
        <w:autoSpaceDN w:val="0"/>
        <w:adjustRightInd w:val="0"/>
        <w:ind w:right="273" w:firstLine="283"/>
        <w:jc w:val="both"/>
        <w:rPr>
          <w:rFonts w:ascii="Times New Roman" w:eastAsia="Calibri" w:hAnsi="Times New Roman" w:cs="Times New Roman"/>
          <w:b/>
          <w:sz w:val="24"/>
          <w:szCs w:val="24"/>
        </w:rPr>
      </w:pPr>
      <w:r w:rsidRPr="00CA6BB5">
        <w:rPr>
          <w:rFonts w:ascii="Times New Roman" w:eastAsia="Calibri" w:hAnsi="Times New Roman" w:cs="Times New Roman"/>
          <w:b/>
          <w:sz w:val="24"/>
          <w:szCs w:val="24"/>
        </w:rPr>
        <w:t>Римская империя в первые века нашей эры</w:t>
      </w:r>
    </w:p>
    <w:p w:rsidR="00CA6BB5" w:rsidRPr="00CA6BB5" w:rsidRDefault="00CA6BB5" w:rsidP="00CA6BB5">
      <w:pPr>
        <w:widowControl w:val="0"/>
        <w:tabs>
          <w:tab w:val="left" w:pos="326"/>
        </w:tabs>
        <w:autoSpaceDE w:val="0"/>
        <w:autoSpaceDN w:val="0"/>
        <w:adjustRightInd w:val="0"/>
        <w:jc w:val="both"/>
        <w:rPr>
          <w:rFonts w:ascii="Times New Roman" w:eastAsia="Calibri" w:hAnsi="Times New Roman" w:cs="Times New Roman"/>
          <w:sz w:val="24"/>
          <w:szCs w:val="24"/>
        </w:rPr>
      </w:pPr>
      <w:r w:rsidRPr="00CA6BB5">
        <w:rPr>
          <w:rFonts w:ascii="Times New Roman" w:eastAsia="Calibri" w:hAnsi="Times New Roman" w:cs="Times New Roman"/>
          <w:sz w:val="24"/>
          <w:szCs w:val="24"/>
        </w:rPr>
        <w:tab/>
        <w:t>Протяжённость империи и время существования. Неудачные попытки императоров расширить римские владения.</w:t>
      </w:r>
    </w:p>
    <w:p w:rsidR="00CA6BB5" w:rsidRPr="00CA6BB5" w:rsidRDefault="00CA6BB5" w:rsidP="00CA6BB5">
      <w:pPr>
        <w:widowControl w:val="0"/>
        <w:tabs>
          <w:tab w:val="left" w:pos="326"/>
        </w:tabs>
        <w:autoSpaceDE w:val="0"/>
        <w:autoSpaceDN w:val="0"/>
        <w:adjustRightInd w:val="0"/>
        <w:ind w:right="254" w:firstLine="326"/>
        <w:jc w:val="both"/>
        <w:rPr>
          <w:rFonts w:ascii="Times New Roman" w:eastAsia="Calibri" w:hAnsi="Times New Roman" w:cs="Times New Roman"/>
          <w:sz w:val="24"/>
          <w:szCs w:val="24"/>
        </w:rPr>
      </w:pPr>
      <w:r w:rsidRPr="00CA6BB5">
        <w:rPr>
          <w:rFonts w:ascii="Times New Roman" w:eastAsia="Calibri" w:hAnsi="Times New Roman" w:cs="Times New Roman"/>
          <w:b/>
          <w:sz w:val="24"/>
          <w:szCs w:val="24"/>
        </w:rPr>
        <w:t>Соседи Римской империи</w:t>
      </w:r>
      <w:r w:rsidRPr="00CA6BB5">
        <w:rPr>
          <w:rFonts w:ascii="Times New Roman" w:eastAsia="Calibri" w:hAnsi="Times New Roman" w:cs="Times New Roman"/>
          <w:sz w:val="24"/>
          <w:szCs w:val="24"/>
        </w:rPr>
        <w:t>. Установление мира с Парфией. Разгром римских легионов германцами. Главные враги Римской империи. Образ жизни и верования германцев. Предки сла</w:t>
      </w:r>
      <w:r w:rsidRPr="00CA6BB5">
        <w:rPr>
          <w:rFonts w:ascii="Times New Roman" w:eastAsia="Calibri" w:hAnsi="Times New Roman" w:cs="Times New Roman"/>
          <w:sz w:val="24"/>
          <w:szCs w:val="24"/>
        </w:rPr>
        <w:softHyphen/>
        <w:t>вянских народов: римские писатели о славянах, их занятия, образ жизни и верования. Дороги Римской империи.</w:t>
      </w:r>
    </w:p>
    <w:p w:rsidR="00CA6BB5" w:rsidRPr="00CA6BB5" w:rsidRDefault="00CA6BB5" w:rsidP="00CA6BB5">
      <w:pPr>
        <w:widowControl w:val="0"/>
        <w:tabs>
          <w:tab w:val="left" w:pos="326"/>
        </w:tabs>
        <w:autoSpaceDE w:val="0"/>
        <w:autoSpaceDN w:val="0"/>
        <w:adjustRightInd w:val="0"/>
        <w:ind w:firstLine="316"/>
        <w:jc w:val="both"/>
        <w:rPr>
          <w:rFonts w:ascii="Times New Roman" w:eastAsia="Calibri" w:hAnsi="Times New Roman" w:cs="Times New Roman"/>
          <w:sz w:val="24"/>
          <w:szCs w:val="24"/>
        </w:rPr>
      </w:pPr>
      <w:r w:rsidRPr="00CA6BB5">
        <w:rPr>
          <w:rFonts w:ascii="Times New Roman" w:eastAsia="Calibri" w:hAnsi="Times New Roman" w:cs="Times New Roman"/>
          <w:b/>
          <w:sz w:val="24"/>
          <w:szCs w:val="24"/>
        </w:rPr>
        <w:t>Рим при императоре Нероне.</w:t>
      </w:r>
      <w:r w:rsidRPr="00CA6BB5">
        <w:rPr>
          <w:rFonts w:ascii="Times New Roman" w:eastAsia="Calibri" w:hAnsi="Times New Roman" w:cs="Times New Roman"/>
          <w:sz w:val="24"/>
          <w:szCs w:val="24"/>
        </w:rPr>
        <w:t xml:space="preserve"> Укрепление власти императоров. Складывание культа императоров. Актёр на император</w:t>
      </w:r>
      <w:r w:rsidRPr="00CA6BB5">
        <w:rPr>
          <w:rFonts w:ascii="Times New Roman" w:eastAsia="Calibri" w:hAnsi="Times New Roman" w:cs="Times New Roman"/>
          <w:sz w:val="24"/>
          <w:szCs w:val="24"/>
        </w:rPr>
        <w:softHyphen/>
        <w:t>ском троне. Тацит о Нероне. Падение нравственности: расцвет доносительства. Забавы и расправы Нерона. Нерон и Сенека. Пожар в Риме. Преследования христиан. Массовое восстание в армии и гибель Нерона.</w:t>
      </w:r>
    </w:p>
    <w:p w:rsidR="00CA6BB5" w:rsidRPr="00CA6BB5" w:rsidRDefault="00CA6BB5" w:rsidP="00CA6BB5">
      <w:pPr>
        <w:widowControl w:val="0"/>
        <w:tabs>
          <w:tab w:val="left" w:pos="326"/>
        </w:tabs>
        <w:autoSpaceDE w:val="0"/>
        <w:autoSpaceDN w:val="0"/>
        <w:adjustRightInd w:val="0"/>
        <w:ind w:right="254" w:firstLine="312"/>
        <w:jc w:val="both"/>
        <w:rPr>
          <w:rFonts w:ascii="Times New Roman" w:eastAsia="Calibri" w:hAnsi="Times New Roman" w:cs="Times New Roman"/>
          <w:sz w:val="24"/>
          <w:szCs w:val="24"/>
        </w:rPr>
      </w:pPr>
      <w:r w:rsidRPr="00CA6BB5">
        <w:rPr>
          <w:rFonts w:ascii="Times New Roman" w:eastAsia="Calibri" w:hAnsi="Times New Roman" w:cs="Times New Roman"/>
          <w:b/>
          <w:sz w:val="24"/>
          <w:szCs w:val="24"/>
        </w:rPr>
        <w:t>Первые христиане и их учение.</w:t>
      </w:r>
      <w:r w:rsidRPr="00CA6BB5">
        <w:rPr>
          <w:rFonts w:ascii="Times New Roman" w:eastAsia="Calibri" w:hAnsi="Times New Roman" w:cs="Times New Roman"/>
          <w:sz w:val="24"/>
          <w:szCs w:val="24"/>
        </w:rPr>
        <w:t xml:space="preserve"> Проповедник Иисус из Палестины. «Сыны света» из Кумрана. Рассказы об Иисусе его учеников. Предательство Иуды. Распространение христи</w:t>
      </w:r>
      <w:r w:rsidRPr="00CA6BB5">
        <w:rPr>
          <w:rFonts w:ascii="Times New Roman" w:eastAsia="Calibri" w:hAnsi="Times New Roman" w:cs="Times New Roman"/>
          <w:sz w:val="24"/>
          <w:szCs w:val="24"/>
        </w:rPr>
        <w:softHyphen/>
        <w:t>aHcTBa. Моральные нормы Нагорной проповеди. Апостолы. Представления о Втором пришествии, Страшном суде и Царстве Божьем. Идея равенства всех людей перед Богом. Христиане - почитатели Иисуса, Божьего избранника. Пре</w:t>
      </w:r>
      <w:r w:rsidRPr="00CA6BB5">
        <w:rPr>
          <w:rFonts w:ascii="Times New Roman" w:eastAsia="Calibri" w:hAnsi="Times New Roman" w:cs="Times New Roman"/>
          <w:sz w:val="24"/>
          <w:szCs w:val="24"/>
        </w:rPr>
        <w:softHyphen/>
        <w:t>следования римскими властями христиан.</w:t>
      </w:r>
    </w:p>
    <w:p w:rsidR="00CA6BB5" w:rsidRPr="00CA6BB5" w:rsidRDefault="00CA6BB5" w:rsidP="00CA6BB5">
      <w:pPr>
        <w:widowControl w:val="0"/>
        <w:tabs>
          <w:tab w:val="left" w:pos="326"/>
        </w:tabs>
        <w:autoSpaceDE w:val="0"/>
        <w:autoSpaceDN w:val="0"/>
        <w:adjustRightInd w:val="0"/>
        <w:ind w:right="254" w:firstLine="297"/>
        <w:jc w:val="both"/>
        <w:rPr>
          <w:rFonts w:ascii="Times New Roman" w:eastAsia="Calibri" w:hAnsi="Times New Roman" w:cs="Times New Roman"/>
          <w:sz w:val="24"/>
          <w:szCs w:val="24"/>
        </w:rPr>
      </w:pPr>
      <w:r w:rsidRPr="00CA6BB5">
        <w:rPr>
          <w:rFonts w:ascii="Times New Roman" w:eastAsia="Calibri" w:hAnsi="Times New Roman" w:cs="Times New Roman"/>
          <w:b/>
          <w:sz w:val="24"/>
          <w:szCs w:val="24"/>
        </w:rPr>
        <w:t xml:space="preserve">Расцвет Римской империи во </w:t>
      </w:r>
      <w:r w:rsidRPr="00CA6BB5">
        <w:rPr>
          <w:rFonts w:ascii="Times New Roman" w:eastAsia="Calibri" w:hAnsi="Times New Roman" w:cs="Times New Roman"/>
          <w:b/>
          <w:sz w:val="24"/>
          <w:szCs w:val="24"/>
          <w:lang w:val="en-US"/>
        </w:rPr>
        <w:t>II</w:t>
      </w:r>
      <w:r w:rsidRPr="00CA6BB5">
        <w:rPr>
          <w:rFonts w:ascii="Times New Roman" w:eastAsia="Calibri" w:hAnsi="Times New Roman" w:cs="Times New Roman"/>
          <w:b/>
          <w:sz w:val="24"/>
          <w:szCs w:val="24"/>
        </w:rPr>
        <w:t xml:space="preserve"> в.</w:t>
      </w:r>
      <w:r w:rsidRPr="00CA6BB5">
        <w:rPr>
          <w:rFonts w:ascii="Times New Roman" w:eastAsia="Calibri" w:hAnsi="Times New Roman" w:cs="Times New Roman"/>
          <w:sz w:val="24"/>
          <w:szCs w:val="24"/>
        </w:rPr>
        <w:t xml:space="preserve"> Неэффективность раб</w:t>
      </w:r>
      <w:r w:rsidRPr="00CA6BB5">
        <w:rPr>
          <w:rFonts w:ascii="Times New Roman" w:eastAsia="Calibri" w:hAnsi="Times New Roman" w:cs="Times New Roman"/>
          <w:sz w:val="24"/>
          <w:szCs w:val="24"/>
        </w:rPr>
        <w:softHyphen/>
        <w:t>ского труда. Возникновение и развитие колоната. Правление Траяна - «лучшего из императоров». Тацит о Траяне. Военные успехи Траяна - последние завоевания римлян. Переход к обороне границ Римской империи. Масштабное строитель</w:t>
      </w:r>
      <w:r w:rsidRPr="00CA6BB5">
        <w:rPr>
          <w:rFonts w:ascii="Times New Roman" w:eastAsia="Calibri" w:hAnsi="Times New Roman" w:cs="Times New Roman"/>
          <w:sz w:val="24"/>
          <w:szCs w:val="24"/>
        </w:rPr>
        <w:softHyphen/>
        <w:t>ство в Риме и провинциях на века. Новое в строительном ре</w:t>
      </w:r>
      <w:r w:rsidRPr="00CA6BB5">
        <w:rPr>
          <w:rFonts w:ascii="Times New Roman" w:eastAsia="Calibri" w:hAnsi="Times New Roman" w:cs="Times New Roman"/>
          <w:sz w:val="24"/>
          <w:szCs w:val="24"/>
        </w:rPr>
        <w:softHyphen/>
        <w:t>месле. Обустройство городов в провинциях империи.</w:t>
      </w:r>
    </w:p>
    <w:p w:rsidR="00CA6BB5" w:rsidRPr="00CA6BB5" w:rsidRDefault="00CA6BB5" w:rsidP="00CA6BB5">
      <w:pPr>
        <w:widowControl w:val="0"/>
        <w:tabs>
          <w:tab w:val="left" w:pos="326"/>
        </w:tabs>
        <w:autoSpaceDE w:val="0"/>
        <w:autoSpaceDN w:val="0"/>
        <w:adjustRightInd w:val="0"/>
        <w:ind w:right="283" w:firstLine="292"/>
        <w:jc w:val="both"/>
        <w:rPr>
          <w:rFonts w:ascii="Times New Roman" w:eastAsia="Calibri" w:hAnsi="Times New Roman" w:cs="Times New Roman"/>
          <w:sz w:val="24"/>
          <w:szCs w:val="24"/>
        </w:rPr>
      </w:pPr>
      <w:r w:rsidRPr="00CA6BB5">
        <w:rPr>
          <w:rFonts w:ascii="Times New Roman" w:eastAsia="Calibri" w:hAnsi="Times New Roman" w:cs="Times New Roman"/>
          <w:b/>
          <w:sz w:val="24"/>
          <w:szCs w:val="24"/>
        </w:rPr>
        <w:lastRenderedPageBreak/>
        <w:t>«Вечный город» и его жители.</w:t>
      </w:r>
      <w:r w:rsidRPr="00CA6BB5">
        <w:rPr>
          <w:rFonts w:ascii="Times New Roman" w:eastAsia="Calibri" w:hAnsi="Times New Roman" w:cs="Times New Roman"/>
          <w:sz w:val="24"/>
          <w:szCs w:val="24"/>
        </w:rPr>
        <w:t xml:space="preserve"> Все дороги ведут в Рим. Город - столица империи. Архитектурный облик Рима. Коли</w:t>
      </w:r>
      <w:r w:rsidRPr="00CA6BB5">
        <w:rPr>
          <w:rFonts w:ascii="Times New Roman" w:eastAsia="Calibri" w:hAnsi="Times New Roman" w:cs="Times New Roman"/>
          <w:sz w:val="24"/>
          <w:szCs w:val="24"/>
        </w:rPr>
        <w:softHyphen/>
        <w:t>зей. Пантеон. Римский скульптурный портрет. Особняки на городских холмах. Многоэтажные дома в низинах между холмами. Обустройство повседневности римлян. Термы в жизни и культуре римлянина. «Хлеб и зрелища» для бедноты. Большой цирк в Риме.</w:t>
      </w:r>
    </w:p>
    <w:p w:rsidR="00CA6BB5" w:rsidRPr="00CA6BB5" w:rsidRDefault="006D4A9A" w:rsidP="00CA6BB5">
      <w:pPr>
        <w:widowControl w:val="0"/>
        <w:tabs>
          <w:tab w:val="left" w:pos="326"/>
        </w:tabs>
        <w:autoSpaceDE w:val="0"/>
        <w:autoSpaceDN w:val="0"/>
        <w:adjustRightInd w:val="0"/>
        <w:ind w:right="283"/>
        <w:jc w:val="both"/>
        <w:rPr>
          <w:rFonts w:ascii="Times New Roman" w:eastAsia="Calibri" w:hAnsi="Times New Roman" w:cs="Times New Roman"/>
          <w:sz w:val="24"/>
          <w:szCs w:val="24"/>
        </w:rPr>
      </w:pPr>
      <w:r>
        <w:rPr>
          <w:rFonts w:ascii="Times New Roman" w:eastAsia="Calibri" w:hAnsi="Times New Roman" w:cs="Times New Roman"/>
          <w:b/>
          <w:bCs/>
          <w:sz w:val="24"/>
          <w:szCs w:val="24"/>
        </w:rPr>
        <w:tab/>
      </w:r>
      <w:r w:rsidR="00CA6BB5" w:rsidRPr="00CA6BB5">
        <w:rPr>
          <w:rFonts w:ascii="Times New Roman" w:eastAsia="Calibri" w:hAnsi="Times New Roman" w:cs="Times New Roman"/>
          <w:b/>
          <w:bCs/>
          <w:sz w:val="24"/>
          <w:szCs w:val="24"/>
        </w:rPr>
        <w:t>Разгром Рима германцами и падение Западной Римской империи</w:t>
      </w:r>
    </w:p>
    <w:p w:rsidR="00CA6BB5" w:rsidRPr="00CA6BB5" w:rsidRDefault="00CA6BB5" w:rsidP="00CA6BB5">
      <w:pPr>
        <w:widowControl w:val="0"/>
        <w:autoSpaceDE w:val="0"/>
        <w:autoSpaceDN w:val="0"/>
        <w:adjustRightInd w:val="0"/>
        <w:ind w:firstLine="312"/>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Римская империя при Константине. </w:t>
      </w:r>
      <w:r w:rsidRPr="00CA6BB5">
        <w:rPr>
          <w:rFonts w:ascii="Times New Roman" w:eastAsia="Calibri" w:hAnsi="Times New Roman" w:cs="Times New Roman"/>
          <w:sz w:val="24"/>
          <w:szCs w:val="24"/>
        </w:rPr>
        <w:t>Укрепление границ империи. Рим и варвары. Вторжения варваров. Римская ар</w:t>
      </w:r>
      <w:r w:rsidRPr="00CA6BB5">
        <w:rPr>
          <w:rFonts w:ascii="Times New Roman" w:eastAsia="Calibri" w:hAnsi="Times New Roman" w:cs="Times New Roman"/>
          <w:sz w:val="24"/>
          <w:szCs w:val="24"/>
        </w:rPr>
        <w:softHyphen/>
        <w:t>мия как инструмент борьбы полководцев за императорскую власть. Солдатские императоры. Правление Константина. Неограниченная власть императора. Увеличение численности армии. Прикрепление колонов к земле. Перемены в положе</w:t>
      </w:r>
      <w:r w:rsidRPr="00CA6BB5">
        <w:rPr>
          <w:rFonts w:ascii="Times New Roman" w:eastAsia="Calibri" w:hAnsi="Times New Roman" w:cs="Times New Roman"/>
          <w:sz w:val="24"/>
          <w:szCs w:val="24"/>
        </w:rPr>
        <w:softHyphen/>
        <w:t>нии христиан. Признание христианства. Усиление влияния римского епископа  (папы). Основание Константинополя и перенесение столицы на Восток. Украшение новой столицы за счёт архитектурных и скульптурных памятников Рима, Афин и других городов империи. Ад и рай в книгах христиан.</w:t>
      </w:r>
    </w:p>
    <w:p w:rsidR="00CA6BB5" w:rsidRPr="00CA6BB5" w:rsidRDefault="00CA6BB5" w:rsidP="00CA6BB5">
      <w:pPr>
        <w:widowControl w:val="0"/>
        <w:autoSpaceDE w:val="0"/>
        <w:autoSpaceDN w:val="0"/>
        <w:adjustRightInd w:val="0"/>
        <w:ind w:firstLine="307"/>
        <w:jc w:val="both"/>
        <w:rPr>
          <w:rFonts w:ascii="Times New Roman" w:eastAsia="Calibri" w:hAnsi="Times New Roman" w:cs="Times New Roman"/>
          <w:sz w:val="24"/>
          <w:szCs w:val="24"/>
        </w:rPr>
      </w:pPr>
      <w:r w:rsidRPr="00CA6BB5">
        <w:rPr>
          <w:rFonts w:ascii="Times New Roman" w:eastAsia="Calibri" w:hAnsi="Times New Roman" w:cs="Times New Roman"/>
          <w:b/>
          <w:bCs/>
          <w:sz w:val="24"/>
          <w:szCs w:val="24"/>
        </w:rPr>
        <w:t xml:space="preserve">Взятие Рима варварами. </w:t>
      </w:r>
      <w:r w:rsidRPr="00CA6BB5">
        <w:rPr>
          <w:rFonts w:ascii="Times New Roman" w:eastAsia="Calibri" w:hAnsi="Times New Roman" w:cs="Times New Roman"/>
          <w:sz w:val="24"/>
          <w:szCs w:val="24"/>
        </w:rPr>
        <w:t>Разделение Римской империи на два самостоятельных государства. Наёмничество варва</w:t>
      </w:r>
      <w:r w:rsidRPr="00CA6BB5">
        <w:rPr>
          <w:rFonts w:ascii="Times New Roman" w:eastAsia="Calibri" w:hAnsi="Times New Roman" w:cs="Times New Roman"/>
          <w:sz w:val="24"/>
          <w:szCs w:val="24"/>
        </w:rPr>
        <w:softHyphen/>
        <w:t>ров в римскую армию. Вторжение готов в Италию. Борьба полководца Стилихона с готами. Расправа императора над Стилихоном. Недовольство легионеров-варваров. Взятие Рима Аларихом - вождём готов. Падение Западной Римской империи. Новый натиск варваров: захват Рима вандалами. Опустошение Вечного города варварами. Свержение юного римского императора Ромула Августула. Передача имперских регалий византийскому императору. Западная Римская импе</w:t>
      </w:r>
      <w:r w:rsidRPr="00CA6BB5">
        <w:rPr>
          <w:rFonts w:ascii="Times New Roman" w:eastAsia="Calibri" w:hAnsi="Times New Roman" w:cs="Times New Roman"/>
          <w:sz w:val="24"/>
          <w:szCs w:val="24"/>
        </w:rPr>
        <w:softHyphen/>
        <w:t>рия перестала существовать. Конец эпохи античности.</w:t>
      </w:r>
    </w:p>
    <w:p w:rsidR="00D23FBB" w:rsidRDefault="00CA6BB5" w:rsidP="00CA6BB5">
      <w:pPr>
        <w:widowControl w:val="0"/>
        <w:autoSpaceDE w:val="0"/>
        <w:autoSpaceDN w:val="0"/>
        <w:adjustRightInd w:val="0"/>
        <w:ind w:firstLine="297"/>
        <w:jc w:val="both"/>
        <w:rPr>
          <w:rFonts w:ascii="Times New Roman" w:eastAsia="Calibri" w:hAnsi="Times New Roman" w:cs="Times New Roman"/>
          <w:b/>
          <w:bCs/>
          <w:sz w:val="24"/>
          <w:szCs w:val="24"/>
        </w:rPr>
      </w:pPr>
      <w:r w:rsidRPr="00CA6BB5">
        <w:rPr>
          <w:rFonts w:ascii="Times New Roman" w:eastAsia="Calibri" w:hAnsi="Times New Roman" w:cs="Times New Roman"/>
          <w:b/>
          <w:bCs/>
          <w:sz w:val="24"/>
          <w:szCs w:val="24"/>
        </w:rPr>
        <w:t>Итоговое повторение.</w:t>
      </w:r>
      <w:r w:rsidR="00D23FBB">
        <w:rPr>
          <w:rFonts w:ascii="Times New Roman" w:eastAsia="Calibri" w:hAnsi="Times New Roman" w:cs="Times New Roman"/>
          <w:b/>
          <w:bCs/>
          <w:sz w:val="24"/>
          <w:szCs w:val="24"/>
        </w:rPr>
        <w:t xml:space="preserve"> 2ч.</w:t>
      </w:r>
    </w:p>
    <w:p w:rsidR="00CA6BB5" w:rsidRPr="00CA6BB5" w:rsidRDefault="00CA6BB5" w:rsidP="00CA6BB5">
      <w:pPr>
        <w:widowControl w:val="0"/>
        <w:autoSpaceDE w:val="0"/>
        <w:autoSpaceDN w:val="0"/>
        <w:adjustRightInd w:val="0"/>
        <w:ind w:firstLine="297"/>
        <w:jc w:val="both"/>
        <w:rPr>
          <w:rFonts w:ascii="Times New Roman" w:eastAsia="Calibri" w:hAnsi="Times New Roman" w:cs="Times New Roman"/>
          <w:sz w:val="24"/>
          <w:szCs w:val="24"/>
        </w:rPr>
      </w:pPr>
      <w:r w:rsidRPr="00CA6BB5">
        <w:rPr>
          <w:rFonts w:ascii="Times New Roman" w:eastAsia="Calibri" w:hAnsi="Times New Roman" w:cs="Times New Roman"/>
          <w:sz w:val="24"/>
          <w:szCs w:val="24"/>
        </w:rPr>
        <w:t>Признаки цивилизации Греции и Рима. Народовластие в Греции и Риме. Роль граждан в управ</w:t>
      </w:r>
      <w:r w:rsidRPr="00CA6BB5">
        <w:rPr>
          <w:rFonts w:ascii="Times New Roman" w:eastAsia="Calibri" w:hAnsi="Times New Roman" w:cs="Times New Roman"/>
          <w:sz w:val="24"/>
          <w:szCs w:val="24"/>
        </w:rPr>
        <w:softHyphen/>
        <w:t>лении государством. Нравы. Любовь к Отечеству. Отличие гре</w:t>
      </w:r>
      <w:r w:rsidRPr="00CA6BB5">
        <w:rPr>
          <w:rFonts w:ascii="Times New Roman" w:eastAsia="Calibri" w:hAnsi="Times New Roman" w:cs="Times New Roman"/>
          <w:sz w:val="24"/>
          <w:szCs w:val="24"/>
        </w:rPr>
        <w:softHyphen/>
        <w:t>ческого полиса и Римской республики от государств Древнего Востока. Вклад народов древности в мировую культуру.</w:t>
      </w:r>
    </w:p>
    <w:p w:rsidR="00CA6BB5" w:rsidRPr="00CA6BB5" w:rsidRDefault="00CA6BB5" w:rsidP="00CA6BB5">
      <w:pPr>
        <w:rPr>
          <w:rFonts w:ascii="Times New Roman" w:eastAsia="Calibri" w:hAnsi="Times New Roman" w:cs="Times New Roman"/>
          <w:b/>
          <w:sz w:val="24"/>
          <w:szCs w:val="24"/>
        </w:rPr>
      </w:pPr>
    </w:p>
    <w:p w:rsidR="00CA6BB5" w:rsidRPr="00CA6BB5" w:rsidRDefault="00CA6BB5" w:rsidP="006D4A9A">
      <w:pPr>
        <w:rPr>
          <w:rFonts w:ascii="Times New Roman" w:eastAsia="Calibri" w:hAnsi="Times New Roman" w:cs="Times New Roman"/>
          <w:b/>
          <w:sz w:val="24"/>
          <w:szCs w:val="24"/>
        </w:rPr>
      </w:pPr>
    </w:p>
    <w:p w:rsidR="00D23FBB" w:rsidRDefault="00CA6BB5" w:rsidP="00D23FBB">
      <w:pPr>
        <w:widowControl w:val="0"/>
        <w:autoSpaceDE w:val="0"/>
        <w:autoSpaceDN w:val="0"/>
        <w:adjustRightInd w:val="0"/>
        <w:rPr>
          <w:rFonts w:ascii="Times New Roman" w:eastAsia="Calibri" w:hAnsi="Times New Roman" w:cs="Times New Roman"/>
          <w:b/>
          <w:bCs/>
          <w:sz w:val="24"/>
          <w:szCs w:val="24"/>
        </w:rPr>
      </w:pPr>
      <w:r w:rsidRPr="00CA6BB5">
        <w:rPr>
          <w:rFonts w:ascii="Times New Roman" w:eastAsia="Calibri" w:hAnsi="Times New Roman" w:cs="Times New Roman"/>
          <w:b/>
          <w:sz w:val="24"/>
          <w:szCs w:val="24"/>
        </w:rPr>
        <w:t xml:space="preserve">6 </w:t>
      </w:r>
      <w:r w:rsidRPr="00CA6BB5">
        <w:rPr>
          <w:rFonts w:ascii="Times New Roman" w:eastAsia="Calibri" w:hAnsi="Times New Roman" w:cs="Times New Roman"/>
          <w:b/>
          <w:bCs/>
          <w:sz w:val="24"/>
          <w:szCs w:val="24"/>
        </w:rPr>
        <w:t xml:space="preserve">класс </w:t>
      </w:r>
    </w:p>
    <w:p w:rsidR="00CA6BB5" w:rsidRPr="00CA6BB5" w:rsidRDefault="00D23FBB" w:rsidP="00D23FBB">
      <w:pPr>
        <w:widowControl w:val="0"/>
        <w:autoSpaceDE w:val="0"/>
        <w:autoSpaceDN w:val="0"/>
        <w:adjustRightInd w:val="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Всеобщая история  </w:t>
      </w:r>
      <w:r w:rsidR="00CA6BB5" w:rsidRPr="00CA6BB5">
        <w:rPr>
          <w:rFonts w:ascii="Times New Roman" w:eastAsia="Calibri" w:hAnsi="Times New Roman" w:cs="Times New Roman"/>
          <w:b/>
          <w:bCs/>
          <w:caps/>
          <w:sz w:val="24"/>
          <w:szCs w:val="24"/>
        </w:rPr>
        <w:t>История средних веков</w:t>
      </w:r>
      <w:r w:rsidR="00CA6BB5" w:rsidRPr="00CA6BB5">
        <w:rPr>
          <w:rFonts w:ascii="Times New Roman" w:eastAsia="Calibri" w:hAnsi="Times New Roman" w:cs="Times New Roman"/>
          <w:b/>
          <w:bCs/>
          <w:sz w:val="24"/>
          <w:szCs w:val="24"/>
        </w:rPr>
        <w:t xml:space="preserve"> </w:t>
      </w:r>
      <w:r w:rsidR="00CA6BB5" w:rsidRPr="00CA6BB5">
        <w:rPr>
          <w:rFonts w:ascii="Times New Roman" w:eastAsia="Calibri" w:hAnsi="Times New Roman" w:cs="Times New Roman"/>
          <w:b/>
          <w:sz w:val="24"/>
          <w:szCs w:val="24"/>
        </w:rPr>
        <w:t>(28 ч.)</w:t>
      </w:r>
    </w:p>
    <w:p w:rsidR="00CA6BB5" w:rsidRPr="00CA6BB5" w:rsidRDefault="00CA6BB5" w:rsidP="006D4A9A">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Введение. Живое Средневековье</w:t>
      </w:r>
      <w:r w:rsidR="00D23FBB">
        <w:rPr>
          <w:rFonts w:ascii="Times New Roman" w:eastAsia="Times New Roman" w:hAnsi="Times New Roman" w:cs="Times New Roman"/>
          <w:b/>
          <w:sz w:val="24"/>
          <w:szCs w:val="24"/>
          <w:lang w:eastAsia="ru-RU"/>
        </w:rPr>
        <w:t xml:space="preserve"> 1ч.</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sz w:val="24"/>
          <w:szCs w:val="24"/>
          <w:lang w:eastAsia="ru-RU"/>
        </w:rPr>
        <w:t>Что изучает история Средних веков, дискуссии учёных о временных границах эпохи Средневековья. Условность термина "Средневековье", Место истории Средних веков в истории человечества, Этапы развития эпохи Средневековья. По каким источникам учёные изучают историю Средних веков.</w:t>
      </w:r>
    </w:p>
    <w:p w:rsidR="00CA6BB5" w:rsidRPr="00CA6BB5" w:rsidRDefault="00CA6BB5" w:rsidP="006D4A9A">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Становление средневековой Европы (</w:t>
      </w:r>
      <w:r w:rsidRPr="00CA6BB5">
        <w:rPr>
          <w:rFonts w:ascii="Times New Roman" w:eastAsia="Times New Roman" w:hAnsi="Times New Roman" w:cs="Times New Roman"/>
          <w:b/>
          <w:sz w:val="24"/>
          <w:szCs w:val="24"/>
          <w:lang w:val="en-US" w:eastAsia="ru-RU"/>
        </w:rPr>
        <w:t>VI</w:t>
      </w:r>
      <w:r w:rsidRPr="00CA6BB5">
        <w:rPr>
          <w:rFonts w:ascii="Times New Roman" w:eastAsia="Times New Roman" w:hAnsi="Times New Roman" w:cs="Times New Roman"/>
          <w:b/>
          <w:sz w:val="24"/>
          <w:szCs w:val="24"/>
          <w:lang w:eastAsia="ru-RU"/>
        </w:rPr>
        <w:t>-</w:t>
      </w:r>
      <w:r w:rsidRPr="00CA6BB5">
        <w:rPr>
          <w:rFonts w:ascii="Times New Roman" w:eastAsia="Times New Roman" w:hAnsi="Times New Roman" w:cs="Times New Roman"/>
          <w:b/>
          <w:sz w:val="24"/>
          <w:szCs w:val="24"/>
          <w:lang w:val="en-US" w:eastAsia="ru-RU"/>
        </w:rPr>
        <w:t>XI</w:t>
      </w:r>
      <w:r w:rsidRPr="00CA6BB5">
        <w:rPr>
          <w:rFonts w:ascii="Times New Roman" w:eastAsia="Times New Roman" w:hAnsi="Times New Roman" w:cs="Times New Roman"/>
          <w:b/>
          <w:sz w:val="24"/>
          <w:szCs w:val="24"/>
          <w:lang w:eastAsia="ru-RU"/>
        </w:rPr>
        <w:t>вв.)</w:t>
      </w:r>
      <w:r w:rsidR="00D23FBB">
        <w:rPr>
          <w:rFonts w:ascii="Times New Roman" w:eastAsia="Times New Roman" w:hAnsi="Times New Roman" w:cs="Times New Roman"/>
          <w:b/>
          <w:sz w:val="24"/>
          <w:szCs w:val="24"/>
          <w:lang w:eastAsia="ru-RU"/>
        </w:rPr>
        <w:t xml:space="preserve"> 5 ч. </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Древние германцы  и Римская империя</w:t>
      </w:r>
      <w:r w:rsidRPr="00CA6BB5">
        <w:rPr>
          <w:rFonts w:ascii="Times New Roman" w:eastAsia="Times New Roman" w:hAnsi="Times New Roman" w:cs="Times New Roman"/>
          <w:sz w:val="24"/>
          <w:szCs w:val="24"/>
          <w:lang w:eastAsia="ru-RU"/>
        </w:rPr>
        <w:t>. Переселение германцев из Альп на территорию Римской империи. Расселение германцев в новых для них землях. Устройство германских деревень. Переход к оседлому образу жизни. Занятия и образ жизни германской общины. Германские традиции и семья. Родоплеменная организация германцев. Разложение родового строя и усиление расслоения в общине. Выделение знати. Изменения в отношениях германцев. Древние германцы и Римская империя. Римский историк Тацит о германском образе жизни. Великое переселение народов. От набегов к военным походам и завоеваниям римских территорий германцами. Нашествие кочевников. Гунны и германцы. Аттила — воинственный вождь гуннов. Войны как часть стиля жизни племени. Изменение роли вождя и дружины. Верования германцев. Ослабление Римской империи и последующий её раздел под натиском варваров. Трагическое вандальское нашествие на Вечный город. Падение Западной Римской империи. Исторический рубеж древности и Средневековья. Роль вторжения германских племён в границы ослабевшей Западной Римской империи. Территории расселения германских союзов племён на бывшей территории Западной Римской империи.</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lastRenderedPageBreak/>
        <w:t xml:space="preserve">Королевство франков и христианская церковь в </w:t>
      </w:r>
      <w:r w:rsidRPr="00CA6BB5">
        <w:rPr>
          <w:rFonts w:ascii="Times New Roman" w:eastAsia="Times New Roman" w:hAnsi="Times New Roman" w:cs="Times New Roman"/>
          <w:b/>
          <w:sz w:val="24"/>
          <w:szCs w:val="24"/>
          <w:lang w:val="en-US" w:eastAsia="ru-RU"/>
        </w:rPr>
        <w:t>VI</w:t>
      </w:r>
      <w:r w:rsidRPr="00CA6BB5">
        <w:rPr>
          <w:rFonts w:ascii="Times New Roman" w:eastAsia="Times New Roman" w:hAnsi="Times New Roman" w:cs="Times New Roman"/>
          <w:b/>
          <w:sz w:val="24"/>
          <w:szCs w:val="24"/>
          <w:lang w:eastAsia="ru-RU"/>
        </w:rPr>
        <w:t>-</w:t>
      </w:r>
      <w:r w:rsidRPr="00CA6BB5">
        <w:rPr>
          <w:rFonts w:ascii="Times New Roman" w:eastAsia="Times New Roman" w:hAnsi="Times New Roman" w:cs="Times New Roman"/>
          <w:b/>
          <w:sz w:val="24"/>
          <w:szCs w:val="24"/>
          <w:lang w:val="en-US" w:eastAsia="ru-RU"/>
        </w:rPr>
        <w:t>V</w:t>
      </w:r>
      <w:r w:rsidRPr="00CA6BB5">
        <w:rPr>
          <w:rFonts w:ascii="Times New Roman" w:eastAsia="Times New Roman" w:hAnsi="Times New Roman" w:cs="Times New Roman"/>
          <w:b/>
          <w:sz w:val="24"/>
          <w:szCs w:val="24"/>
          <w:lang w:eastAsia="ru-RU"/>
        </w:rPr>
        <w:t>III вв</w:t>
      </w:r>
      <w:r w:rsidRPr="00CA6BB5">
        <w:rPr>
          <w:rFonts w:ascii="Times New Roman" w:eastAsia="Times New Roman" w:hAnsi="Times New Roman" w:cs="Times New Roman"/>
          <w:sz w:val="24"/>
          <w:szCs w:val="24"/>
          <w:lang w:eastAsia="ru-RU"/>
        </w:rPr>
        <w:t>. Образование варварских государств на территории бывшей Западной Римской империи. Франки. Возвышение Хлодвига — вождя франков. Складывание королевства у франков во главе с Хлодвигом, основателем рода Меровингов. Признание римской знатью власти Хлодвига. Сближение культур, образа жизни германцев и римлян. Элементарность государственного устройства у франков при сильной королевской власти. Налоги, суд и военная организация у франков. Переход от обычая к писаному закону как инструменту внедрения и регулирования единых порядков на территории Франкского королевства. Складывание крупного землевладения и новых отношений среди франков. Полноправность знати на местах. Завершение распада родовой организации франков и переход к соседской общине. Раздел Хлодвигом Франкского королевства между наследниками. Хлодвиг и христианская церковь. Христианство как инструмент объединения и подчинения населения власти, освящённой Богом, духовенство и миряне. Новые образцы и правила жизни по Библии для франков. Распространение христианства среди варваров. Появление монахов и возникновение их поселений — монастырей. Белое и чёрное монашество. Монастыри как центры формирования новой культуры. Превращение монастырей в крупных землевладельцев. Усобицы потомков Хлодвига и их последствия для Франкского королевства. Меровинги — «ленивые короли». Карл Мартелл. Битва у Пуатье и её значение. Военная реформа Карла Мартелла. Феод и феодал. Папа римский и Пипин Короткий. «Дар Пипина»: образование государства пап римских — Папская область.</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Возникновение и распад империи Карла Великого.</w:t>
      </w:r>
      <w:r w:rsidRPr="00CA6BB5">
        <w:rPr>
          <w:rFonts w:ascii="Times New Roman" w:eastAsia="Times New Roman" w:hAnsi="Times New Roman" w:cs="Times New Roman"/>
          <w:sz w:val="24"/>
          <w:szCs w:val="24"/>
          <w:lang w:eastAsia="ru-RU"/>
        </w:rPr>
        <w:t xml:space="preserve"> </w:t>
      </w:r>
      <w:r w:rsidRPr="00CA6BB5">
        <w:rPr>
          <w:rFonts w:ascii="Times New Roman" w:eastAsia="Times New Roman" w:hAnsi="Times New Roman" w:cs="Times New Roman"/>
          <w:b/>
          <w:sz w:val="24"/>
          <w:szCs w:val="24"/>
          <w:lang w:eastAsia="ru-RU"/>
        </w:rPr>
        <w:t>Феодальная раздробленность.</w:t>
      </w:r>
      <w:r w:rsidRPr="00CA6BB5">
        <w:rPr>
          <w:rFonts w:ascii="Times New Roman" w:eastAsia="Times New Roman" w:hAnsi="Times New Roman" w:cs="Times New Roman"/>
          <w:sz w:val="24"/>
          <w:szCs w:val="24"/>
          <w:lang w:eastAsia="ru-RU"/>
        </w:rPr>
        <w:t xml:space="preserve"> Новый король и династия Каролингов. Личность Карла Великого. Карл и титул европейских правителей. Папа римский и великий король франков. Направления, цели и итоги военных походов короля Карла. Утрата самостоятельности Саксонии. Расширение границ Франкского государства. Образование империи Карла Великого. древняя Римская империя, объединявшая христианский мир, как идеал &lt;варварских народов раннего Средневековья. Административно-военное управление воссозданной империей франкского короля. Культурная разрозненность и слабость экономических отношений как препятствие для объединения народов под властью императора Карла. Раздел империи Карлом между наследниками. Верденский договор: последующее рождение Лотарингии, Франции и Германии. Папская область. Новый император. Отсутствие единства в новых государствах. Феодальная раздробленность. Укрепление самостоятельности  франкской знати в их владениях. Развитие феодальных отношений в Франкском государстве. От свободы крестьян к крепостной зависимости. Феодальные междоусобицы в их последствия. Система вассалитета — феодальная лестница. «Вассал моего вассала — не мой вассал». Феодальное право укрепляло право феодальной собственности.</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Западная Европа в IХ—Х</w:t>
      </w:r>
      <w:r w:rsidRPr="00CA6BB5">
        <w:rPr>
          <w:rFonts w:ascii="Times New Roman" w:eastAsia="Times New Roman" w:hAnsi="Times New Roman" w:cs="Times New Roman"/>
          <w:b/>
          <w:sz w:val="24"/>
          <w:szCs w:val="24"/>
          <w:lang w:val="en-US" w:eastAsia="ru-RU"/>
        </w:rPr>
        <w:t>I</w:t>
      </w:r>
      <w:r w:rsidRPr="00CA6BB5">
        <w:rPr>
          <w:rFonts w:ascii="Times New Roman" w:eastAsia="Times New Roman" w:hAnsi="Times New Roman" w:cs="Times New Roman"/>
          <w:b/>
          <w:sz w:val="24"/>
          <w:szCs w:val="24"/>
          <w:lang w:eastAsia="ru-RU"/>
        </w:rPr>
        <w:t xml:space="preserve"> вв</w:t>
      </w:r>
      <w:r w:rsidRPr="00CA6BB5">
        <w:rPr>
          <w:rFonts w:ascii="Times New Roman" w:eastAsia="Times New Roman" w:hAnsi="Times New Roman" w:cs="Times New Roman"/>
          <w:sz w:val="24"/>
          <w:szCs w:val="24"/>
          <w:lang w:eastAsia="ru-RU"/>
        </w:rPr>
        <w:t>. Франция в IХ—ХI вв. Потеря королевской властью значения центрального государственного органа. Слабость Каролингов. Гуго Капет — новый избранный король. Король и феодалы. Владения короля — его домен.</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sz w:val="24"/>
          <w:szCs w:val="24"/>
          <w:lang w:eastAsia="ru-RU"/>
        </w:rPr>
        <w:t>Германия в IХ—ХI вв. Внешняя опасность как фактор усиления власти германского монарха. Венгры и германское государство. Оттон 1. Ещё одно восстановление древней Римской империи — Священная Римская империя. Италия и Германия.</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sz w:val="24"/>
          <w:szCs w:val="24"/>
          <w:lang w:eastAsia="ru-RU"/>
        </w:rPr>
        <w:t>Англия в IХ—Х</w:t>
      </w:r>
      <w:r w:rsidRPr="00CA6BB5">
        <w:rPr>
          <w:rFonts w:ascii="Times New Roman" w:eastAsia="Times New Roman" w:hAnsi="Times New Roman" w:cs="Times New Roman"/>
          <w:sz w:val="24"/>
          <w:szCs w:val="24"/>
          <w:lang w:val="en-US" w:eastAsia="ru-RU"/>
        </w:rPr>
        <w:t>I</w:t>
      </w:r>
      <w:r w:rsidRPr="00CA6BB5">
        <w:rPr>
          <w:rFonts w:ascii="Times New Roman" w:eastAsia="Times New Roman" w:hAnsi="Times New Roman" w:cs="Times New Roman"/>
          <w:sz w:val="24"/>
          <w:szCs w:val="24"/>
          <w:lang w:eastAsia="ru-RU"/>
        </w:rPr>
        <w:t xml:space="preserve"> вв. Легенды об английском короле Артуре и историческая реальность. Бретань и Британия. Норманны и их образ жизни. Норманны  и Англия. Население Западной Европы и викинги. Варяги и народы Восточной Европы. Русь и варяги. Норманнские Рюриковичи — первая династия князей древней Руси. Борьба англосаксов с норманнами. Захват Лондона датчанами. Король Альфред Великий: его оборонительная политика против датчан. Объединение Англии в единое государство. Королевства норманнов в Скандинавии. Образование герцогства Нормандия на севере Франции. Проникновение норманнов в </w:t>
      </w:r>
      <w:r w:rsidRPr="00CA6BB5">
        <w:rPr>
          <w:rFonts w:ascii="Times New Roman" w:eastAsia="Times New Roman" w:hAnsi="Times New Roman" w:cs="Times New Roman"/>
          <w:sz w:val="24"/>
          <w:szCs w:val="24"/>
          <w:lang w:eastAsia="ru-RU"/>
        </w:rPr>
        <w:lastRenderedPageBreak/>
        <w:t>Средиземное море. Создание ими Сицилийского королевства. Прекращение норманнских завоевательных походов.</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Культура Западной Европы в раннее Средневековье</w:t>
      </w:r>
      <w:r w:rsidRPr="00CA6BB5">
        <w:rPr>
          <w:rFonts w:ascii="Times New Roman" w:eastAsia="Times New Roman" w:hAnsi="Times New Roman" w:cs="Times New Roman"/>
          <w:sz w:val="24"/>
          <w:szCs w:val="24"/>
          <w:lang w:eastAsia="ru-RU"/>
        </w:rPr>
        <w:t>. Утверждение христианства в раннее Средневековье. Ограниченность представлений о мире у средневекового европейца. Учения Пифагора, Фалеса: взгляд средневековых учёных. Отсутствие единых летоисчисления, календарей, систем измерений, меры веса и др. Служители церкви — хранители знаний и письменности. Неграмотность населения Европы. Карл Великий и короткая вспышка Каролингского Возрождения. Монах Алкуин и его роль в распространении грамотности в Франкской империи. «Дворцовая академия». Карл Великий — созидатель и архитектор. Влияние античности на архитектуру. Открытие школ при монастырях, соборах. Латинский язык в Средние века — язык образованности и культуры. Семь свободных искусств. Обучение в средневековой школе. Развитие искусства рукописных книг. Искусство книжной миниатюры. Библия книга книг. Появление новых жанров в средневековой литературе. Хроники и житийная литература. Появление светской литературы на латинском языке. Англосаксонский эпос «Беовульф», скандинавский — «Старшая Эдда», германский — «Песнь о Нибелунгах», французский — «Песнь о Роланде».</w:t>
      </w:r>
    </w:p>
    <w:p w:rsidR="00CA6BB5" w:rsidRPr="00CA6BB5" w:rsidRDefault="00CA6BB5" w:rsidP="006D4A9A">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 xml:space="preserve">Византийская империя и славяне в </w:t>
      </w:r>
      <w:r w:rsidRPr="00CA6BB5">
        <w:rPr>
          <w:rFonts w:ascii="Times New Roman" w:eastAsia="Times New Roman" w:hAnsi="Times New Roman" w:cs="Times New Roman"/>
          <w:b/>
          <w:sz w:val="24"/>
          <w:szCs w:val="24"/>
          <w:lang w:val="en-US" w:eastAsia="ru-RU"/>
        </w:rPr>
        <w:t>V</w:t>
      </w:r>
      <w:r w:rsidRPr="00CA6BB5">
        <w:rPr>
          <w:rFonts w:ascii="Times New Roman" w:eastAsia="Times New Roman" w:hAnsi="Times New Roman" w:cs="Times New Roman"/>
          <w:b/>
          <w:sz w:val="24"/>
          <w:szCs w:val="24"/>
          <w:lang w:eastAsia="ru-RU"/>
        </w:rPr>
        <w:t>—Х</w:t>
      </w:r>
      <w:r w:rsidRPr="00CA6BB5">
        <w:rPr>
          <w:rFonts w:ascii="Times New Roman" w:eastAsia="Times New Roman" w:hAnsi="Times New Roman" w:cs="Times New Roman"/>
          <w:b/>
          <w:sz w:val="24"/>
          <w:szCs w:val="24"/>
          <w:lang w:val="en-US" w:eastAsia="ru-RU"/>
        </w:rPr>
        <w:t>I</w:t>
      </w:r>
      <w:r w:rsidRPr="00CA6BB5">
        <w:rPr>
          <w:rFonts w:ascii="Times New Roman" w:eastAsia="Times New Roman" w:hAnsi="Times New Roman" w:cs="Times New Roman"/>
          <w:b/>
          <w:sz w:val="24"/>
          <w:szCs w:val="24"/>
          <w:lang w:eastAsia="ru-RU"/>
        </w:rPr>
        <w:t xml:space="preserve"> вв</w:t>
      </w:r>
      <w:r w:rsidRPr="00CA6BB5">
        <w:rPr>
          <w:rFonts w:ascii="Times New Roman" w:eastAsia="Times New Roman" w:hAnsi="Times New Roman" w:cs="Times New Roman"/>
          <w:sz w:val="24"/>
          <w:szCs w:val="24"/>
          <w:lang w:eastAsia="ru-RU"/>
        </w:rPr>
        <w:t xml:space="preserve">. </w:t>
      </w:r>
      <w:r w:rsidRPr="00CA6BB5">
        <w:rPr>
          <w:rFonts w:ascii="Times New Roman" w:eastAsia="Times New Roman" w:hAnsi="Times New Roman" w:cs="Times New Roman"/>
          <w:b/>
          <w:sz w:val="24"/>
          <w:szCs w:val="24"/>
          <w:lang w:eastAsia="ru-RU"/>
        </w:rPr>
        <w:t>Византия при Юстиниане</w:t>
      </w:r>
      <w:r w:rsidR="00D23FBB">
        <w:rPr>
          <w:rFonts w:ascii="Times New Roman" w:eastAsia="Times New Roman" w:hAnsi="Times New Roman" w:cs="Times New Roman"/>
          <w:b/>
          <w:sz w:val="24"/>
          <w:szCs w:val="24"/>
          <w:lang w:eastAsia="ru-RU"/>
        </w:rPr>
        <w:t xml:space="preserve"> 2ч.</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Борьба империи с внешними врагами</w:t>
      </w:r>
      <w:r w:rsidRPr="00CA6BB5">
        <w:rPr>
          <w:rFonts w:ascii="Times New Roman" w:eastAsia="Times New Roman" w:hAnsi="Times New Roman" w:cs="Times New Roman"/>
          <w:sz w:val="24"/>
          <w:szCs w:val="24"/>
          <w:lang w:eastAsia="ru-RU"/>
        </w:rPr>
        <w:t>. Образование Восточной Римской империи — Византии — Ромейской империи. Устойчивость Византии в борьбе с варварским миром. Евроазийский облик и характер нового государства. Константинополь — столица на перекрёстке цивилизаций и их торговых путей. Византия — единое монархическое государство. Император — правитель новой империи. Византия при Юстиниане. Реформы императора Юстиниана. Военные походы. Расселение славян и арабов на территории Византии. Борьба империи с внешними врагами.</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Культура Византии</w:t>
      </w:r>
      <w:r w:rsidRPr="00CA6BB5">
        <w:rPr>
          <w:rFonts w:ascii="Times New Roman" w:eastAsia="Times New Roman" w:hAnsi="Times New Roman" w:cs="Times New Roman"/>
          <w:sz w:val="24"/>
          <w:szCs w:val="24"/>
          <w:lang w:eastAsia="ru-RU"/>
        </w:rPr>
        <w:t>. Византия — наследница мира Античности и стран Востока. Рост потребности государства в грамотных людях. Основные типы школ Византии: их доступность и светский характер. Развитие античных знаний византийцами в разных областях. Изменения в архитектуре христианского храма. Крестово-купольный тип храма — храм Святой Софии. Изменения в назначении храма: христианский храм — дом для моления. Убранство интерьера храма и его значение. Искусство внутреннего оформления храма: мозаика, фрески. Канон росписи помещения храма. Появление и развитие иконописи. Церковь — «Библия для неграмотных». Византия — центр культуры Средневековья. Влияние византийской культуры на другие страны и народы. Византия и Русь: культурное влияние.</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Образование славянских государств.</w:t>
      </w:r>
      <w:r w:rsidRPr="00CA6BB5">
        <w:rPr>
          <w:rFonts w:ascii="Times New Roman" w:eastAsia="Times New Roman" w:hAnsi="Times New Roman" w:cs="Times New Roman"/>
          <w:sz w:val="24"/>
          <w:szCs w:val="24"/>
          <w:lang w:eastAsia="ru-RU"/>
        </w:rPr>
        <w:t xml:space="preserve"> Направления движения славян и территории их расселения. Племенные ветви славян. Занятия и образ жизни славян. Управление и организация жизни у славян. Вождь и дружина. Объединения славян. Образование государства у южных славян — Болгарии. Князь (Симеон и его политика. Кочевники и судьбы Болгарского царства. Василий </w:t>
      </w:r>
      <w:r w:rsidRPr="00CA6BB5">
        <w:rPr>
          <w:rFonts w:ascii="Times New Roman" w:eastAsia="Times New Roman" w:hAnsi="Times New Roman" w:cs="Times New Roman"/>
          <w:sz w:val="24"/>
          <w:szCs w:val="24"/>
          <w:lang w:val="en-US" w:eastAsia="ru-RU"/>
        </w:rPr>
        <w:t>II</w:t>
      </w:r>
      <w:r w:rsidRPr="00CA6BB5">
        <w:rPr>
          <w:rFonts w:ascii="Times New Roman" w:eastAsia="Times New Roman" w:hAnsi="Times New Roman" w:cs="Times New Roman"/>
          <w:sz w:val="24"/>
          <w:szCs w:val="24"/>
          <w:lang w:eastAsia="ru-RU"/>
        </w:rPr>
        <w:t xml:space="preserve"> Болгаробойца. Соперничество Византии в Болгарии и его завершение. Период существования Болгарского государства и его достижения. Великоморавская держава — государство западных славян. Поиск покровителей:</w:t>
      </w:r>
      <w:r w:rsidRPr="00CA6BB5">
        <w:rPr>
          <w:rFonts w:ascii="Times New Roman" w:eastAsia="Times New Roman" w:hAnsi="Times New Roman" w:cs="Times New Roman"/>
          <w:b/>
          <w:sz w:val="24"/>
          <w:szCs w:val="24"/>
          <w:lang w:eastAsia="ru-RU"/>
        </w:rPr>
        <w:t xml:space="preserve"> </w:t>
      </w:r>
      <w:r w:rsidRPr="00CA6BB5">
        <w:rPr>
          <w:rFonts w:ascii="Times New Roman" w:eastAsia="Times New Roman" w:hAnsi="Times New Roman" w:cs="Times New Roman"/>
          <w:sz w:val="24"/>
          <w:szCs w:val="24"/>
          <w:lang w:eastAsia="ru-RU"/>
        </w:rPr>
        <w:t xml:space="preserve">От  Германии к Византии. Славянские просветители Кирилл и Мефодий. Слабость Великоморавского государства и его подчинение Германии. Образование Киевской Руси — государства восточных славян. Появление на карте средневековой Европы государств Чехии и Польши. Политические курсы польских князей Мешко </w:t>
      </w:r>
      <w:r w:rsidRPr="00CA6BB5">
        <w:rPr>
          <w:rFonts w:ascii="Times New Roman" w:eastAsia="Times New Roman" w:hAnsi="Times New Roman" w:cs="Times New Roman"/>
          <w:sz w:val="24"/>
          <w:szCs w:val="24"/>
          <w:lang w:val="en-US" w:eastAsia="ru-RU"/>
        </w:rPr>
        <w:t>I</w:t>
      </w:r>
      <w:r w:rsidRPr="00CA6BB5">
        <w:rPr>
          <w:rFonts w:ascii="Times New Roman" w:eastAsia="Times New Roman" w:hAnsi="Times New Roman" w:cs="Times New Roman"/>
          <w:sz w:val="24"/>
          <w:szCs w:val="24"/>
          <w:lang w:eastAsia="ru-RU"/>
        </w:rPr>
        <w:t xml:space="preserve"> и Болеслава I Храброго.</w:t>
      </w:r>
    </w:p>
    <w:p w:rsidR="00CA6BB5" w:rsidRPr="00CA6BB5" w:rsidRDefault="00CA6BB5" w:rsidP="006D4A9A">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 xml:space="preserve">Арабы в </w:t>
      </w:r>
      <w:r w:rsidRPr="00CA6BB5">
        <w:rPr>
          <w:rFonts w:ascii="Times New Roman" w:eastAsia="Times New Roman" w:hAnsi="Times New Roman" w:cs="Times New Roman"/>
          <w:b/>
          <w:sz w:val="24"/>
          <w:szCs w:val="24"/>
          <w:lang w:val="en-US" w:eastAsia="ru-RU"/>
        </w:rPr>
        <w:t>VI</w:t>
      </w:r>
      <w:r w:rsidRPr="00CA6BB5">
        <w:rPr>
          <w:rFonts w:ascii="Times New Roman" w:eastAsia="Times New Roman" w:hAnsi="Times New Roman" w:cs="Times New Roman"/>
          <w:b/>
          <w:sz w:val="24"/>
          <w:szCs w:val="24"/>
          <w:lang w:eastAsia="ru-RU"/>
        </w:rPr>
        <w:t>—ХI вв</w:t>
      </w:r>
      <w:r w:rsidRPr="00CA6BB5">
        <w:rPr>
          <w:rFonts w:ascii="Times New Roman" w:eastAsia="Times New Roman" w:hAnsi="Times New Roman" w:cs="Times New Roman"/>
          <w:sz w:val="24"/>
          <w:szCs w:val="24"/>
          <w:lang w:eastAsia="ru-RU"/>
        </w:rPr>
        <w:t>.</w:t>
      </w:r>
      <w:r w:rsidR="00D23FBB" w:rsidRPr="00D23FBB">
        <w:rPr>
          <w:rFonts w:ascii="Times New Roman" w:eastAsia="Times New Roman" w:hAnsi="Times New Roman" w:cs="Times New Roman"/>
          <w:b/>
          <w:sz w:val="24"/>
          <w:szCs w:val="24"/>
          <w:lang w:eastAsia="ru-RU"/>
        </w:rPr>
        <w:t>2ч.</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Возникновение ислама.</w:t>
      </w:r>
      <w:r w:rsidRPr="00CA6BB5">
        <w:rPr>
          <w:rFonts w:ascii="Times New Roman" w:eastAsia="Times New Roman" w:hAnsi="Times New Roman" w:cs="Times New Roman"/>
          <w:sz w:val="24"/>
          <w:szCs w:val="24"/>
          <w:lang w:eastAsia="ru-RU"/>
        </w:rPr>
        <w:t xml:space="preserve"> Арабский халифат и его распад. Аравия — родина исламской религии. География, природные условия Аравийского полуострова, занятия и образ жизни его жителей. Бедуины. Мекка—центр торговли. Иран, Византия в арабы. Мухаммед — проповедник новой религии. Хиджра. Возникновение ислама. Аллах — Бог правоверных мусульман. Распространение ислама среди арабских племён. Образование Арабского </w:t>
      </w:r>
      <w:r w:rsidRPr="00CA6BB5">
        <w:rPr>
          <w:rFonts w:ascii="Times New Roman" w:eastAsia="Times New Roman" w:hAnsi="Times New Roman" w:cs="Times New Roman"/>
          <w:sz w:val="24"/>
          <w:szCs w:val="24"/>
          <w:lang w:eastAsia="ru-RU"/>
        </w:rPr>
        <w:lastRenderedPageBreak/>
        <w:t>государства во главе с Мухаммедом. Коран—священная книга ислама. Религиозный характер морали и права в исламе. Нормы шариата — мусульманское право. Семья и Коран. Влияние ислама на культуру народов, покорённых арабами.</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sz w:val="24"/>
          <w:szCs w:val="24"/>
          <w:lang w:eastAsia="ru-RU"/>
        </w:rPr>
        <w:t>Арабский халифат. Халиф — заместитель пророка. Вторжение арабов во владения Ромейской империи. Поход в Северную Африку. Исламизация берберов. Покорение жителей большей части Пиренейского полуострова. Восточный поход. Подчинение Северного Кавказа. Арабский халифат — государство между двух океанов. Эмиры и система налогообложения. Багдадский халифат и Харун ар-Рашид. Народное сопротивление арабскому владычеству. Междоусобицы. Кордовский эмират. Распад халифата.</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Культура стран халифата</w:t>
      </w:r>
      <w:r w:rsidRPr="00CA6BB5">
        <w:rPr>
          <w:rFonts w:ascii="Times New Roman" w:eastAsia="Times New Roman" w:hAnsi="Times New Roman" w:cs="Times New Roman"/>
          <w:sz w:val="24"/>
          <w:szCs w:val="24"/>
          <w:lang w:eastAsia="ru-RU"/>
        </w:rPr>
        <w:t>. Наследие эллинизма и ислам. Арабский язык — «латынь Востока». Образование — инструмент карьеры. Медресе — высшая мусульманская школа. Престиж образованности и знания. Научные знания арабов. Аль-Бируни. Ибн Сина (Авиценна). Арабская поэзия и сказки. Фирдоуси. Архитектура — вершина арабского искусства. дворец Альгамбра в Гранаде. Мечеть — место общественных встреч и хранилище ценностей. Устройство мечети. Минарет. Арабески. Значение культуры халифата. Испания — мост между арабской и европейской культурами.</w:t>
      </w:r>
    </w:p>
    <w:p w:rsidR="00CA6BB5" w:rsidRPr="00CA6BB5" w:rsidRDefault="00CA6BB5" w:rsidP="006D4A9A">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Феодалы и крестьяне</w:t>
      </w:r>
      <w:r w:rsidR="00D23FBB">
        <w:rPr>
          <w:rFonts w:ascii="Times New Roman" w:eastAsia="Times New Roman" w:hAnsi="Times New Roman" w:cs="Times New Roman"/>
          <w:b/>
          <w:sz w:val="24"/>
          <w:szCs w:val="24"/>
          <w:lang w:eastAsia="ru-RU"/>
        </w:rPr>
        <w:t xml:space="preserve"> 2ч.</w:t>
      </w:r>
      <w:r w:rsidRPr="00CA6BB5">
        <w:rPr>
          <w:rFonts w:ascii="Times New Roman" w:eastAsia="Times New Roman" w:hAnsi="Times New Roman" w:cs="Times New Roman"/>
          <w:b/>
          <w:sz w:val="24"/>
          <w:szCs w:val="24"/>
          <w:lang w:eastAsia="ru-RU"/>
        </w:rPr>
        <w:t xml:space="preserve"> </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В рыцарском замке.</w:t>
      </w:r>
      <w:r w:rsidRPr="00CA6BB5">
        <w:rPr>
          <w:rFonts w:ascii="Times New Roman" w:eastAsia="Times New Roman" w:hAnsi="Times New Roman" w:cs="Times New Roman"/>
          <w:sz w:val="24"/>
          <w:szCs w:val="24"/>
          <w:lang w:eastAsia="ru-RU"/>
        </w:rPr>
        <w:t xml:space="preserve"> Период расцвета, зрелости Средневековья. Установление феодальных отношении. Окончательное оформление вассальных отношении. Распространение архитектуры замков. Внешнее и внутреннее устройство рыцарского замка. Замок — жилище и крепость феодала. Рыцарь — конный воин в доспехах. Снаряжение рыцаря. Отличительные знаки рыцаря. Кодекс рыцарской чести рыцарская культура.</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Средневековая деревня и её обитатели</w:t>
      </w:r>
      <w:r w:rsidRPr="00CA6BB5">
        <w:rPr>
          <w:rFonts w:ascii="Times New Roman" w:eastAsia="Times New Roman" w:hAnsi="Times New Roman" w:cs="Times New Roman"/>
          <w:sz w:val="24"/>
          <w:szCs w:val="24"/>
          <w:lang w:eastAsia="ru-RU"/>
        </w:rPr>
        <w:t>. Земля — феодальная собственность. Феодальная вотчина. Феодал и зависимые крестьяне. Виды феодальной зависимости земледельцев. Повинности крестьянина. Крестьянская община как организация жизни средневекового крестьянства. Средневековая деревня. Хозяйство земледельца. Условии труда. Натуральное хозяйство — отличие феодальной эпохи.</w:t>
      </w:r>
    </w:p>
    <w:p w:rsidR="00CA6BB5" w:rsidRPr="00CA6BB5" w:rsidRDefault="00CA6BB5" w:rsidP="006D4A9A">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Средневековый город в Западной и Центральной Европе</w:t>
      </w:r>
      <w:r w:rsidR="00D23FBB">
        <w:rPr>
          <w:rFonts w:ascii="Times New Roman" w:eastAsia="Times New Roman" w:hAnsi="Times New Roman" w:cs="Times New Roman"/>
          <w:b/>
          <w:sz w:val="24"/>
          <w:szCs w:val="24"/>
          <w:lang w:eastAsia="ru-RU"/>
        </w:rPr>
        <w:t xml:space="preserve"> 2ч.</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Формирование средневековых городов</w:t>
      </w:r>
      <w:r w:rsidRPr="00CA6BB5">
        <w:rPr>
          <w:rFonts w:ascii="Times New Roman" w:eastAsia="Times New Roman" w:hAnsi="Times New Roman" w:cs="Times New Roman"/>
          <w:sz w:val="24"/>
          <w:szCs w:val="24"/>
          <w:lang w:eastAsia="ru-RU"/>
        </w:rPr>
        <w:t>. Совершенствование орудий обработки земли. Разнообразие продуктов земледелия. Увеличение роли тяглового скота в земледелии. Изобретение хомута для лошади. Развитие ремесла в сельском хозяйстве. Добыча, плавка и обработка железа. Отделение ремесла от сельского хозяйства. Обмен продуктами земледелия и ремесла. Причины возникновения городов. Город — поселение ремесленников и торговцев. Обустройство городских границ. Возрождение древних городов в Италии, на юге Франции. География новых городов. Рост числа средневековых городов. Сеньоры и город. Борьба за городское самоуправление. Средневековый ремесленник: искусство, труд, подготовка нового поколения подмастерьев и мастеров. Шедевр. Цеховые объединения городских ремесленников. Роль и влияние цехов на жизнь средневекового города. Изменение культуры европейцев в период расцвета Средневековья. Развитие торговли в феодально-раздробленной Европе. Объединения купцов — гильдия, товарищество. Оживление торговых отношений. Возобновление строительства дорог в Европе. Торговые пути. Ярмарки — общеизвестные места торговли в Европе. От ростовщичества к банкам.</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Горожане и их образ жизни.</w:t>
      </w:r>
      <w:r w:rsidRPr="00CA6BB5">
        <w:rPr>
          <w:rFonts w:ascii="Times New Roman" w:eastAsia="Times New Roman" w:hAnsi="Times New Roman" w:cs="Times New Roman"/>
          <w:sz w:val="24"/>
          <w:szCs w:val="24"/>
          <w:lang w:eastAsia="ru-RU"/>
        </w:rPr>
        <w:t xml:space="preserve"> Своеобразие города. Управление городом и городская знать. Борьба ремесленников за участие в управлении городом. Городская беднота и восстания. Образ жизни горожан. Обустройство средневекового города. Его защита и укрепления. Город — центр формирования новой европейской культуры и взаимодействия народов. Университеты как явление городской среды и средневекового пространства.  Развлечения горожан. Городское сословие в Европе — носители идей свободы и права. Союз королей и городов.</w:t>
      </w:r>
    </w:p>
    <w:p w:rsidR="00CA6BB5" w:rsidRPr="00CA6BB5" w:rsidRDefault="00CA6BB5" w:rsidP="006D4A9A">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Католическая церковь в Х1—Х11I вв. Крестовые походы</w:t>
      </w:r>
      <w:r w:rsidR="00D23FBB">
        <w:rPr>
          <w:rFonts w:ascii="Times New Roman" w:eastAsia="Times New Roman" w:hAnsi="Times New Roman" w:cs="Times New Roman"/>
          <w:b/>
          <w:sz w:val="24"/>
          <w:szCs w:val="24"/>
          <w:lang w:eastAsia="ru-RU"/>
        </w:rPr>
        <w:t xml:space="preserve"> 2ч. </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lastRenderedPageBreak/>
        <w:t>Могущество папской власти</w:t>
      </w:r>
      <w:r w:rsidRPr="00CA6BB5">
        <w:rPr>
          <w:rFonts w:ascii="Times New Roman" w:eastAsia="Times New Roman" w:hAnsi="Times New Roman" w:cs="Times New Roman"/>
          <w:sz w:val="24"/>
          <w:szCs w:val="24"/>
          <w:lang w:eastAsia="ru-RU"/>
        </w:rPr>
        <w:t>. Католическая церковь и еретики. Складывание трёх сословий, характерных для общества феодального этапа. Успехи в экономическом развитии и недостаток земель. Рост самостоятельности и потребностей феодалов. Нужда в новых «доходных&gt; источниках. Усиление власти короля. Церковь — крупнейший землевладелец. Рост влияния церкви и её экономического и духовного могущества. Разделение церквей. Ослабление авторитета и власти папы римского. Папа римский Григорий УII. Двухсотлетняя борьба королей и папства. Путь в Каноссу. Опора папы — епископы и монастыри. Могущество папы Иннокентия III. Церковные соборы и догматы христианской веры, Движение еретиков. Католическая церковь и еретики. Альбигойские войны. Инквизиция. Монашеские нищенствующие ордены. Франциск Ассизский. Доминик Гусман.</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Крестовые походы.</w:t>
      </w:r>
      <w:r w:rsidRPr="00CA6BB5">
        <w:rPr>
          <w:rFonts w:ascii="Times New Roman" w:eastAsia="Times New Roman" w:hAnsi="Times New Roman" w:cs="Times New Roman"/>
          <w:sz w:val="24"/>
          <w:szCs w:val="24"/>
          <w:lang w:eastAsia="ru-RU"/>
        </w:rPr>
        <w:t xml:space="preserve"> Клермонский призыв папы римского Урбана II. Палестина — Святая земля для верующих христиан. Широкий отклик на призыв в обществе. Крестовые походы и крестоносцы’. Цели различных участников Крестовых походов. Различия походов бедноты и феодалов. Последствия Первого крестового похода для Византии. Образование крестоносцами государств на Средиземноморском побережье. Отношения рыцарей с местным населением — мусульманами. Духовно-рыцарские ордены и их значение для защиты завоеваний крестоносцев в Палестине. Сопротивление народов Востока натиску крестоносцев. Объединение мусульман перед угрозой дальнейших завоеваний крестоносцев. Салах Ад-Дин и Третий крестовый поход. Судьба походов королей Фридриха I Барбароссы, Филиппа II Августа, Ричарда Львиное Сердце со своими вассалами. Четвёртый крестовый поход: благочестие и коварство. Разграбление Константинополя. Распад Византии и её восстановление, Детские крестовые походы. Укрепление королевской власти. Усиление мусульманских княжеств во главе с Египтом. Значение и итоги Крестовых походов для Запада и Востока.</w:t>
      </w:r>
    </w:p>
    <w:p w:rsidR="00CA6BB5" w:rsidRPr="00CA6BB5" w:rsidRDefault="00CA6BB5" w:rsidP="006D4A9A">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Образование централизованных государств в Западной Европе (ХI—Х</w:t>
      </w:r>
      <w:r w:rsidRPr="00CA6BB5">
        <w:rPr>
          <w:rFonts w:ascii="Times New Roman" w:eastAsia="Times New Roman" w:hAnsi="Times New Roman" w:cs="Times New Roman"/>
          <w:b/>
          <w:sz w:val="24"/>
          <w:szCs w:val="24"/>
          <w:lang w:val="en-US" w:eastAsia="ru-RU"/>
        </w:rPr>
        <w:t>V</w:t>
      </w:r>
      <w:r w:rsidRPr="00CA6BB5">
        <w:rPr>
          <w:rFonts w:ascii="Times New Roman" w:eastAsia="Times New Roman" w:hAnsi="Times New Roman" w:cs="Times New Roman"/>
          <w:b/>
          <w:sz w:val="24"/>
          <w:szCs w:val="24"/>
          <w:lang w:eastAsia="ru-RU"/>
        </w:rPr>
        <w:t xml:space="preserve"> вв.)</w:t>
      </w:r>
      <w:r w:rsidR="00D23FBB">
        <w:rPr>
          <w:rFonts w:ascii="Times New Roman" w:eastAsia="Times New Roman" w:hAnsi="Times New Roman" w:cs="Times New Roman"/>
          <w:b/>
          <w:sz w:val="24"/>
          <w:szCs w:val="24"/>
          <w:lang w:eastAsia="ru-RU"/>
        </w:rPr>
        <w:t xml:space="preserve"> 6ч. </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Как происходило объединение Франции</w:t>
      </w:r>
      <w:r w:rsidRPr="00CA6BB5">
        <w:rPr>
          <w:rFonts w:ascii="Times New Roman" w:eastAsia="Times New Roman" w:hAnsi="Times New Roman" w:cs="Times New Roman"/>
          <w:sz w:val="24"/>
          <w:szCs w:val="24"/>
          <w:lang w:eastAsia="ru-RU"/>
        </w:rPr>
        <w:t xml:space="preserve">. Экономические успехи Французского государства. Объединение городов и крестьян-земледельцев, части рыцарства вокруг короля. Поддержка королей церковью. Начало объединения Франции. Филипп II Август. Борьба французского и английского королей за французские территории. Битва при Бувине. Укрепление власти короля. Людовик IХ Святой: ограничение самовластия феодалов и междоусобиц. Утверждение единой денежной системы. Рост международного престижа Франции. Конфликт между королём Филиппом IУ Красивым и папой римским Бонифацием </w:t>
      </w:r>
      <w:r w:rsidRPr="00CA6BB5">
        <w:rPr>
          <w:rFonts w:ascii="Times New Roman" w:eastAsia="Times New Roman" w:hAnsi="Times New Roman" w:cs="Times New Roman"/>
          <w:sz w:val="24"/>
          <w:szCs w:val="24"/>
          <w:lang w:val="en-US" w:eastAsia="ru-RU"/>
        </w:rPr>
        <w:t>V</w:t>
      </w:r>
      <w:r w:rsidRPr="00CA6BB5">
        <w:rPr>
          <w:rFonts w:ascii="Times New Roman" w:eastAsia="Times New Roman" w:hAnsi="Times New Roman" w:cs="Times New Roman"/>
          <w:sz w:val="24"/>
          <w:szCs w:val="24"/>
          <w:lang w:eastAsia="ru-RU"/>
        </w:rPr>
        <w:t>III. Авиньонское пленение пап. Ослабление могущества римского папы. Франция — централизованное государство. Генеральные штаты — французский парламент. Оформление сословной монархии во Франции.</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Что англичане считают началом своих свобод.</w:t>
      </w:r>
      <w:r w:rsidRPr="00CA6BB5">
        <w:rPr>
          <w:rFonts w:ascii="Times New Roman" w:eastAsia="Times New Roman" w:hAnsi="Times New Roman" w:cs="Times New Roman"/>
          <w:sz w:val="24"/>
          <w:szCs w:val="24"/>
          <w:lang w:eastAsia="ru-RU"/>
        </w:rPr>
        <w:t xml:space="preserve"> Нормандский герцог Вильгельм. Король Англии — Вильгельм Завоеватель, основатель нормандской династии. От завоевания к централизованному государству. «Книга Страшного суда». Генрих II Плантагенет й его реформы. Историческое значение реформ. Иоанн Безземельный и Великая хартия вольностей — конституция сословно-феодальной монархий. Бароны против короля. «Бешеный совет». Симон де Монфор. Парламент — сословное собрание.</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Столетняя война.</w:t>
      </w:r>
      <w:r w:rsidRPr="00CA6BB5">
        <w:rPr>
          <w:rFonts w:ascii="Times New Roman" w:eastAsia="Times New Roman" w:hAnsi="Times New Roman" w:cs="Times New Roman"/>
          <w:sz w:val="24"/>
          <w:szCs w:val="24"/>
          <w:lang w:eastAsia="ru-RU"/>
        </w:rPr>
        <w:t xml:space="preserve"> Столетняя война: причины и повод. Готовность к войне, вооружённость армий противников. Основные этапы Столетней войны. Поражение французов у Креси. Победа англичан у Пуатье. От перемирия к победам французов. Герцоги Бургундский и Орлеанский: возобновление междоусобиц во Франции. Сражение при Азенкуре. Карл </w:t>
      </w:r>
      <w:r w:rsidRPr="00CA6BB5">
        <w:rPr>
          <w:rFonts w:ascii="Times New Roman" w:eastAsia="Times New Roman" w:hAnsi="Times New Roman" w:cs="Times New Roman"/>
          <w:sz w:val="24"/>
          <w:szCs w:val="24"/>
          <w:lang w:val="en-US" w:eastAsia="ru-RU"/>
        </w:rPr>
        <w:t>V</w:t>
      </w:r>
      <w:r w:rsidRPr="00CA6BB5">
        <w:rPr>
          <w:rFonts w:ascii="Times New Roman" w:eastAsia="Times New Roman" w:hAnsi="Times New Roman" w:cs="Times New Roman"/>
          <w:sz w:val="24"/>
          <w:szCs w:val="24"/>
          <w:lang w:eastAsia="ru-RU"/>
        </w:rPr>
        <w:t>II — новый король Франции. Город Орлеан — трагедия и надежда. Партизанская война. Жанна д’Арк. Освободительный поход народной героини. Коронация короля Карла. Предательство и гибель Жанны д’Арк. Признание подвига национальной героини. Завершение Столетней войны.</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lastRenderedPageBreak/>
        <w:t>Крестьянские восстания во Франции и в Англии</w:t>
      </w:r>
      <w:r w:rsidRPr="00CA6BB5">
        <w:rPr>
          <w:rFonts w:ascii="Times New Roman" w:eastAsia="Times New Roman" w:hAnsi="Times New Roman" w:cs="Times New Roman"/>
          <w:sz w:val="24"/>
          <w:szCs w:val="24"/>
          <w:lang w:eastAsia="ru-RU"/>
        </w:rPr>
        <w:t>. «Чёрная смерть и Столетняя война. Положение крестьян. Рост крестьянского недовольства. Жакерия во Франции: её победы и последствия. Гильом Каль. Ухудшение положения английских крестьян. Джон Болл. Восстание Уота Тайлера в Англии. Итоги и значение восстания.</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Усиление королевской власти в конце Х</w:t>
      </w:r>
      <w:r w:rsidRPr="00CA6BB5">
        <w:rPr>
          <w:rFonts w:ascii="Times New Roman" w:eastAsia="Times New Roman" w:hAnsi="Times New Roman" w:cs="Times New Roman"/>
          <w:b/>
          <w:sz w:val="24"/>
          <w:szCs w:val="24"/>
          <w:lang w:val="en-US" w:eastAsia="ru-RU"/>
        </w:rPr>
        <w:t>V</w:t>
      </w:r>
      <w:r w:rsidRPr="00CA6BB5">
        <w:rPr>
          <w:rFonts w:ascii="Times New Roman" w:eastAsia="Times New Roman" w:hAnsi="Times New Roman" w:cs="Times New Roman"/>
          <w:b/>
          <w:sz w:val="24"/>
          <w:szCs w:val="24"/>
          <w:lang w:eastAsia="ru-RU"/>
        </w:rPr>
        <w:t>в. во Франции и в Англии.</w:t>
      </w:r>
      <w:r w:rsidRPr="00CA6BB5">
        <w:rPr>
          <w:rFonts w:ascii="Times New Roman" w:eastAsia="Times New Roman" w:hAnsi="Times New Roman" w:cs="Times New Roman"/>
          <w:sz w:val="24"/>
          <w:szCs w:val="24"/>
          <w:lang w:eastAsia="ru-RU"/>
        </w:rPr>
        <w:t xml:space="preserve"> Восстановление Франции после трагедии и военных утрат. Борьба между Людовиком ХI и Карлом Смелым. Усиление власти французского короля в конце ХУ в. Завершение объединения Франции. Установление единой централизованной власти в Французском государстве. Последствия объединения Франции. Междоусобная Война Алой и Белой розы в Англии: итоги и последствия. Генрих УII — король новой правящей династии в Англии. Усиление власти английского короля в конце ХУ в.</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Реконкиста и образование централизованных государств на Пиренейском полуострове.</w:t>
      </w:r>
      <w:r w:rsidRPr="00CA6BB5">
        <w:rPr>
          <w:rFonts w:ascii="Times New Roman" w:eastAsia="Times New Roman" w:hAnsi="Times New Roman" w:cs="Times New Roman"/>
          <w:sz w:val="24"/>
          <w:szCs w:val="24"/>
          <w:lang w:eastAsia="ru-RU"/>
        </w:rPr>
        <w:t xml:space="preserve"> Мусульманская Испания — процветающая часть Европы. Мавры. Андалусия — многоцветие культур и переплетение религий. Многовековая Реконкиста Испании. Завоёванная свобода и земли. Реконкиста и новые королевства. Распад Кордовского халифата. Наступление христианства. Мавры и Гранадский халифат. Центр еврейской культуры в мусульманской Испании: расцвет и трагедия. Сословно-монархическое устройство централизованных государств на Пиренейском полуострове. Кортесы. Период междоусобных войн между христианскими государствами. Образование единого Испанского королевства. Изабелла Кастильская и Фердинанд Арагонский. Инквизиция. Томас Торквемада. Аутодафе.</w:t>
      </w:r>
    </w:p>
    <w:p w:rsidR="00CA6BB5" w:rsidRPr="00CA6BB5" w:rsidRDefault="00CA6BB5" w:rsidP="0065070F">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Усиление власти князей в Германии.</w:t>
      </w:r>
      <w:r w:rsidRPr="00CA6BB5">
        <w:rPr>
          <w:rFonts w:ascii="Times New Roman" w:eastAsia="Times New Roman" w:hAnsi="Times New Roman" w:cs="Times New Roman"/>
          <w:sz w:val="24"/>
          <w:szCs w:val="24"/>
          <w:lang w:eastAsia="ru-RU"/>
        </w:rPr>
        <w:t xml:space="preserve"> Подъём хозяйства в Германии. Причины сохранения раздробленности Германии. Слабость королевской власти. Образование самостоятельных централизованных государств в Германии. Усиление власти князей в Германии. Завоевание полабских и поморских крестьян. Священная Римская империя и княжества в ХI</w:t>
      </w:r>
      <w:r w:rsidRPr="00CA6BB5">
        <w:rPr>
          <w:rFonts w:ascii="Times New Roman" w:eastAsia="Times New Roman" w:hAnsi="Times New Roman" w:cs="Times New Roman"/>
          <w:sz w:val="24"/>
          <w:szCs w:val="24"/>
          <w:lang w:val="en-US" w:eastAsia="ru-RU"/>
        </w:rPr>
        <w:t>V</w:t>
      </w:r>
      <w:r w:rsidRPr="00CA6BB5">
        <w:rPr>
          <w:rFonts w:ascii="Times New Roman" w:eastAsia="Times New Roman" w:hAnsi="Times New Roman" w:cs="Times New Roman"/>
          <w:sz w:val="24"/>
          <w:szCs w:val="24"/>
          <w:lang w:eastAsia="ru-RU"/>
        </w:rPr>
        <w:t xml:space="preserve"> в. Король Карл 1 — император Карл IУ. Золотая булла как документ, закрепивший феодальную раздробленность страны. Ослабление внутренних связей между княжествами. От династии Люксембургов к династии Габсбургов: утрата учреждений в авторитета имперской власти. Усиление самостоятельности германских государств. Территориальные потери и приобретения Священной Римской империи.</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Расцвет итальянских городов.</w:t>
      </w:r>
      <w:r w:rsidRPr="00CA6BB5">
        <w:rPr>
          <w:rFonts w:ascii="Times New Roman" w:eastAsia="Times New Roman" w:hAnsi="Times New Roman" w:cs="Times New Roman"/>
          <w:sz w:val="24"/>
          <w:szCs w:val="24"/>
          <w:lang w:eastAsia="ru-RU"/>
        </w:rPr>
        <w:t xml:space="preserve"> Расцвет торговли и итальянских городов. Завоёванная свобода. Коммуна — средневековая городская республика. Борьба городов с феодалами. Борьба римских пап с императорами в Италии: гвельфы и гибеллины. Борьба светской и духовной властей как условие складывания западноевропейской демократии. Оформление тирании в некоторых городах-государствах Италии. Тирания Медичи во Флоренции.</w:t>
      </w:r>
    </w:p>
    <w:p w:rsidR="00CA6BB5" w:rsidRPr="00CA6BB5" w:rsidRDefault="00CA6BB5" w:rsidP="006D4A9A">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Славянские государства и Византия в ХI</w:t>
      </w:r>
      <w:r w:rsidRPr="00CA6BB5">
        <w:rPr>
          <w:rFonts w:ascii="Times New Roman" w:eastAsia="Times New Roman" w:hAnsi="Times New Roman" w:cs="Times New Roman"/>
          <w:b/>
          <w:sz w:val="24"/>
          <w:szCs w:val="24"/>
          <w:lang w:val="en-US" w:eastAsia="ru-RU"/>
        </w:rPr>
        <w:t>V</w:t>
      </w:r>
      <w:r w:rsidRPr="00CA6BB5">
        <w:rPr>
          <w:rFonts w:ascii="Times New Roman" w:eastAsia="Times New Roman" w:hAnsi="Times New Roman" w:cs="Times New Roman"/>
          <w:b/>
          <w:sz w:val="24"/>
          <w:szCs w:val="24"/>
          <w:lang w:eastAsia="ru-RU"/>
        </w:rPr>
        <w:t>—Х</w:t>
      </w:r>
      <w:r w:rsidRPr="00CA6BB5">
        <w:rPr>
          <w:rFonts w:ascii="Times New Roman" w:eastAsia="Times New Roman" w:hAnsi="Times New Roman" w:cs="Times New Roman"/>
          <w:b/>
          <w:sz w:val="24"/>
          <w:szCs w:val="24"/>
          <w:lang w:val="en-US" w:eastAsia="ru-RU"/>
        </w:rPr>
        <w:t>V</w:t>
      </w:r>
      <w:r w:rsidRPr="00CA6BB5">
        <w:rPr>
          <w:rFonts w:ascii="Times New Roman" w:eastAsia="Times New Roman" w:hAnsi="Times New Roman" w:cs="Times New Roman"/>
          <w:b/>
          <w:sz w:val="24"/>
          <w:szCs w:val="24"/>
          <w:lang w:eastAsia="ru-RU"/>
        </w:rPr>
        <w:t xml:space="preserve"> вв.</w:t>
      </w:r>
      <w:r w:rsidR="0065070F">
        <w:rPr>
          <w:rFonts w:ascii="Times New Roman" w:eastAsia="Times New Roman" w:hAnsi="Times New Roman" w:cs="Times New Roman"/>
          <w:b/>
          <w:sz w:val="24"/>
          <w:szCs w:val="24"/>
          <w:lang w:eastAsia="ru-RU"/>
        </w:rPr>
        <w:t xml:space="preserve"> 2ч. </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Гуситское движение в Чехии</w:t>
      </w:r>
      <w:r w:rsidRPr="00CA6BB5">
        <w:rPr>
          <w:rFonts w:ascii="Times New Roman" w:eastAsia="Times New Roman" w:hAnsi="Times New Roman" w:cs="Times New Roman"/>
          <w:sz w:val="24"/>
          <w:szCs w:val="24"/>
          <w:lang w:eastAsia="ru-RU"/>
        </w:rPr>
        <w:t>. Возвышение роли Чехии в Священной Римской империи. Экономический подъём чешского государства. Прага — столица империи. Население, церковь и власть. Антифеодальные настроения в обществе.</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sz w:val="24"/>
          <w:szCs w:val="24"/>
          <w:lang w:eastAsia="ru-RU"/>
        </w:rPr>
        <w:t>Ян Гус — критик духовенства. Церковный собор в Констанце. Мучительная казнь Я. Гуса. Гуситское движение в Чехии: этапы и действия противников. Ян Жижка. Итоги и последствия гуситского движения.</w:t>
      </w:r>
    </w:p>
    <w:p w:rsidR="006D4A9A" w:rsidRDefault="00CA6BB5" w:rsidP="006D4A9A">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Завоевание турками-османами Балканского полуострова</w:t>
      </w:r>
      <w:r w:rsidRPr="00CA6BB5">
        <w:rPr>
          <w:rFonts w:ascii="Times New Roman" w:eastAsia="Times New Roman" w:hAnsi="Times New Roman" w:cs="Times New Roman"/>
          <w:sz w:val="24"/>
          <w:szCs w:val="24"/>
          <w:lang w:eastAsia="ru-RU"/>
        </w:rPr>
        <w:t xml:space="preserve">. Балканские народы накануне завоевания. Долгожданная свобода болгар от власти Византии в конце ХII в. Ослабление Болгарского царства изнутри и за пределами его границ. Усиление и распад Сербии. Византийская империя — потеря былого могущества. Соперничество балканских государств. Образование государства османов. Начало захватнической политики Османа на Балканском полуострове. Адрианополь — первая европейская столица османов. Битва на Косовом поле. Милош Обилич. Вторжение турок-османов в Болгарию. Потеря независимости Болгарии. Султан Баязид Молния: коварный замысел. Мехмед II Завоеватель: трудное воплощение коварного плана. Падение Византийской империи. Переименование Константинополя в </w:t>
      </w:r>
      <w:r w:rsidRPr="00CA6BB5">
        <w:rPr>
          <w:rFonts w:ascii="Times New Roman" w:eastAsia="Times New Roman" w:hAnsi="Times New Roman" w:cs="Times New Roman"/>
          <w:sz w:val="24"/>
          <w:szCs w:val="24"/>
          <w:lang w:eastAsia="ru-RU"/>
        </w:rPr>
        <w:lastRenderedPageBreak/>
        <w:t>Стамбул — столицу Османской империи. Завоевание турками-османами Балканского полуострова.</w:t>
      </w:r>
    </w:p>
    <w:p w:rsidR="00CA6BB5" w:rsidRPr="00CA6BB5" w:rsidRDefault="00CA6BB5" w:rsidP="006D4A9A">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Культура Западной Европы в Х</w:t>
      </w:r>
      <w:r w:rsidRPr="00CA6BB5">
        <w:rPr>
          <w:rFonts w:ascii="Times New Roman" w:eastAsia="Times New Roman" w:hAnsi="Times New Roman" w:cs="Times New Roman"/>
          <w:b/>
          <w:sz w:val="24"/>
          <w:szCs w:val="24"/>
          <w:lang w:val="en-US" w:eastAsia="ru-RU"/>
        </w:rPr>
        <w:t>I</w:t>
      </w:r>
      <w:r w:rsidRPr="00CA6BB5">
        <w:rPr>
          <w:rFonts w:ascii="Times New Roman" w:eastAsia="Times New Roman" w:hAnsi="Times New Roman" w:cs="Times New Roman"/>
          <w:b/>
          <w:sz w:val="24"/>
          <w:szCs w:val="24"/>
          <w:lang w:eastAsia="ru-RU"/>
        </w:rPr>
        <w:t>—Х</w:t>
      </w:r>
      <w:r w:rsidRPr="00CA6BB5">
        <w:rPr>
          <w:rFonts w:ascii="Times New Roman" w:eastAsia="Times New Roman" w:hAnsi="Times New Roman" w:cs="Times New Roman"/>
          <w:b/>
          <w:sz w:val="24"/>
          <w:szCs w:val="24"/>
          <w:lang w:val="en-US" w:eastAsia="ru-RU"/>
        </w:rPr>
        <w:t>V</w:t>
      </w:r>
      <w:r w:rsidRPr="00CA6BB5">
        <w:rPr>
          <w:rFonts w:ascii="Times New Roman" w:eastAsia="Times New Roman" w:hAnsi="Times New Roman" w:cs="Times New Roman"/>
          <w:b/>
          <w:sz w:val="24"/>
          <w:szCs w:val="24"/>
          <w:lang w:eastAsia="ru-RU"/>
        </w:rPr>
        <w:t>вв.</w:t>
      </w:r>
      <w:r w:rsidR="0065070F">
        <w:rPr>
          <w:rFonts w:ascii="Times New Roman" w:eastAsia="Times New Roman" w:hAnsi="Times New Roman" w:cs="Times New Roman"/>
          <w:b/>
          <w:sz w:val="24"/>
          <w:szCs w:val="24"/>
          <w:lang w:eastAsia="ru-RU"/>
        </w:rPr>
        <w:t xml:space="preserve"> 1 ч.</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Образование и философия.</w:t>
      </w:r>
      <w:r w:rsidRPr="00CA6BB5">
        <w:rPr>
          <w:rFonts w:ascii="Times New Roman" w:eastAsia="Times New Roman" w:hAnsi="Times New Roman" w:cs="Times New Roman"/>
          <w:sz w:val="24"/>
          <w:szCs w:val="24"/>
          <w:lang w:eastAsia="ru-RU"/>
        </w:rPr>
        <w:t xml:space="preserve"> Расширение границ мира средневекового человека. Рост его активности в освоении окружающего мира. Путешествие Марко Поло. Складывание центров перевода греческой литературы. Развитие светской культуры. Корпоративность средневекового общества. Возникновение университетов. Университет как корпорация людей интеллектуального труда. Устройство университета. Схоластика — религиозная философия. Обращение к античному наследию. Схоластика и Аристотель, святой Августин. дискуссия о соотношении веры и разума в христианском учении. Логические рассуждения и доказательства как способ укрепления веры, познания Бога и мира. Ансельм Кентерберийский. Спор между церковью и философами. Спор философа-схоласта Пьера Абеляра и его оппонента Бернара Клервоского. Рационализм и мистицизм. Фома Аквинский — философ, соединивший веру и знание. Развитие знаний о природе. Опыт и наблюдение — методы познания природы в учении Роджера Бэкона. Роль философии в средневековую эпоху.</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Средневековая литература и искусство</w:t>
      </w:r>
      <w:r w:rsidRPr="00CA6BB5">
        <w:rPr>
          <w:rFonts w:ascii="Times New Roman" w:eastAsia="Times New Roman" w:hAnsi="Times New Roman" w:cs="Times New Roman"/>
          <w:sz w:val="24"/>
          <w:szCs w:val="24"/>
          <w:lang w:eastAsia="ru-RU"/>
        </w:rPr>
        <w:t>. Влияние развития образования на культуру рыцарства. Трубадуры. Этический образ рыцаря. Куртуазная поэзия и культ Прекрасной дамы. Труверы и миннезингеры. Рыцарская литература. Обращение к легендарному герою — королю Артуру. Сказочно-приключенческий куртуазный роман. Роман «Тристан и Изольда». Влияние рыцарской литературы на развитие светской средневековой культуры. Влияние школьного и университетского образования на формирование городской культуры. Городская литература — литература, создаваемая на национальных языках. Ваганты. Данте Алигьери. Влияние церкви на развитие искусства Западной Европы. Архитектура. Образцы средневекового изобразительного искусства — памятники церковной архитектуры. Романский и готический стили. Скульптура как «Библия для неграмотных». доступность искусства. Средневековая живопись. Книжная миниатюра. Фрески.</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Культура раннего Возрождения в Италии</w:t>
      </w:r>
      <w:r w:rsidRPr="00CA6BB5">
        <w:rPr>
          <w:rFonts w:ascii="Times New Roman" w:eastAsia="Times New Roman" w:hAnsi="Times New Roman" w:cs="Times New Roman"/>
          <w:sz w:val="24"/>
          <w:szCs w:val="24"/>
          <w:lang w:eastAsia="ru-RU"/>
        </w:rPr>
        <w:t>. Торговые связи итальянских городов со странами Европы и Востока. Зарождение культуры раннего Возрождения в Италии. От «любителей мудрости» к возрождению античного наследия. Гуманисты и их идеал универсального человека. Критика духовенства. Отказ от религиозного в аскетического мировоззрения. Воспитание нового человека. Роль самовоспитания в формировании человека. Первые гуманисты — Франческо Петрарка и Джованни Боккаччо. Идеалы гуманизма и искусство раннего Возрождения. Начало открытия индивидуальности человека. Портрет. Живопись. Сандро Боттичелли.</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Научные открытия и изобретения</w:t>
      </w:r>
      <w:r w:rsidRPr="00CA6BB5">
        <w:rPr>
          <w:rFonts w:ascii="Times New Roman" w:eastAsia="Times New Roman" w:hAnsi="Times New Roman" w:cs="Times New Roman"/>
          <w:sz w:val="24"/>
          <w:szCs w:val="24"/>
          <w:lang w:eastAsia="ru-RU"/>
        </w:rPr>
        <w:t>. От астрологии  в и алхимии к астрономии и химии, медицине. Усовершенствование водяного двигателя. Изобретение доменной печи. Совершенствование техники и приспособлений обработки металла. Начало производства огнестрельного оружия. Переворот в военном деле. дальнейшее развитие мореплавания и кораблестроения. Появление компаса и астролябии. Открытие Христофора Колумба. Начало Великих географических открытий. Изобретение книгопечатания Иоганном Гуттенбергом. Развитие грамотности и образования среди разных слоев населения. Распространение библиотек. доступность печатной книги.</w:t>
      </w:r>
    </w:p>
    <w:p w:rsidR="00CA6BB5" w:rsidRPr="00CA6BB5" w:rsidRDefault="00CA6BB5" w:rsidP="006D4A9A">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Народы Азии, Америки и Африки в Средние века</w:t>
      </w:r>
      <w:r w:rsidR="0065070F">
        <w:rPr>
          <w:rFonts w:ascii="Times New Roman" w:eastAsia="Times New Roman" w:hAnsi="Times New Roman" w:cs="Times New Roman"/>
          <w:b/>
          <w:sz w:val="24"/>
          <w:szCs w:val="24"/>
          <w:lang w:eastAsia="ru-RU"/>
        </w:rPr>
        <w:t xml:space="preserve"> 2ч.</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Средневековый Китай.</w:t>
      </w:r>
      <w:r w:rsidRPr="00CA6BB5">
        <w:rPr>
          <w:rFonts w:ascii="Times New Roman" w:eastAsia="Times New Roman" w:hAnsi="Times New Roman" w:cs="Times New Roman"/>
          <w:sz w:val="24"/>
          <w:szCs w:val="24"/>
          <w:lang w:eastAsia="ru-RU"/>
        </w:rPr>
        <w:t xml:space="preserve"> Империя Тан — единое государство. Император — «Сын неба». Население страны — подданные одного господина — императора. Подчинение соседей власти империи. Широкие сухопутные и морские торговые связи. Захват чиновниками, военными государственных земель. Образование крупных поместий. Усиление позиций феодалов. Развитие феодальных отношений. Нарастание недовольства крестьян перераспределением земли. Борьба за права на землю. Крестьянская война под руководством Хуан Чао. Империя Сун в период зрелого феодализма. Монгольская опасность. Монголы и </w:t>
      </w:r>
      <w:r w:rsidRPr="00CA6BB5">
        <w:rPr>
          <w:rFonts w:ascii="Times New Roman" w:eastAsia="Times New Roman" w:hAnsi="Times New Roman" w:cs="Times New Roman"/>
          <w:sz w:val="24"/>
          <w:szCs w:val="24"/>
          <w:lang w:eastAsia="ru-RU"/>
        </w:rPr>
        <w:lastRenderedPageBreak/>
        <w:t>Чингисхан. Завоевание Китая монголами. Антимонгольское восстание Красных повязок. Приобретение независимости. Хозяйственный подъём. Восстановление и  развитие городов. Художественные ремёсла. Изобретения. Первая газета. Открытие пороха, создание ружей. Образование и научные знания. достижения китайских учёных в науках. Литература и искусство. Пагода. Статуи. Рельефы. Живопись. Пейзажи. Влияние китайской культуры на страны тихоокеанского региона.</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Индия. Государства и культура</w:t>
      </w:r>
      <w:r w:rsidRPr="00CA6BB5">
        <w:rPr>
          <w:rFonts w:ascii="Times New Roman" w:eastAsia="Times New Roman" w:hAnsi="Times New Roman" w:cs="Times New Roman"/>
          <w:sz w:val="24"/>
          <w:szCs w:val="24"/>
          <w:lang w:eastAsia="ru-RU"/>
        </w:rPr>
        <w:t>. Географическая и этническая разобщенность народов Индии. Единое культурное наследие древности как основа единства государства в эпоху Средневековья. Установление феодальных отношений. Государственная и местная власть. Раджи. Индуистская религия. Брахманы. Крестьянство. Кастовое устройство общества. Междоусобные войны раджей. Ослабление страны. Вторжение войск Арабского и Багдадского халифатов. Образование самостоятельных мусульманских государств на территории Индии. делийский султанат и разгром его Тимуром, правителем Самарканда. Хозяйство и богатства Индии. Торговля и связи с другими странами. Наука. Обсерватории. Индийская медицина. Искусство. Буддистские храмы в Аджанте. Архитектура, скульптура и живопись. Влияние мусульманской культуры. Мавзолеи. Искусство классического танца и пения. Книжная миниатюра.</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Государства и народы доколумбовой Америки</w:t>
      </w:r>
      <w:r w:rsidRPr="00CA6BB5">
        <w:rPr>
          <w:rFonts w:ascii="Times New Roman" w:eastAsia="Times New Roman" w:hAnsi="Times New Roman" w:cs="Times New Roman"/>
          <w:sz w:val="24"/>
          <w:szCs w:val="24"/>
          <w:lang w:eastAsia="ru-RU"/>
        </w:rPr>
        <w:t>. Население Северной и Южной Америки и его занятия. Сохранение родоплеменных отношений. Территория расселения, образ жизни и культура народов майя. достижения в хозяйстве, изучении природы. Ацтеки и их мир. Устройство общества. Города и культура. Государство инков. Управление и организация жизни. Население и занятия. достижения культуры инков. Уникальность культуры народов доколумбовой Америки.</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Африка.</w:t>
      </w:r>
      <w:r w:rsidRPr="00CA6BB5">
        <w:rPr>
          <w:rFonts w:ascii="Times New Roman" w:eastAsia="Times New Roman" w:hAnsi="Times New Roman" w:cs="Times New Roman"/>
          <w:sz w:val="24"/>
          <w:szCs w:val="24"/>
          <w:lang w:eastAsia="ru-RU"/>
        </w:rPr>
        <w:t xml:space="preserve"> Неравномерность развития народов Африки.</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sz w:val="24"/>
          <w:szCs w:val="24"/>
          <w:lang w:eastAsia="ru-RU"/>
        </w:rPr>
        <w:t>Территория расселения, занятия, образ жизни народов Центральной Африки. Кочевники пустыни Сахары. Государства Африки, их устройство и культура. Влияние и связи с исламской культурой. Культурное наследие народов Западного Судана. Африканская скульптура. Освоение Африки европейцами.</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b/>
          <w:sz w:val="24"/>
          <w:szCs w:val="24"/>
          <w:lang w:eastAsia="ru-RU"/>
        </w:rPr>
        <w:t xml:space="preserve">Наследие Средних веков в истории человечества. </w:t>
      </w:r>
      <w:r w:rsidRPr="00CA6BB5">
        <w:rPr>
          <w:rFonts w:ascii="Times New Roman" w:eastAsia="Times New Roman" w:hAnsi="Times New Roman" w:cs="Times New Roman"/>
          <w:sz w:val="24"/>
          <w:szCs w:val="24"/>
          <w:lang w:eastAsia="ru-RU"/>
        </w:rPr>
        <w:t>Оформление образа жизни, традиций и обычаев, культуры в целом, характерных для Средневековья. Феодальное государство в странах Европы и Востока. Развитие политической системы феодального общества. Общая характеристика возникновения и становления феодальных отношений. Связь политической системы с собственностью на землю. Самоуправление и автономия городов в Западной Европе. Место церкви в феодальном государстве.</w:t>
      </w:r>
    </w:p>
    <w:p w:rsidR="00CA6BB5" w:rsidRPr="00CA6BB5" w:rsidRDefault="00CA6BB5" w:rsidP="00CA6BB5">
      <w:pPr>
        <w:suppressAutoHyphens/>
        <w:ind w:firstLine="284"/>
        <w:jc w:val="both"/>
        <w:rPr>
          <w:rFonts w:ascii="Times New Roman" w:eastAsia="Times New Roman" w:hAnsi="Times New Roman" w:cs="Times New Roman"/>
          <w:sz w:val="24"/>
          <w:szCs w:val="24"/>
          <w:lang w:eastAsia="ru-RU"/>
        </w:rPr>
      </w:pPr>
      <w:r w:rsidRPr="00CA6BB5">
        <w:rPr>
          <w:rFonts w:ascii="Times New Roman" w:eastAsia="Times New Roman" w:hAnsi="Times New Roman" w:cs="Times New Roman"/>
          <w:sz w:val="24"/>
          <w:szCs w:val="24"/>
          <w:lang w:eastAsia="ru-RU"/>
        </w:rPr>
        <w:t>Оформление основных черт и признаков демократии. Развитие и утверждение гуманизма в западноевропейской культуре. Великие географические открытия. Развитие образования, науки. Складывание нового образа человека и отношений.</w:t>
      </w:r>
    </w:p>
    <w:p w:rsidR="0065070F" w:rsidRPr="00880F33" w:rsidRDefault="0065070F" w:rsidP="0065070F">
      <w:pPr>
        <w:shd w:val="clear" w:color="auto" w:fill="FFFFFF"/>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Итоговое повторение 1</w:t>
      </w:r>
      <w:r w:rsidRPr="00880F33">
        <w:rPr>
          <w:rFonts w:ascii="Times New Roman" w:eastAsia="Times New Roman" w:hAnsi="Times New Roman" w:cs="Times New Roman"/>
          <w:b/>
          <w:sz w:val="24"/>
          <w:szCs w:val="24"/>
          <w:lang w:eastAsia="ru-RU"/>
        </w:rPr>
        <w:t xml:space="preserve"> ч</w:t>
      </w:r>
    </w:p>
    <w:p w:rsidR="00780868" w:rsidRDefault="00780868" w:rsidP="00780868">
      <w:pPr>
        <w:rPr>
          <w:rFonts w:ascii="Times New Roman" w:eastAsia="Calibri" w:hAnsi="Times New Roman" w:cs="Times New Roman"/>
          <w:b/>
          <w:sz w:val="24"/>
          <w:szCs w:val="24"/>
        </w:rPr>
      </w:pPr>
    </w:p>
    <w:p w:rsidR="0065070F" w:rsidRDefault="0065070F" w:rsidP="0065070F">
      <w:pPr>
        <w:pStyle w:val="3"/>
        <w:shd w:val="clear" w:color="auto" w:fill="auto"/>
        <w:tabs>
          <w:tab w:val="left" w:pos="479"/>
        </w:tabs>
        <w:spacing w:after="0" w:line="240" w:lineRule="auto"/>
        <w:ind w:right="20" w:firstLine="0"/>
        <w:rPr>
          <w:rFonts w:ascii="Times New Roman" w:hAnsi="Times New Roman" w:cs="Times New Roman"/>
          <w:b/>
          <w:sz w:val="24"/>
          <w:szCs w:val="24"/>
        </w:rPr>
      </w:pPr>
      <w:r w:rsidRPr="00122965">
        <w:rPr>
          <w:rFonts w:ascii="Times New Roman" w:hAnsi="Times New Roman" w:cs="Times New Roman"/>
          <w:b/>
          <w:sz w:val="24"/>
          <w:szCs w:val="24"/>
        </w:rPr>
        <w:t xml:space="preserve">6 класс </w:t>
      </w:r>
    </w:p>
    <w:p w:rsidR="0065070F" w:rsidRDefault="0065070F" w:rsidP="0065070F">
      <w:pPr>
        <w:pStyle w:val="3"/>
        <w:shd w:val="clear" w:color="auto" w:fill="auto"/>
        <w:tabs>
          <w:tab w:val="left" w:pos="479"/>
        </w:tabs>
        <w:spacing w:after="0" w:line="240" w:lineRule="auto"/>
        <w:ind w:right="20" w:firstLine="0"/>
        <w:rPr>
          <w:rStyle w:val="4"/>
          <w:rFonts w:ascii="Times New Roman" w:hAnsi="Times New Roman" w:cs="Times New Roman"/>
        </w:rPr>
      </w:pPr>
      <w:r>
        <w:rPr>
          <w:rStyle w:val="4"/>
          <w:rFonts w:ascii="Times New Roman" w:hAnsi="Times New Roman" w:cs="Times New Roman"/>
        </w:rPr>
        <w:t xml:space="preserve">История России </w:t>
      </w:r>
    </w:p>
    <w:p w:rsidR="0065070F" w:rsidRPr="00122965" w:rsidRDefault="0065070F" w:rsidP="0065070F">
      <w:pPr>
        <w:pStyle w:val="3"/>
        <w:shd w:val="clear" w:color="auto" w:fill="auto"/>
        <w:tabs>
          <w:tab w:val="left" w:pos="479"/>
        </w:tabs>
        <w:spacing w:after="0" w:line="240" w:lineRule="auto"/>
        <w:ind w:right="20" w:firstLine="0"/>
        <w:rPr>
          <w:rFonts w:ascii="Times New Roman" w:hAnsi="Times New Roman" w:cs="Times New Roman"/>
          <w:b/>
          <w:sz w:val="24"/>
          <w:szCs w:val="24"/>
        </w:rPr>
      </w:pPr>
      <w:r w:rsidRPr="00122965">
        <w:rPr>
          <w:rStyle w:val="4"/>
          <w:rFonts w:ascii="Times New Roman" w:hAnsi="Times New Roman" w:cs="Times New Roman"/>
        </w:rPr>
        <w:t>ОТ ДРЕВНЕЙ РУСИ К РОССИЙСКОМУ ГОСУДАРСТВУ (С ДРЕВНОСТИ ДО КОНЦА XV в.)</w:t>
      </w:r>
    </w:p>
    <w:p w:rsidR="00BB5822" w:rsidRPr="00BB5822" w:rsidRDefault="00BB5822" w:rsidP="006D4A9A">
      <w:pPr>
        <w:spacing w:after="3" w:line="270" w:lineRule="auto"/>
        <w:ind w:right="56" w:firstLine="705"/>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b/>
          <w:color w:val="000000"/>
          <w:sz w:val="24"/>
          <w:lang w:eastAsia="ru-RU"/>
        </w:rPr>
        <w:t xml:space="preserve">Введение </w:t>
      </w:r>
      <w:r>
        <w:rPr>
          <w:rFonts w:ascii="Times New Roman" w:eastAsia="Times New Roman" w:hAnsi="Times New Roman" w:cs="Times New Roman"/>
          <w:b/>
          <w:color w:val="000000"/>
          <w:sz w:val="24"/>
          <w:lang w:eastAsia="ru-RU"/>
        </w:rPr>
        <w:t xml:space="preserve">1ч. </w:t>
      </w:r>
    </w:p>
    <w:p w:rsidR="00BB5822" w:rsidRPr="00BB5822" w:rsidRDefault="00BB5822" w:rsidP="00BB5822">
      <w:pPr>
        <w:spacing w:after="5" w:line="269" w:lineRule="auto"/>
        <w:ind w:left="-15" w:right="66" w:firstLine="720"/>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color w:val="000000"/>
          <w:sz w:val="24"/>
          <w:lang w:eastAsia="ru-RU"/>
        </w:rPr>
        <w:t xml:space="preserve">Что изучает история. Кто изучает историю. Как изучают историю. 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BB5822" w:rsidRPr="00BB5822" w:rsidRDefault="00BB5822" w:rsidP="006D4A9A">
      <w:pPr>
        <w:spacing w:after="3" w:line="270" w:lineRule="auto"/>
        <w:ind w:right="56" w:firstLine="705"/>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b/>
          <w:color w:val="000000"/>
          <w:sz w:val="24"/>
          <w:lang w:eastAsia="ru-RU"/>
        </w:rPr>
        <w:t xml:space="preserve">Народы и государства на территории нашей страны в древности </w:t>
      </w:r>
      <w:r>
        <w:rPr>
          <w:rFonts w:ascii="Times New Roman" w:eastAsia="Times New Roman" w:hAnsi="Times New Roman" w:cs="Times New Roman"/>
          <w:b/>
          <w:color w:val="000000"/>
          <w:sz w:val="24"/>
          <w:lang w:eastAsia="ru-RU"/>
        </w:rPr>
        <w:t>5ч.</w:t>
      </w:r>
    </w:p>
    <w:p w:rsidR="00BB5822" w:rsidRPr="00BB5822" w:rsidRDefault="00BB5822" w:rsidP="00BB5822">
      <w:pPr>
        <w:spacing w:after="5" w:line="269" w:lineRule="auto"/>
        <w:ind w:left="-15" w:right="66" w:firstLine="720"/>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color w:val="000000"/>
          <w:sz w:val="24"/>
          <w:lang w:eastAsia="ru-RU"/>
        </w:rPr>
        <w:lastRenderedPageBreak/>
        <w:t xml:space="preserve">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 </w:t>
      </w:r>
    </w:p>
    <w:p w:rsidR="00BB5822" w:rsidRPr="00BB5822" w:rsidRDefault="00BB5822" w:rsidP="00BB5822">
      <w:pPr>
        <w:spacing w:after="5" w:line="269" w:lineRule="auto"/>
        <w:ind w:left="-15" w:right="66" w:firstLine="720"/>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color w:val="000000"/>
          <w:sz w:val="24"/>
          <w:lang w:eastAsia="ru-RU"/>
        </w:rPr>
        <w:t xml:space="preserve">Народы, проживавшие на этой территории до середины I тысячелетия до н. э. Античные города-государства Северного Причерноморья. Боспорское царство. Скифское царство. Дербент. </w:t>
      </w:r>
    </w:p>
    <w:p w:rsidR="00BB5822" w:rsidRPr="00BB5822" w:rsidRDefault="00BB5822" w:rsidP="006D4A9A">
      <w:pPr>
        <w:spacing w:after="3" w:line="270" w:lineRule="auto"/>
        <w:ind w:right="56" w:firstLine="705"/>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b/>
          <w:color w:val="000000"/>
          <w:sz w:val="24"/>
          <w:lang w:eastAsia="ru-RU"/>
        </w:rPr>
        <w:t xml:space="preserve">Восточная Европа в середине I тыс. н.э. </w:t>
      </w:r>
    </w:p>
    <w:p w:rsidR="00BB5822" w:rsidRPr="00BB5822" w:rsidRDefault="00BB5822" w:rsidP="00BB5822">
      <w:pPr>
        <w:spacing w:after="5" w:line="269" w:lineRule="auto"/>
        <w:ind w:left="-15" w:right="66" w:firstLine="720"/>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color w:val="000000"/>
          <w:sz w:val="24"/>
          <w:lang w:eastAsia="ru-RU"/>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w:t>
      </w:r>
    </w:p>
    <w:p w:rsidR="00BB5822" w:rsidRPr="00BB5822" w:rsidRDefault="00BB5822" w:rsidP="006D4A9A">
      <w:pPr>
        <w:spacing w:after="3" w:line="270" w:lineRule="auto"/>
        <w:ind w:right="56" w:firstLine="705"/>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b/>
          <w:color w:val="000000"/>
          <w:sz w:val="24"/>
          <w:lang w:eastAsia="ru-RU"/>
        </w:rPr>
        <w:t xml:space="preserve">Образование государства Русь </w:t>
      </w:r>
    </w:p>
    <w:p w:rsidR="00BB5822" w:rsidRPr="00BB5822" w:rsidRDefault="00BB5822" w:rsidP="00BB5822">
      <w:pPr>
        <w:spacing w:after="5" w:line="269" w:lineRule="auto"/>
        <w:ind w:left="-15" w:right="66" w:firstLine="720"/>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color w:val="000000"/>
          <w:sz w:val="24"/>
          <w:lang w:eastAsia="ru-RU"/>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BB5822" w:rsidRPr="00BB5822" w:rsidRDefault="00BB5822" w:rsidP="00BB5822">
      <w:pPr>
        <w:spacing w:after="5" w:line="269" w:lineRule="auto"/>
        <w:ind w:left="-15" w:right="66" w:firstLine="720"/>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color w:val="000000"/>
          <w:sz w:val="24"/>
          <w:lang w:eastAsia="ru-RU"/>
        </w:rPr>
        <w:t xml:space="preserve">Государства Центральной и Западной Европы. Первые известия о Руси. Проблема образования Древнерусского государства. Начало династии Рюриковичей. </w:t>
      </w:r>
    </w:p>
    <w:p w:rsidR="00BB5822" w:rsidRPr="00BB5822" w:rsidRDefault="00BB5822" w:rsidP="00BB5822">
      <w:pPr>
        <w:spacing w:after="5" w:line="269" w:lineRule="auto"/>
        <w:ind w:left="-15" w:right="66" w:firstLine="720"/>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color w:val="000000"/>
          <w:sz w:val="24"/>
          <w:lang w:eastAsia="ru-RU"/>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w:t>
      </w:r>
    </w:p>
    <w:p w:rsidR="00BB5822" w:rsidRPr="00BB5822" w:rsidRDefault="00BB5822" w:rsidP="00BB5822">
      <w:pPr>
        <w:spacing w:after="5" w:line="269" w:lineRule="auto"/>
        <w:ind w:left="-5" w:right="66" w:hanging="10"/>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color w:val="000000"/>
          <w:sz w:val="24"/>
          <w:lang w:eastAsia="ru-RU"/>
        </w:rPr>
        <w:t xml:space="preserve">Волжский торговый путь. </w:t>
      </w:r>
    </w:p>
    <w:p w:rsidR="00BB5822" w:rsidRPr="00BB5822" w:rsidRDefault="00BB5822" w:rsidP="00BB5822">
      <w:pPr>
        <w:spacing w:after="5" w:line="269" w:lineRule="auto"/>
        <w:ind w:left="730" w:right="66" w:hanging="10"/>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color w:val="000000"/>
          <w:sz w:val="24"/>
          <w:lang w:eastAsia="ru-RU"/>
        </w:rPr>
        <w:t xml:space="preserve">Принятие христианства и его значение. Византийское наследие на Руси. </w:t>
      </w:r>
    </w:p>
    <w:p w:rsidR="00BB5822" w:rsidRPr="00BB5822" w:rsidRDefault="00BB5822" w:rsidP="006D4A9A">
      <w:pPr>
        <w:spacing w:after="3" w:line="270" w:lineRule="auto"/>
        <w:ind w:right="56" w:firstLine="705"/>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b/>
          <w:color w:val="000000"/>
          <w:sz w:val="24"/>
          <w:lang w:eastAsia="ru-RU"/>
        </w:rPr>
        <w:t xml:space="preserve">Русь в конце </w:t>
      </w:r>
      <w:r>
        <w:rPr>
          <w:rFonts w:ascii="Times New Roman" w:eastAsia="Times New Roman" w:hAnsi="Times New Roman" w:cs="Times New Roman"/>
          <w:b/>
          <w:color w:val="000000"/>
          <w:sz w:val="24"/>
          <w:lang w:val="en-US" w:eastAsia="ru-RU"/>
        </w:rPr>
        <w:t>I</w:t>
      </w:r>
      <w:r>
        <w:rPr>
          <w:rFonts w:ascii="Times New Roman" w:eastAsia="Times New Roman" w:hAnsi="Times New Roman" w:cs="Times New Roman"/>
          <w:b/>
          <w:color w:val="000000"/>
          <w:sz w:val="24"/>
          <w:lang w:eastAsia="ru-RU"/>
        </w:rPr>
        <w:t xml:space="preserve">X–  первой половине </w:t>
      </w:r>
      <w:r w:rsidRPr="00BB5822">
        <w:rPr>
          <w:rFonts w:ascii="Times New Roman" w:eastAsia="Times New Roman" w:hAnsi="Times New Roman" w:cs="Times New Roman"/>
          <w:b/>
          <w:color w:val="000000"/>
          <w:sz w:val="24"/>
          <w:lang w:eastAsia="ru-RU"/>
        </w:rPr>
        <w:t xml:space="preserve"> XII века </w:t>
      </w:r>
      <w:r>
        <w:rPr>
          <w:rFonts w:ascii="Times New Roman" w:eastAsia="Times New Roman" w:hAnsi="Times New Roman" w:cs="Times New Roman"/>
          <w:b/>
          <w:color w:val="000000"/>
          <w:sz w:val="24"/>
          <w:lang w:eastAsia="ru-RU"/>
        </w:rPr>
        <w:t>11ч.</w:t>
      </w:r>
    </w:p>
    <w:p w:rsidR="00BB5822" w:rsidRPr="00BB5822" w:rsidRDefault="00BB5822" w:rsidP="00BB5822">
      <w:pPr>
        <w:spacing w:after="5" w:line="269" w:lineRule="auto"/>
        <w:ind w:left="-15" w:right="66" w:firstLine="720"/>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color w:val="000000"/>
          <w:sz w:val="24"/>
          <w:lang w:eastAsia="ru-RU"/>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BB5822" w:rsidRPr="00BB5822" w:rsidRDefault="00BB5822" w:rsidP="00BB5822">
      <w:pPr>
        <w:spacing w:after="5" w:line="269" w:lineRule="auto"/>
        <w:ind w:left="-15" w:right="66" w:firstLine="720"/>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color w:val="000000"/>
          <w:sz w:val="24"/>
          <w:lang w:eastAsia="ru-RU"/>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w:t>
      </w:r>
    </w:p>
    <w:p w:rsidR="00BB5822" w:rsidRPr="00BB5822" w:rsidRDefault="00BB5822" w:rsidP="00BB5822">
      <w:pPr>
        <w:spacing w:after="5" w:line="269" w:lineRule="auto"/>
        <w:ind w:left="-5" w:right="66" w:hanging="10"/>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color w:val="000000"/>
          <w:sz w:val="24"/>
          <w:lang w:eastAsia="ru-RU"/>
        </w:rPr>
        <w:t xml:space="preserve">Древнерусское право: </w:t>
      </w:r>
    </w:p>
    <w:p w:rsidR="00BB5822" w:rsidRPr="00BB5822" w:rsidRDefault="00BB5822" w:rsidP="00BB5822">
      <w:pPr>
        <w:spacing w:after="5" w:line="269" w:lineRule="auto"/>
        <w:ind w:left="730" w:right="66" w:hanging="10"/>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color w:val="000000"/>
          <w:sz w:val="24"/>
          <w:lang w:eastAsia="ru-RU"/>
        </w:rPr>
        <w:t xml:space="preserve">«Русская Правда», церковные уставы. </w:t>
      </w:r>
    </w:p>
    <w:p w:rsidR="00BB5822" w:rsidRPr="00BB5822" w:rsidRDefault="00BB5822" w:rsidP="00BB5822">
      <w:pPr>
        <w:spacing w:after="5" w:line="269" w:lineRule="auto"/>
        <w:ind w:left="-15" w:right="66" w:firstLine="720"/>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color w:val="000000"/>
          <w:sz w:val="24"/>
          <w:lang w:eastAsia="ru-RU"/>
        </w:rPr>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w:t>
      </w:r>
    </w:p>
    <w:p w:rsidR="00BB5822" w:rsidRPr="00BB5822" w:rsidRDefault="00BB5822" w:rsidP="00BB5822">
      <w:pPr>
        <w:spacing w:after="3" w:line="270" w:lineRule="auto"/>
        <w:ind w:left="705" w:right="56" w:firstLine="7"/>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b/>
          <w:color w:val="000000"/>
          <w:sz w:val="24"/>
          <w:lang w:eastAsia="ru-RU"/>
        </w:rPr>
        <w:t xml:space="preserve">Культурное пространство </w:t>
      </w:r>
    </w:p>
    <w:p w:rsidR="00BB5822" w:rsidRPr="00BB5822" w:rsidRDefault="00BB5822" w:rsidP="00BB5822">
      <w:pPr>
        <w:spacing w:after="5" w:line="269" w:lineRule="auto"/>
        <w:ind w:left="730" w:right="66" w:hanging="10"/>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color w:val="000000"/>
          <w:sz w:val="24"/>
          <w:lang w:eastAsia="ru-RU"/>
        </w:rPr>
        <w:t xml:space="preserve">Русь в культурном контексте Евразии. Картина мира средневекового человека. </w:t>
      </w:r>
    </w:p>
    <w:p w:rsidR="00BB5822" w:rsidRPr="00BB5822" w:rsidRDefault="00BB5822" w:rsidP="00BB5822">
      <w:pPr>
        <w:spacing w:after="5" w:line="269" w:lineRule="auto"/>
        <w:ind w:left="-5" w:right="66" w:hanging="10"/>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color w:val="000000"/>
          <w:sz w:val="24"/>
          <w:lang w:eastAsia="ru-RU"/>
        </w:rPr>
        <w:lastRenderedPageBreak/>
        <w:t xml:space="preserve">Повседневная жизнь, сельский и городской быт. Положение женщины. Дети и их воспитание. </w:t>
      </w:r>
    </w:p>
    <w:p w:rsidR="00BB5822" w:rsidRPr="00BB5822" w:rsidRDefault="00BB5822" w:rsidP="00BB5822">
      <w:pPr>
        <w:spacing w:after="5" w:line="269" w:lineRule="auto"/>
        <w:ind w:left="-5" w:right="66" w:hanging="10"/>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color w:val="000000"/>
          <w:sz w:val="24"/>
          <w:lang w:eastAsia="ru-RU"/>
        </w:rPr>
        <w:t xml:space="preserve">Календарь и хронология. </w:t>
      </w:r>
    </w:p>
    <w:p w:rsidR="00BB5822" w:rsidRPr="00BB5822" w:rsidRDefault="00BB5822" w:rsidP="00BB5822">
      <w:pPr>
        <w:spacing w:after="5" w:line="269" w:lineRule="auto"/>
        <w:ind w:left="-15" w:right="66" w:firstLine="720"/>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color w:val="000000"/>
          <w:sz w:val="24"/>
          <w:lang w:eastAsia="ru-RU"/>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p>
    <w:p w:rsidR="00BB5822" w:rsidRPr="00BB5822" w:rsidRDefault="00BB5822" w:rsidP="00BB5822">
      <w:pPr>
        <w:spacing w:after="5" w:line="269" w:lineRule="auto"/>
        <w:ind w:left="-15" w:right="66" w:firstLine="720"/>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color w:val="000000"/>
          <w:sz w:val="24"/>
          <w:lang w:eastAsia="ru-RU"/>
        </w:rPr>
        <w:t xml:space="preserve">«Новгородская псалтирь». «Остромирово Евангелие». Появление древнерусской литературы. «Слово о Законе и Благодати» митрополита Илариона.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BB5822" w:rsidRPr="00BB5822" w:rsidRDefault="00BB5822" w:rsidP="006D4A9A">
      <w:pPr>
        <w:spacing w:after="3" w:line="270" w:lineRule="auto"/>
        <w:ind w:right="56" w:firstLine="705"/>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b/>
          <w:color w:val="000000"/>
          <w:sz w:val="24"/>
          <w:lang w:eastAsia="ru-RU"/>
        </w:rPr>
        <w:t xml:space="preserve">Русь в середине XII– начале XIII века </w:t>
      </w:r>
      <w:r>
        <w:rPr>
          <w:rFonts w:ascii="Times New Roman" w:eastAsia="Times New Roman" w:hAnsi="Times New Roman" w:cs="Times New Roman"/>
          <w:b/>
          <w:color w:val="000000"/>
          <w:sz w:val="24"/>
          <w:lang w:eastAsia="ru-RU"/>
        </w:rPr>
        <w:t xml:space="preserve">5ч. </w:t>
      </w:r>
    </w:p>
    <w:p w:rsidR="00BB5822" w:rsidRPr="00BB5822" w:rsidRDefault="00BB5822" w:rsidP="00BB5822">
      <w:pPr>
        <w:spacing w:after="5" w:line="269" w:lineRule="auto"/>
        <w:ind w:left="-15" w:right="66" w:firstLine="720"/>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color w:val="000000"/>
          <w:sz w:val="24"/>
          <w:lang w:eastAsia="ru-RU"/>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в евразийском контексте. </w:t>
      </w:r>
    </w:p>
    <w:p w:rsidR="00BB5822" w:rsidRPr="00BB5822" w:rsidRDefault="00BB5822" w:rsidP="00BB5822">
      <w:pPr>
        <w:spacing w:after="5" w:line="269" w:lineRule="auto"/>
        <w:ind w:left="-15" w:right="66" w:firstLine="720"/>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color w:val="000000"/>
          <w:sz w:val="24"/>
          <w:lang w:eastAsia="ru-RU"/>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BB5822" w:rsidRPr="00BB5822" w:rsidRDefault="00BB5822" w:rsidP="006D4A9A">
      <w:pPr>
        <w:spacing w:after="3" w:line="270" w:lineRule="auto"/>
        <w:ind w:right="56" w:firstLine="705"/>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b/>
          <w:color w:val="000000"/>
          <w:sz w:val="24"/>
          <w:lang w:eastAsia="ru-RU"/>
        </w:rPr>
        <w:t xml:space="preserve">Русские земли в середине XIII–XIV веке </w:t>
      </w:r>
      <w:r>
        <w:rPr>
          <w:rFonts w:ascii="Times New Roman" w:eastAsia="Times New Roman" w:hAnsi="Times New Roman" w:cs="Times New Roman"/>
          <w:b/>
          <w:color w:val="000000"/>
          <w:sz w:val="24"/>
          <w:lang w:eastAsia="ru-RU"/>
        </w:rPr>
        <w:t xml:space="preserve">10ч. </w:t>
      </w:r>
    </w:p>
    <w:p w:rsidR="00BB5822" w:rsidRPr="00BB5822" w:rsidRDefault="00BB5822" w:rsidP="00BB5822">
      <w:pPr>
        <w:spacing w:after="5" w:line="269" w:lineRule="auto"/>
        <w:ind w:left="-15" w:right="66" w:firstLine="720"/>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color w:val="000000"/>
          <w:sz w:val="24"/>
          <w:lang w:eastAsia="ru-RU"/>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w:t>
      </w:r>
    </w:p>
    <w:p w:rsidR="00BB5822" w:rsidRPr="00BB5822" w:rsidRDefault="00BB5822" w:rsidP="00BB5822">
      <w:pPr>
        <w:spacing w:after="5" w:line="269" w:lineRule="auto"/>
        <w:ind w:left="-15" w:right="66" w:firstLine="720"/>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color w:val="000000"/>
          <w:sz w:val="24"/>
          <w:lang w:eastAsia="ru-RU"/>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w:t>
      </w:r>
    </w:p>
    <w:p w:rsidR="00BB5822" w:rsidRPr="00BB5822" w:rsidRDefault="00BB5822" w:rsidP="00BB5822">
      <w:pPr>
        <w:spacing w:after="5" w:line="269" w:lineRule="auto"/>
        <w:ind w:left="-15" w:right="66" w:firstLine="720"/>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color w:val="000000"/>
          <w:sz w:val="24"/>
          <w:lang w:eastAsia="ru-RU"/>
        </w:rPr>
        <w:t xml:space="preserve">Ордена крестоносцев и борьба с их экспансией на западных границах Руси. Александр Невский: его взаимоотношения с Золотой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BB5822" w:rsidRPr="00BB5822" w:rsidRDefault="00BB5822" w:rsidP="00BB5822">
      <w:pPr>
        <w:spacing w:after="5" w:line="269" w:lineRule="auto"/>
        <w:ind w:left="-15" w:right="66" w:firstLine="720"/>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color w:val="000000"/>
          <w:sz w:val="24"/>
          <w:lang w:eastAsia="ru-RU"/>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BB5822" w:rsidRPr="00BB5822" w:rsidRDefault="00BB5822" w:rsidP="006D4A9A">
      <w:pPr>
        <w:spacing w:after="3" w:line="270" w:lineRule="auto"/>
        <w:ind w:right="56" w:firstLine="705"/>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b/>
          <w:color w:val="000000"/>
          <w:sz w:val="24"/>
          <w:lang w:eastAsia="ru-RU"/>
        </w:rPr>
        <w:t xml:space="preserve">Народы и государства степной зоны Восточной Европы и Сибири в XIII–XV веках </w:t>
      </w:r>
    </w:p>
    <w:p w:rsidR="00BB5822" w:rsidRPr="00BB5822" w:rsidRDefault="00BB5822" w:rsidP="00BB5822">
      <w:pPr>
        <w:spacing w:after="5" w:line="269" w:lineRule="auto"/>
        <w:ind w:left="-15" w:right="66" w:firstLine="720"/>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color w:val="000000"/>
          <w:sz w:val="24"/>
          <w:lang w:eastAsia="ru-RU"/>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BB5822" w:rsidRPr="00BB5822" w:rsidRDefault="00BB5822" w:rsidP="00BB5822">
      <w:pPr>
        <w:spacing w:after="5" w:line="269" w:lineRule="auto"/>
        <w:ind w:left="-15" w:right="66" w:firstLine="720"/>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color w:val="000000"/>
          <w:sz w:val="24"/>
          <w:lang w:eastAsia="ru-RU"/>
        </w:rPr>
        <w:lastRenderedPageBreak/>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 </w:t>
      </w:r>
    </w:p>
    <w:p w:rsidR="00BB5822" w:rsidRPr="00BB5822" w:rsidRDefault="00BB5822" w:rsidP="00BB5822">
      <w:pPr>
        <w:spacing w:after="3" w:line="270" w:lineRule="auto"/>
        <w:ind w:left="705" w:right="56" w:firstLine="7"/>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b/>
          <w:color w:val="000000"/>
          <w:sz w:val="24"/>
          <w:lang w:eastAsia="ru-RU"/>
        </w:rPr>
        <w:t xml:space="preserve">Культурное пространство </w:t>
      </w:r>
    </w:p>
    <w:p w:rsidR="00BB5822" w:rsidRPr="00BB5822" w:rsidRDefault="00BB5822" w:rsidP="00BB5822">
      <w:pPr>
        <w:spacing w:after="5" w:line="269" w:lineRule="auto"/>
        <w:ind w:left="-15" w:right="66" w:firstLine="720"/>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color w:val="000000"/>
          <w:sz w:val="24"/>
          <w:lang w:eastAsia="ru-RU"/>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w:t>
      </w:r>
    </w:p>
    <w:p w:rsidR="00BB5822" w:rsidRPr="00BB5822" w:rsidRDefault="00BB5822" w:rsidP="00BB5822">
      <w:pPr>
        <w:spacing w:after="5" w:line="269" w:lineRule="auto"/>
        <w:ind w:left="-5" w:right="66" w:hanging="10"/>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color w:val="000000"/>
          <w:sz w:val="24"/>
          <w:lang w:eastAsia="ru-RU"/>
        </w:rPr>
        <w:t xml:space="preserve">Архитектура. Изобразительное искусство. Феофан Грек. Андрей Рублев. </w:t>
      </w:r>
    </w:p>
    <w:p w:rsidR="00BB5822" w:rsidRPr="00BB5822" w:rsidRDefault="00BB5822" w:rsidP="006D4A9A">
      <w:pPr>
        <w:spacing w:after="3" w:line="270" w:lineRule="auto"/>
        <w:ind w:right="56" w:firstLine="705"/>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b/>
          <w:color w:val="000000"/>
          <w:sz w:val="24"/>
          <w:lang w:eastAsia="ru-RU"/>
        </w:rPr>
        <w:t xml:space="preserve">Формирование единого Русского государства в XV веке </w:t>
      </w:r>
      <w:r>
        <w:rPr>
          <w:rFonts w:ascii="Times New Roman" w:eastAsia="Times New Roman" w:hAnsi="Times New Roman" w:cs="Times New Roman"/>
          <w:b/>
          <w:color w:val="000000"/>
          <w:sz w:val="24"/>
          <w:lang w:eastAsia="ru-RU"/>
        </w:rPr>
        <w:t xml:space="preserve">8ч. </w:t>
      </w:r>
    </w:p>
    <w:p w:rsidR="00BB5822" w:rsidRPr="00BB5822" w:rsidRDefault="00BB5822" w:rsidP="00BB5822">
      <w:pPr>
        <w:spacing w:after="5" w:line="269" w:lineRule="auto"/>
        <w:ind w:left="-15" w:right="66" w:firstLine="720"/>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color w:val="000000"/>
          <w:sz w:val="24"/>
          <w:lang w:eastAsia="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w:t>
      </w:r>
    </w:p>
    <w:p w:rsidR="00BB5822" w:rsidRPr="00BB5822" w:rsidRDefault="00BB5822" w:rsidP="00BB5822">
      <w:pPr>
        <w:spacing w:after="5" w:line="269" w:lineRule="auto"/>
        <w:ind w:left="-15" w:right="66" w:firstLine="720"/>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color w:val="000000"/>
          <w:sz w:val="24"/>
          <w:lang w:eastAsia="ru-RU"/>
        </w:rPr>
        <w:t xml:space="preserve">«Москва – третий Рим». Иван III. Присоединение Новгорода и Твери. Ликвидация зависимости от Золотой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BB5822" w:rsidRPr="00BB5822" w:rsidRDefault="00BB5822" w:rsidP="00BB5822">
      <w:pPr>
        <w:spacing w:after="3" w:line="270" w:lineRule="auto"/>
        <w:ind w:left="705" w:right="56" w:firstLine="7"/>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b/>
          <w:color w:val="000000"/>
          <w:sz w:val="24"/>
          <w:lang w:eastAsia="ru-RU"/>
        </w:rPr>
        <w:t xml:space="preserve">Культурное пространство </w:t>
      </w:r>
    </w:p>
    <w:p w:rsidR="0065070F" w:rsidRDefault="00BB5822" w:rsidP="00BB5822">
      <w:pPr>
        <w:spacing w:after="5" w:line="269" w:lineRule="auto"/>
        <w:ind w:left="-15" w:right="66" w:firstLine="720"/>
        <w:jc w:val="both"/>
        <w:rPr>
          <w:rFonts w:ascii="Times New Roman" w:eastAsia="Times New Roman" w:hAnsi="Times New Roman" w:cs="Times New Roman"/>
          <w:color w:val="000000"/>
          <w:sz w:val="24"/>
          <w:lang w:eastAsia="ru-RU"/>
        </w:rPr>
      </w:pPr>
      <w:r w:rsidRPr="00BB5822">
        <w:rPr>
          <w:rFonts w:ascii="Times New Roman" w:eastAsia="Times New Roman" w:hAnsi="Times New Roman" w:cs="Times New Roman"/>
          <w:color w:val="000000"/>
          <w:sz w:val="24"/>
          <w:lang w:eastAsia="ru-RU"/>
        </w:rPr>
        <w:t xml:space="preserve">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 </w:t>
      </w:r>
    </w:p>
    <w:p w:rsidR="00BB5822" w:rsidRPr="00BB5822" w:rsidRDefault="00BB5822" w:rsidP="006D4A9A">
      <w:pPr>
        <w:spacing w:after="5" w:line="269" w:lineRule="auto"/>
        <w:ind w:right="66" w:firstLine="705"/>
        <w:jc w:val="both"/>
        <w:rPr>
          <w:rFonts w:ascii="Times New Roman" w:eastAsia="Times New Roman" w:hAnsi="Times New Roman" w:cs="Times New Roman"/>
          <w:b/>
          <w:color w:val="000000"/>
          <w:sz w:val="24"/>
          <w:lang w:eastAsia="ru-RU"/>
        </w:rPr>
      </w:pPr>
      <w:r w:rsidRPr="00BB5822">
        <w:rPr>
          <w:rFonts w:ascii="Times New Roman" w:eastAsia="Times New Roman" w:hAnsi="Times New Roman" w:cs="Times New Roman"/>
          <w:b/>
          <w:color w:val="000000"/>
          <w:sz w:val="24"/>
          <w:lang w:eastAsia="ru-RU"/>
        </w:rPr>
        <w:t xml:space="preserve">Повторение 1ч. </w:t>
      </w:r>
    </w:p>
    <w:p w:rsidR="00BB5822" w:rsidRDefault="00BB5822" w:rsidP="00780868">
      <w:pPr>
        <w:rPr>
          <w:rFonts w:ascii="Times New Roman" w:eastAsia="Calibri" w:hAnsi="Times New Roman" w:cs="Times New Roman"/>
          <w:b/>
          <w:caps/>
          <w:sz w:val="24"/>
          <w:szCs w:val="24"/>
        </w:rPr>
      </w:pPr>
    </w:p>
    <w:p w:rsidR="00DB2B64" w:rsidRPr="00DB2B64" w:rsidRDefault="00DB2B64" w:rsidP="00780868">
      <w:pPr>
        <w:rPr>
          <w:rFonts w:ascii="Times New Roman" w:eastAsia="Calibri" w:hAnsi="Times New Roman" w:cs="Times New Roman"/>
          <w:b/>
          <w:caps/>
          <w:sz w:val="24"/>
          <w:szCs w:val="24"/>
        </w:rPr>
      </w:pPr>
      <w:r w:rsidRPr="00DB2B64">
        <w:rPr>
          <w:rFonts w:ascii="Times New Roman" w:eastAsia="Calibri" w:hAnsi="Times New Roman" w:cs="Times New Roman"/>
          <w:b/>
          <w:caps/>
          <w:sz w:val="24"/>
          <w:szCs w:val="24"/>
        </w:rPr>
        <w:t xml:space="preserve">7 </w:t>
      </w:r>
      <w:r w:rsidRPr="00DB2B64">
        <w:rPr>
          <w:rFonts w:ascii="Times New Roman" w:eastAsia="Calibri" w:hAnsi="Times New Roman" w:cs="Times New Roman"/>
          <w:b/>
          <w:bCs/>
          <w:sz w:val="24"/>
          <w:szCs w:val="24"/>
        </w:rPr>
        <w:t xml:space="preserve"> класс </w:t>
      </w:r>
      <w:r w:rsidRPr="00DB2B64">
        <w:rPr>
          <w:rFonts w:ascii="Times New Roman" w:eastAsia="Calibri" w:hAnsi="Times New Roman" w:cs="Times New Roman"/>
          <w:b/>
          <w:caps/>
          <w:sz w:val="24"/>
          <w:szCs w:val="24"/>
        </w:rPr>
        <w:t xml:space="preserve"> </w:t>
      </w:r>
    </w:p>
    <w:p w:rsidR="00DB2B64" w:rsidRPr="00DB2B64" w:rsidRDefault="00313F1D" w:rsidP="00780868">
      <w:pPr>
        <w:rPr>
          <w:rFonts w:ascii="Times New Roman" w:eastAsia="Calibri" w:hAnsi="Times New Roman" w:cs="Times New Roman"/>
          <w:b/>
          <w:sz w:val="24"/>
          <w:szCs w:val="24"/>
        </w:rPr>
      </w:pPr>
      <w:r>
        <w:rPr>
          <w:rFonts w:ascii="Times New Roman" w:eastAsia="Calibri" w:hAnsi="Times New Roman" w:cs="Times New Roman"/>
          <w:b/>
          <w:sz w:val="24"/>
          <w:szCs w:val="24"/>
        </w:rPr>
        <w:t>Всеобщая история</w:t>
      </w:r>
      <w:r w:rsidR="00780868" w:rsidRPr="00DB2B64">
        <w:rPr>
          <w:rFonts w:ascii="Times New Roman" w:eastAsia="Calibri" w:hAnsi="Times New Roman" w:cs="Times New Roman"/>
          <w:b/>
          <w:sz w:val="24"/>
          <w:szCs w:val="24"/>
        </w:rPr>
        <w:t xml:space="preserve"> </w:t>
      </w:r>
      <w:r w:rsidR="00780868">
        <w:rPr>
          <w:rFonts w:ascii="Times New Roman" w:eastAsia="Calibri" w:hAnsi="Times New Roman" w:cs="Times New Roman"/>
          <w:b/>
          <w:sz w:val="24"/>
          <w:szCs w:val="24"/>
        </w:rPr>
        <w:t xml:space="preserve">         </w:t>
      </w:r>
      <w:r w:rsidR="00880F33">
        <w:rPr>
          <w:rFonts w:ascii="Times New Roman" w:eastAsia="Calibri" w:hAnsi="Times New Roman" w:cs="Times New Roman"/>
          <w:b/>
          <w:bCs/>
          <w:caps/>
          <w:sz w:val="24"/>
          <w:szCs w:val="24"/>
        </w:rPr>
        <w:t>иСТОРИЯ нОВОГО ВРЕМЕНИ (26</w:t>
      </w:r>
      <w:r w:rsidR="00DB2B64" w:rsidRPr="00DB2B64">
        <w:rPr>
          <w:rFonts w:ascii="Times New Roman" w:eastAsia="Calibri" w:hAnsi="Times New Roman" w:cs="Times New Roman"/>
          <w:b/>
          <w:bCs/>
          <w:caps/>
          <w:sz w:val="24"/>
          <w:szCs w:val="24"/>
        </w:rPr>
        <w:t xml:space="preserve"> </w:t>
      </w:r>
      <w:r w:rsidR="00DB2B64" w:rsidRPr="00DB2B64">
        <w:rPr>
          <w:rFonts w:ascii="Times New Roman" w:eastAsia="Calibri" w:hAnsi="Times New Roman" w:cs="Times New Roman"/>
          <w:b/>
          <w:sz w:val="24"/>
          <w:szCs w:val="24"/>
        </w:rPr>
        <w:t>ч.</w:t>
      </w:r>
      <w:r w:rsidR="00DB2B64" w:rsidRPr="00DB2B64">
        <w:rPr>
          <w:rFonts w:ascii="Times New Roman" w:eastAsia="Calibri" w:hAnsi="Times New Roman" w:cs="Times New Roman"/>
          <w:b/>
          <w:bCs/>
          <w:caps/>
          <w:sz w:val="24"/>
          <w:szCs w:val="24"/>
        </w:rPr>
        <w:t>)</w:t>
      </w:r>
    </w:p>
    <w:p w:rsidR="001D6393" w:rsidRDefault="001D6393" w:rsidP="001D6393">
      <w:pPr>
        <w:suppressAutoHyphens/>
        <w:ind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Введение 1ч</w:t>
      </w:r>
    </w:p>
    <w:p w:rsidR="00A934E2" w:rsidRPr="00A934E2" w:rsidRDefault="00A934E2" w:rsidP="001D6393">
      <w:pPr>
        <w:suppressAutoHyphens/>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Средневековья к Новому Времени. </w:t>
      </w:r>
    </w:p>
    <w:p w:rsidR="001D6393" w:rsidRPr="00DB2B64" w:rsidRDefault="00A934E2" w:rsidP="001D6393">
      <w:pPr>
        <w:suppressAutoHyphens/>
        <w:ind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Мир в начале Нового времени. Великие Географические открытия. Возрождение. Реформация. </w:t>
      </w:r>
      <w:r w:rsidR="00685466">
        <w:rPr>
          <w:rFonts w:ascii="Times New Roman" w:eastAsia="Times New Roman" w:hAnsi="Times New Roman" w:cs="Times New Roman"/>
          <w:b/>
          <w:sz w:val="24"/>
          <w:szCs w:val="24"/>
          <w:lang w:eastAsia="ru-RU"/>
        </w:rPr>
        <w:t xml:space="preserve"> 12</w:t>
      </w:r>
      <w:r w:rsidR="001D6393">
        <w:rPr>
          <w:rFonts w:ascii="Times New Roman" w:eastAsia="Times New Roman" w:hAnsi="Times New Roman" w:cs="Times New Roman"/>
          <w:b/>
          <w:sz w:val="24"/>
          <w:szCs w:val="24"/>
          <w:lang w:eastAsia="ru-RU"/>
        </w:rPr>
        <w:t xml:space="preserve"> ч</w:t>
      </w:r>
    </w:p>
    <w:p w:rsidR="00A934E2" w:rsidRDefault="00A934E2" w:rsidP="00685466">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Технические открытия и выход к Мировому океану. </w:t>
      </w:r>
    </w:p>
    <w:p w:rsidR="00A934E2" w:rsidRDefault="00A934E2" w:rsidP="00685466">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Встреча миров. Великие географические открытия и их последствия </w:t>
      </w:r>
    </w:p>
    <w:p w:rsidR="00A934E2" w:rsidRDefault="00A934E2" w:rsidP="00685466">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Усиление королевской власти </w:t>
      </w:r>
      <w:r w:rsidR="00685466">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val="en-US" w:eastAsia="ru-RU"/>
        </w:rPr>
        <w:t>XVI</w:t>
      </w:r>
      <w:r w:rsidR="00685466">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en-US" w:eastAsia="ru-RU"/>
        </w:rPr>
        <w:t>XVII</w:t>
      </w:r>
      <w:r w:rsidR="00685466">
        <w:rPr>
          <w:rFonts w:ascii="Times New Roman" w:eastAsia="Times New Roman" w:hAnsi="Times New Roman" w:cs="Times New Roman"/>
          <w:sz w:val="24"/>
          <w:szCs w:val="24"/>
          <w:lang w:eastAsia="ru-RU"/>
        </w:rPr>
        <w:t xml:space="preserve"> вв. Абсолютизм в Европе</w:t>
      </w:r>
    </w:p>
    <w:p w:rsidR="00685466" w:rsidRDefault="00685466" w:rsidP="00685466">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Дух предпринимательство преобразует экономику</w:t>
      </w:r>
    </w:p>
    <w:p w:rsidR="00685466" w:rsidRDefault="00685466" w:rsidP="00685466">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Европейское общество в ранее Новое время</w:t>
      </w:r>
    </w:p>
    <w:p w:rsidR="00685466" w:rsidRDefault="00685466" w:rsidP="00685466">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художественной культуры Возрождения</w:t>
      </w:r>
    </w:p>
    <w:p w:rsidR="00685466" w:rsidRDefault="00DB2B64" w:rsidP="00685466">
      <w:pPr>
        <w:suppressAutoHyphens/>
        <w:jc w:val="both"/>
        <w:rPr>
          <w:rFonts w:ascii="Times New Roman" w:eastAsia="Times New Roman" w:hAnsi="Times New Roman" w:cs="Times New Roman"/>
          <w:sz w:val="24"/>
          <w:szCs w:val="24"/>
          <w:lang w:eastAsia="ru-RU"/>
        </w:rPr>
      </w:pPr>
      <w:r w:rsidRPr="00DB2B64">
        <w:rPr>
          <w:rFonts w:ascii="Times New Roman" w:eastAsia="Times New Roman" w:hAnsi="Times New Roman" w:cs="Times New Roman"/>
          <w:sz w:val="24"/>
          <w:szCs w:val="24"/>
          <w:lang w:eastAsia="ru-RU"/>
        </w:rPr>
        <w:t xml:space="preserve">Начало Реформации </w:t>
      </w:r>
      <w:r w:rsidR="00685466">
        <w:rPr>
          <w:rFonts w:ascii="Times New Roman" w:eastAsia="Times New Roman" w:hAnsi="Times New Roman" w:cs="Times New Roman"/>
          <w:sz w:val="24"/>
          <w:szCs w:val="24"/>
          <w:lang w:eastAsia="ru-RU"/>
        </w:rPr>
        <w:t xml:space="preserve"> в Европе. Обновление христианства </w:t>
      </w:r>
    </w:p>
    <w:p w:rsidR="00685466" w:rsidRDefault="00DB2B64" w:rsidP="00685466">
      <w:pPr>
        <w:suppressAutoHyphens/>
        <w:jc w:val="both"/>
        <w:rPr>
          <w:rFonts w:ascii="Times New Roman" w:eastAsia="Times New Roman" w:hAnsi="Times New Roman" w:cs="Times New Roman"/>
          <w:sz w:val="24"/>
          <w:szCs w:val="24"/>
          <w:lang w:eastAsia="ru-RU"/>
        </w:rPr>
      </w:pPr>
      <w:r w:rsidRPr="00DB2B64">
        <w:rPr>
          <w:rFonts w:ascii="Times New Roman" w:eastAsia="Times New Roman" w:hAnsi="Times New Roman" w:cs="Times New Roman"/>
          <w:sz w:val="24"/>
          <w:szCs w:val="24"/>
          <w:lang w:eastAsia="ru-RU"/>
        </w:rPr>
        <w:t xml:space="preserve">Распространение </w:t>
      </w:r>
      <w:r w:rsidR="00685466">
        <w:rPr>
          <w:rFonts w:ascii="Times New Roman" w:eastAsia="Times New Roman" w:hAnsi="Times New Roman" w:cs="Times New Roman"/>
          <w:sz w:val="24"/>
          <w:szCs w:val="24"/>
          <w:lang w:eastAsia="ru-RU"/>
        </w:rPr>
        <w:t xml:space="preserve">Реформации в Европе. Контрреформация  </w:t>
      </w:r>
    </w:p>
    <w:p w:rsidR="00685466" w:rsidRDefault="00685466" w:rsidP="00685466">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Королевская власть и Реформация в Англии. Борьба за господство на морях</w:t>
      </w:r>
    </w:p>
    <w:p w:rsidR="00685466" w:rsidRDefault="00685466" w:rsidP="00685466">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Религиозные войны и укрепление абсолютной монархии во Франции</w:t>
      </w:r>
    </w:p>
    <w:p w:rsidR="00DB2B64" w:rsidRDefault="00685466" w:rsidP="006D4A9A">
      <w:pPr>
        <w:suppressAutoHyphens/>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Первые революции Нового времени</w:t>
      </w:r>
      <w:r w:rsidR="00DB2B64" w:rsidRPr="00DB2B6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Международные отношения (борьба за первенство в Европе и в колониях) 5</w:t>
      </w:r>
      <w:r w:rsidR="001D6393">
        <w:rPr>
          <w:rFonts w:ascii="Times New Roman" w:eastAsia="Times New Roman" w:hAnsi="Times New Roman" w:cs="Times New Roman"/>
          <w:b/>
          <w:sz w:val="24"/>
          <w:szCs w:val="24"/>
          <w:lang w:eastAsia="ru-RU"/>
        </w:rPr>
        <w:t xml:space="preserve"> ч</w:t>
      </w:r>
    </w:p>
    <w:p w:rsidR="00685466" w:rsidRDefault="00685466" w:rsidP="00685466">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Освободительная война в Нидерландах. Рождение Республики Соединенных провинций </w:t>
      </w:r>
    </w:p>
    <w:p w:rsidR="00685466" w:rsidRDefault="00880F33" w:rsidP="00685466">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Парламент против короля. Революция в Англии. Путь к парламентской монархии</w:t>
      </w:r>
    </w:p>
    <w:p w:rsidR="00DB2B64" w:rsidRPr="00DB2B64" w:rsidRDefault="00880F33" w:rsidP="00880F33">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Международные отношения </w:t>
      </w:r>
      <w:r w:rsidR="00DB2B64" w:rsidRPr="00DB2B64">
        <w:rPr>
          <w:rFonts w:ascii="Times New Roman" w:eastAsia="Times New Roman" w:hAnsi="Times New Roman" w:cs="Times New Roman"/>
          <w:sz w:val="24"/>
          <w:szCs w:val="24"/>
          <w:lang w:val="en-US" w:eastAsia="ru-RU"/>
        </w:rPr>
        <w:t>XVI</w:t>
      </w:r>
      <w:r w:rsidR="00DB2B64" w:rsidRPr="00DB2B64">
        <w:rPr>
          <w:rFonts w:ascii="Times New Roman" w:eastAsia="Times New Roman" w:hAnsi="Times New Roman" w:cs="Times New Roman"/>
          <w:sz w:val="24"/>
          <w:szCs w:val="24"/>
          <w:lang w:eastAsia="ru-RU"/>
        </w:rPr>
        <w:t xml:space="preserve"> – </w:t>
      </w:r>
      <w:r w:rsidR="00DB2B64" w:rsidRPr="00DB2B64">
        <w:rPr>
          <w:rFonts w:ascii="Times New Roman" w:eastAsia="Times New Roman" w:hAnsi="Times New Roman" w:cs="Times New Roman"/>
          <w:sz w:val="24"/>
          <w:szCs w:val="24"/>
          <w:lang w:val="en-US" w:eastAsia="ru-RU"/>
        </w:rPr>
        <w:t>XVII</w:t>
      </w:r>
      <w:r>
        <w:rPr>
          <w:rFonts w:ascii="Times New Roman" w:eastAsia="Times New Roman" w:hAnsi="Times New Roman" w:cs="Times New Roman"/>
          <w:sz w:val="24"/>
          <w:szCs w:val="24"/>
          <w:lang w:eastAsia="ru-RU"/>
        </w:rPr>
        <w:t xml:space="preserve"> вв. </w:t>
      </w:r>
    </w:p>
    <w:p w:rsidR="00DB2B64" w:rsidRPr="00DB2B64" w:rsidRDefault="00880F33" w:rsidP="006D4A9A">
      <w:pPr>
        <w:suppressAutoHyphens/>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Традиционные общества Востока. Начало европейской колонизации. </w:t>
      </w:r>
      <w:r w:rsidR="00DB2B64" w:rsidRPr="00DB2B64">
        <w:rPr>
          <w:rFonts w:ascii="Times New Roman" w:eastAsia="Times New Roman" w:hAnsi="Times New Roman" w:cs="Times New Roman"/>
          <w:b/>
          <w:sz w:val="24"/>
          <w:szCs w:val="24"/>
          <w:lang w:eastAsia="ru-RU"/>
        </w:rPr>
        <w:t xml:space="preserve"> </w:t>
      </w:r>
      <w:r w:rsidR="0030066C">
        <w:rPr>
          <w:rFonts w:ascii="Times New Roman" w:eastAsia="Times New Roman" w:hAnsi="Times New Roman" w:cs="Times New Roman"/>
          <w:b/>
          <w:sz w:val="24"/>
          <w:szCs w:val="24"/>
          <w:lang w:eastAsia="ru-RU"/>
        </w:rPr>
        <w:t>4</w:t>
      </w:r>
      <w:r w:rsidR="001D6393">
        <w:rPr>
          <w:rFonts w:ascii="Times New Roman" w:eastAsia="Times New Roman" w:hAnsi="Times New Roman" w:cs="Times New Roman"/>
          <w:b/>
          <w:sz w:val="24"/>
          <w:szCs w:val="24"/>
          <w:lang w:eastAsia="ru-RU"/>
        </w:rPr>
        <w:t xml:space="preserve"> ч</w:t>
      </w:r>
    </w:p>
    <w:p w:rsidR="00880F33" w:rsidRDefault="00880F33" w:rsidP="00880F33">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Индия, Китай и Япония: традиционное общество в эпоху Нового времени</w:t>
      </w:r>
    </w:p>
    <w:p w:rsidR="00DB2B64" w:rsidRPr="00DB2B64" w:rsidRDefault="00880F33" w:rsidP="00880F33">
      <w:pPr>
        <w:suppressAutoHyphens/>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Начало европейской колонизации  </w:t>
      </w:r>
      <w:r w:rsidR="00DB2B64" w:rsidRPr="00DB2B64">
        <w:rPr>
          <w:rFonts w:ascii="Times New Roman" w:eastAsia="Times New Roman" w:hAnsi="Times New Roman" w:cs="Times New Roman"/>
          <w:sz w:val="24"/>
          <w:szCs w:val="24"/>
          <w:lang w:eastAsia="ru-RU"/>
        </w:rPr>
        <w:t xml:space="preserve"> </w:t>
      </w:r>
    </w:p>
    <w:p w:rsidR="001D6393" w:rsidRDefault="00DB2B64" w:rsidP="006D4A9A">
      <w:pPr>
        <w:suppressAutoHyphens/>
        <w:ind w:firstLine="708"/>
        <w:jc w:val="both"/>
        <w:rPr>
          <w:rFonts w:ascii="Times New Roman" w:eastAsia="Times New Roman" w:hAnsi="Times New Roman" w:cs="Times New Roman"/>
          <w:b/>
          <w:sz w:val="24"/>
          <w:szCs w:val="24"/>
          <w:lang w:eastAsia="ru-RU"/>
        </w:rPr>
      </w:pPr>
      <w:r w:rsidRPr="00DB2B64">
        <w:rPr>
          <w:rFonts w:ascii="Times New Roman" w:eastAsia="Times New Roman" w:hAnsi="Times New Roman" w:cs="Times New Roman"/>
          <w:b/>
          <w:sz w:val="24"/>
          <w:szCs w:val="24"/>
          <w:lang w:eastAsia="ru-RU"/>
        </w:rPr>
        <w:t>Повторение.</w:t>
      </w:r>
      <w:r w:rsidR="001D6393">
        <w:rPr>
          <w:rFonts w:ascii="Times New Roman" w:eastAsia="Times New Roman" w:hAnsi="Times New Roman" w:cs="Times New Roman"/>
          <w:b/>
          <w:sz w:val="24"/>
          <w:szCs w:val="24"/>
          <w:lang w:eastAsia="ru-RU"/>
        </w:rPr>
        <w:t xml:space="preserve"> 1ч</w:t>
      </w:r>
    </w:p>
    <w:p w:rsidR="00DB2B64" w:rsidRPr="00780868" w:rsidRDefault="00DB2B64" w:rsidP="00780868">
      <w:pPr>
        <w:suppressAutoHyphens/>
        <w:jc w:val="both"/>
        <w:rPr>
          <w:rFonts w:ascii="Times New Roman" w:eastAsia="Times New Roman" w:hAnsi="Times New Roman" w:cs="Times New Roman"/>
          <w:sz w:val="24"/>
          <w:szCs w:val="24"/>
          <w:lang w:eastAsia="ru-RU"/>
        </w:rPr>
      </w:pPr>
      <w:r w:rsidRPr="00DB2B64">
        <w:rPr>
          <w:rFonts w:ascii="Times New Roman" w:eastAsia="Times New Roman" w:hAnsi="Times New Roman" w:cs="Times New Roman"/>
          <w:sz w:val="24"/>
          <w:szCs w:val="24"/>
          <w:lang w:eastAsia="ru-RU"/>
        </w:rPr>
        <w:t>Мир в эпоху раннего Нового времени. Итоги и уроки раннего Нового времени.</w:t>
      </w:r>
    </w:p>
    <w:p w:rsidR="00780868" w:rsidRDefault="00780868" w:rsidP="000E4668">
      <w:pPr>
        <w:shd w:val="clear" w:color="auto" w:fill="FFFFFF"/>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0E4668" w:rsidRPr="000E4668" w:rsidRDefault="00880F33" w:rsidP="000E4668">
      <w:pPr>
        <w:shd w:val="clear" w:color="auto" w:fill="FFFFFF"/>
        <w:jc w:val="both"/>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lang w:eastAsia="ru-RU"/>
        </w:rPr>
        <w:t>7 класс ИСТОРИЯ РОССИИ (42</w:t>
      </w:r>
      <w:r w:rsidR="00780868">
        <w:rPr>
          <w:rFonts w:ascii="Times New Roman" w:eastAsia="Times New Roman" w:hAnsi="Times New Roman" w:cs="Times New Roman"/>
          <w:b/>
          <w:bCs/>
          <w:sz w:val="24"/>
          <w:szCs w:val="24"/>
          <w:lang w:eastAsia="ru-RU"/>
        </w:rPr>
        <w:t xml:space="preserve"> ч.) </w:t>
      </w:r>
      <w:r w:rsidR="00E836FA" w:rsidRPr="00E836FA">
        <w:rPr>
          <w:rFonts w:ascii="Times New Roman" w:eastAsia="Times New Roman" w:hAnsi="Times New Roman" w:cs="Times New Roman"/>
          <w:sz w:val="24"/>
          <w:szCs w:val="24"/>
          <w:lang w:eastAsia="ru-RU"/>
        </w:rPr>
        <w:t xml:space="preserve">     </w:t>
      </w:r>
    </w:p>
    <w:p w:rsidR="000E4668" w:rsidRDefault="000E4668" w:rsidP="006D4A9A">
      <w:pPr>
        <w:shd w:val="clear" w:color="auto" w:fill="FFFFFF"/>
        <w:ind w:firstLine="708"/>
        <w:jc w:val="both"/>
        <w:rPr>
          <w:rFonts w:ascii="Times New Roman" w:eastAsia="Times New Roman" w:hAnsi="Times New Roman" w:cs="Times New Roman"/>
          <w:b/>
          <w:bCs/>
          <w:sz w:val="24"/>
          <w:szCs w:val="24"/>
          <w:lang w:eastAsia="ru-RU"/>
        </w:rPr>
      </w:pPr>
      <w:r w:rsidRPr="000E4668">
        <w:rPr>
          <w:rFonts w:ascii="Times New Roman" w:eastAsia="Times New Roman" w:hAnsi="Times New Roman" w:cs="Times New Roman"/>
          <w:b/>
          <w:bCs/>
          <w:sz w:val="24"/>
          <w:szCs w:val="24"/>
          <w:lang w:eastAsia="ru-RU"/>
        </w:rPr>
        <w:t>Россия в XVI в. </w:t>
      </w:r>
      <w:r w:rsidR="00880F33">
        <w:rPr>
          <w:rFonts w:ascii="Times New Roman" w:eastAsia="Times New Roman" w:hAnsi="Times New Roman" w:cs="Times New Roman"/>
          <w:b/>
          <w:bCs/>
          <w:sz w:val="24"/>
          <w:szCs w:val="24"/>
          <w:lang w:eastAsia="ru-RU"/>
        </w:rPr>
        <w:t>(20</w:t>
      </w:r>
      <w:r w:rsidR="001D6393">
        <w:rPr>
          <w:rFonts w:ascii="Times New Roman" w:eastAsia="Times New Roman" w:hAnsi="Times New Roman" w:cs="Times New Roman"/>
          <w:b/>
          <w:bCs/>
          <w:sz w:val="24"/>
          <w:szCs w:val="24"/>
          <w:lang w:eastAsia="ru-RU"/>
        </w:rPr>
        <w:t>ч)</w:t>
      </w:r>
    </w:p>
    <w:p w:rsidR="000E4668" w:rsidRDefault="000E4668" w:rsidP="000E4668">
      <w:pPr>
        <w:shd w:val="clear" w:color="auto" w:fill="FFFFFF"/>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Мир и Россия в начале эпохи Великих географических открытий. Территория, население и хозяйство России в начале XVI в. Формирование единых государств в Европе и России. Российское государство в первой трети XVI</w:t>
      </w:r>
      <w:r w:rsidR="00940C55">
        <w:rPr>
          <w:rFonts w:ascii="Times New Roman" w:eastAsia="Times New Roman" w:hAnsi="Times New Roman" w:cs="Times New Roman"/>
          <w:sz w:val="24"/>
          <w:szCs w:val="24"/>
          <w:lang w:eastAsia="ru-RU"/>
        </w:rPr>
        <w:t xml:space="preserve"> в. </w:t>
      </w:r>
      <w:r w:rsidRPr="000E4668">
        <w:rPr>
          <w:rFonts w:ascii="Times New Roman" w:eastAsia="Times New Roman" w:hAnsi="Times New Roman" w:cs="Times New Roman"/>
          <w:sz w:val="24"/>
          <w:szCs w:val="24"/>
          <w:lang w:eastAsia="ru-RU"/>
        </w:rPr>
        <w:t>Внешняя политика Российского государства в первой трети XVI в.</w:t>
      </w:r>
      <w:r w:rsidR="00940C55">
        <w:rPr>
          <w:rFonts w:ascii="Times New Roman" w:eastAsia="Times New Roman" w:hAnsi="Times New Roman" w:cs="Times New Roman"/>
          <w:sz w:val="24"/>
          <w:szCs w:val="24"/>
          <w:lang w:eastAsia="ru-RU"/>
        </w:rPr>
        <w:t xml:space="preserve"> </w:t>
      </w:r>
      <w:r w:rsidRPr="000E4668">
        <w:rPr>
          <w:rFonts w:ascii="Times New Roman" w:eastAsia="Times New Roman" w:hAnsi="Times New Roman" w:cs="Times New Roman"/>
          <w:sz w:val="24"/>
          <w:szCs w:val="24"/>
          <w:lang w:eastAsia="ru-RU"/>
        </w:rPr>
        <w:t xml:space="preserve"> </w:t>
      </w:r>
      <w:r w:rsidR="00940C55">
        <w:rPr>
          <w:rFonts w:ascii="Times New Roman" w:eastAsia="Times New Roman" w:hAnsi="Times New Roman" w:cs="Times New Roman"/>
          <w:sz w:val="24"/>
          <w:szCs w:val="24"/>
          <w:lang w:eastAsia="ru-RU"/>
        </w:rPr>
        <w:t xml:space="preserve">Начало правления Ивана </w:t>
      </w:r>
      <w:r w:rsidR="00940C55">
        <w:rPr>
          <w:rFonts w:ascii="Times New Roman" w:eastAsia="Times New Roman" w:hAnsi="Times New Roman" w:cs="Times New Roman"/>
          <w:sz w:val="24"/>
          <w:szCs w:val="24"/>
          <w:lang w:val="en-US" w:eastAsia="ru-RU"/>
        </w:rPr>
        <w:t>IV</w:t>
      </w:r>
      <w:r w:rsidR="00940C55">
        <w:rPr>
          <w:rFonts w:ascii="Times New Roman" w:eastAsia="Times New Roman" w:hAnsi="Times New Roman" w:cs="Times New Roman"/>
          <w:sz w:val="24"/>
          <w:szCs w:val="24"/>
          <w:lang w:eastAsia="ru-RU"/>
        </w:rPr>
        <w:t xml:space="preserve">. Реформы Избранной рады. </w:t>
      </w:r>
      <w:r w:rsidRPr="000E4668">
        <w:rPr>
          <w:rFonts w:ascii="Times New Roman" w:eastAsia="Times New Roman" w:hAnsi="Times New Roman" w:cs="Times New Roman"/>
          <w:sz w:val="24"/>
          <w:szCs w:val="24"/>
          <w:lang w:eastAsia="ru-RU"/>
        </w:rPr>
        <w:t xml:space="preserve">Государства Поволжья, Северного Причерноморья, Сибири в середине XVI в. Внешняя политика России во второй половине XVI в. Российское общество XVI в.: «служилые» и «тяглые». </w:t>
      </w:r>
      <w:r w:rsidR="00940C55">
        <w:rPr>
          <w:rFonts w:ascii="Times New Roman" w:eastAsia="Times New Roman" w:hAnsi="Times New Roman" w:cs="Times New Roman"/>
          <w:sz w:val="24"/>
          <w:szCs w:val="24"/>
          <w:lang w:eastAsia="ru-RU"/>
        </w:rPr>
        <w:t xml:space="preserve">Народы России во второй половине </w:t>
      </w:r>
      <w:r w:rsidR="00940C55">
        <w:rPr>
          <w:rFonts w:ascii="Times New Roman" w:eastAsia="Times New Roman" w:hAnsi="Times New Roman" w:cs="Times New Roman"/>
          <w:sz w:val="24"/>
          <w:szCs w:val="24"/>
          <w:lang w:val="en-US" w:eastAsia="ru-RU"/>
        </w:rPr>
        <w:t>XVI</w:t>
      </w:r>
      <w:r w:rsidR="00940C55">
        <w:rPr>
          <w:rFonts w:ascii="Times New Roman" w:eastAsia="Times New Roman" w:hAnsi="Times New Roman" w:cs="Times New Roman"/>
          <w:sz w:val="24"/>
          <w:szCs w:val="24"/>
          <w:lang w:eastAsia="ru-RU"/>
        </w:rPr>
        <w:t xml:space="preserve"> в. </w:t>
      </w:r>
      <w:r w:rsidRPr="000E4668">
        <w:rPr>
          <w:rFonts w:ascii="Times New Roman" w:eastAsia="Times New Roman" w:hAnsi="Times New Roman" w:cs="Times New Roman"/>
          <w:sz w:val="24"/>
          <w:szCs w:val="24"/>
          <w:lang w:eastAsia="ru-RU"/>
        </w:rPr>
        <w:t>Опричнина. Россия в конце XVI в. Церковь и государство в XVI в. Культура и повседневная жизнь народов России в XVI в. </w:t>
      </w:r>
    </w:p>
    <w:p w:rsidR="000E4668" w:rsidRDefault="000E4668" w:rsidP="006D4A9A">
      <w:pPr>
        <w:shd w:val="clear" w:color="auto" w:fill="FFFFFF"/>
        <w:ind w:firstLine="708"/>
        <w:jc w:val="both"/>
        <w:rPr>
          <w:rFonts w:ascii="Times New Roman" w:eastAsia="Times New Roman" w:hAnsi="Times New Roman" w:cs="Times New Roman"/>
          <w:b/>
          <w:bCs/>
          <w:sz w:val="24"/>
          <w:szCs w:val="24"/>
          <w:lang w:eastAsia="ru-RU"/>
        </w:rPr>
      </w:pPr>
      <w:r w:rsidRPr="000E4668">
        <w:rPr>
          <w:rFonts w:ascii="Times New Roman" w:eastAsia="Times New Roman" w:hAnsi="Times New Roman" w:cs="Times New Roman"/>
          <w:b/>
          <w:bCs/>
          <w:sz w:val="24"/>
          <w:szCs w:val="24"/>
          <w:lang w:eastAsia="ru-RU"/>
        </w:rPr>
        <w:t>Смутное время. Россия при первых Романовых. </w:t>
      </w:r>
      <w:r w:rsidR="001D6393">
        <w:rPr>
          <w:rFonts w:ascii="Times New Roman" w:eastAsia="Times New Roman" w:hAnsi="Times New Roman" w:cs="Times New Roman"/>
          <w:b/>
          <w:bCs/>
          <w:sz w:val="24"/>
          <w:szCs w:val="24"/>
          <w:lang w:eastAsia="ru-RU"/>
        </w:rPr>
        <w:t xml:space="preserve">(20ч) </w:t>
      </w:r>
    </w:p>
    <w:p w:rsidR="000E4668" w:rsidRDefault="000E4668" w:rsidP="000E4668">
      <w:pPr>
        <w:shd w:val="clear" w:color="auto" w:fill="FFFFFF"/>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Внешнеполитические связи России с Европой и Азией в конце XVI — начале XVII в. Смута в Российском государстве. Окончание Смутного времени. Экономическое развитие России в XVII в. Россия при первых Романовых: перемены в государственном устройстве. Изменения в социальной структуре российского общества. Народные движения в XVII в. Россия в системе международных отношений. «Под рукой» российского государя: вхождение Украины в состав России. Русская православная церковь в XVII в. Реформа патриарха Никона и раскол. Русские путешественники и первопроходцы XVII в. Культура народов России в XVII в. Народы России в XVII в. Cословный быт и картина мира русского человека в XVII в. Повседневная жизнь народов Украины, Поволжья, Сибири и Северного Кавказа в XVII в.</w:t>
      </w:r>
    </w:p>
    <w:p w:rsidR="00880F33" w:rsidRPr="00880F33" w:rsidRDefault="00880F33" w:rsidP="000E4668">
      <w:pPr>
        <w:shd w:val="clear" w:color="auto" w:fill="FFFFFF"/>
        <w:jc w:val="both"/>
        <w:rPr>
          <w:rFonts w:ascii="Times New Roman" w:eastAsia="Times New Roman" w:hAnsi="Times New Roman" w:cs="Times New Roman"/>
          <w:b/>
          <w:sz w:val="24"/>
          <w:szCs w:val="24"/>
          <w:lang w:eastAsia="ru-RU"/>
        </w:rPr>
      </w:pPr>
      <w:r w:rsidRPr="00880F33">
        <w:rPr>
          <w:rFonts w:ascii="Times New Roman" w:eastAsia="Times New Roman" w:hAnsi="Times New Roman" w:cs="Times New Roman"/>
          <w:b/>
          <w:sz w:val="24"/>
          <w:szCs w:val="24"/>
          <w:lang w:eastAsia="ru-RU"/>
        </w:rPr>
        <w:t>Итоговое повторение 2 ч</w:t>
      </w:r>
    </w:p>
    <w:p w:rsidR="00C514B4" w:rsidRDefault="00643E83" w:rsidP="00643E83">
      <w:pPr>
        <w:shd w:val="clear" w:color="auto" w:fill="FFFFFF"/>
        <w:jc w:val="both"/>
        <w:rPr>
          <w:rStyle w:val="c16"/>
          <w:rFonts w:ascii="Times New Roman" w:hAnsi="Times New Roman" w:cs="Times New Roman"/>
          <w:b/>
          <w:bCs/>
          <w:color w:val="000000"/>
          <w:sz w:val="24"/>
          <w:szCs w:val="24"/>
        </w:rPr>
      </w:pPr>
      <w:r w:rsidRPr="00643E83">
        <w:rPr>
          <w:rFonts w:ascii="Times New Roman" w:eastAsia="Times New Roman" w:hAnsi="Times New Roman" w:cs="Times New Roman"/>
          <w:b/>
          <w:sz w:val="24"/>
          <w:szCs w:val="24"/>
          <w:lang w:eastAsia="ru-RU"/>
        </w:rPr>
        <w:t xml:space="preserve">8  </w:t>
      </w:r>
      <w:r w:rsidR="00C514B4">
        <w:rPr>
          <w:rStyle w:val="c16"/>
          <w:rFonts w:ascii="Times New Roman" w:hAnsi="Times New Roman" w:cs="Times New Roman"/>
          <w:b/>
          <w:bCs/>
          <w:color w:val="000000"/>
          <w:sz w:val="24"/>
          <w:szCs w:val="24"/>
        </w:rPr>
        <w:t>класс</w:t>
      </w:r>
      <w:r w:rsidRPr="00643E83">
        <w:rPr>
          <w:rStyle w:val="c16"/>
          <w:rFonts w:ascii="Times New Roman" w:hAnsi="Times New Roman" w:cs="Times New Roman"/>
          <w:b/>
          <w:bCs/>
          <w:color w:val="000000"/>
          <w:sz w:val="24"/>
          <w:szCs w:val="24"/>
        </w:rPr>
        <w:t xml:space="preserve"> </w:t>
      </w:r>
    </w:p>
    <w:p w:rsidR="00643E83" w:rsidRDefault="00C514B4" w:rsidP="00643E83">
      <w:pPr>
        <w:shd w:val="clear" w:color="auto" w:fill="FFFFFF"/>
        <w:jc w:val="both"/>
        <w:rPr>
          <w:rStyle w:val="c16"/>
          <w:rFonts w:ascii="Times New Roman" w:hAnsi="Times New Roman" w:cs="Times New Roman"/>
          <w:b/>
          <w:bCs/>
          <w:color w:val="000000"/>
          <w:sz w:val="24"/>
          <w:szCs w:val="24"/>
        </w:rPr>
      </w:pPr>
      <w:r>
        <w:rPr>
          <w:rStyle w:val="c16"/>
          <w:rFonts w:ascii="Times New Roman" w:hAnsi="Times New Roman" w:cs="Times New Roman"/>
          <w:b/>
          <w:bCs/>
          <w:color w:val="000000"/>
          <w:sz w:val="24"/>
          <w:szCs w:val="24"/>
        </w:rPr>
        <w:t>«</w:t>
      </w:r>
      <w:r w:rsidR="00643E83" w:rsidRPr="00643E83">
        <w:rPr>
          <w:rStyle w:val="c16"/>
          <w:rFonts w:ascii="Times New Roman" w:hAnsi="Times New Roman" w:cs="Times New Roman"/>
          <w:b/>
          <w:bCs/>
          <w:color w:val="000000"/>
          <w:sz w:val="24"/>
          <w:szCs w:val="24"/>
        </w:rPr>
        <w:t>В</w:t>
      </w:r>
      <w:r>
        <w:rPr>
          <w:rStyle w:val="c16"/>
          <w:rFonts w:ascii="Times New Roman" w:hAnsi="Times New Roman" w:cs="Times New Roman"/>
          <w:b/>
          <w:bCs/>
          <w:color w:val="000000"/>
          <w:sz w:val="24"/>
          <w:szCs w:val="24"/>
        </w:rPr>
        <w:t>сеобщая история».      ИСТОРИЯ НОВОГО  ВРЕМЕНИ. (26 ч</w:t>
      </w:r>
      <w:r w:rsidR="00643E83" w:rsidRPr="00643E83">
        <w:rPr>
          <w:rStyle w:val="c16"/>
          <w:rFonts w:ascii="Times New Roman" w:hAnsi="Times New Roman" w:cs="Times New Roman"/>
          <w:b/>
          <w:bCs/>
          <w:color w:val="000000"/>
          <w:sz w:val="24"/>
          <w:szCs w:val="24"/>
        </w:rPr>
        <w:t>).</w:t>
      </w:r>
    </w:p>
    <w:p w:rsidR="00C514B4" w:rsidRDefault="00C514B4" w:rsidP="006D4A9A">
      <w:pPr>
        <w:pStyle w:val="c51"/>
        <w:shd w:val="clear" w:color="auto" w:fill="FFFFFF"/>
        <w:spacing w:before="0" w:beforeAutospacing="0" w:after="0" w:afterAutospacing="0"/>
        <w:ind w:firstLine="708"/>
        <w:jc w:val="both"/>
        <w:rPr>
          <w:rStyle w:val="c6"/>
          <w:b/>
          <w:color w:val="000000"/>
        </w:rPr>
      </w:pPr>
      <w:r>
        <w:rPr>
          <w:rStyle w:val="c6"/>
          <w:b/>
          <w:color w:val="000000"/>
        </w:rPr>
        <w:t xml:space="preserve">Введение 1ч </w:t>
      </w:r>
    </w:p>
    <w:p w:rsidR="00C514B4" w:rsidRPr="00C514B4" w:rsidRDefault="00C514B4" w:rsidP="00643E83">
      <w:pPr>
        <w:pStyle w:val="c51"/>
        <w:shd w:val="clear" w:color="auto" w:fill="FFFFFF"/>
        <w:spacing w:before="0" w:beforeAutospacing="0" w:after="0" w:afterAutospacing="0"/>
        <w:jc w:val="both"/>
        <w:rPr>
          <w:rStyle w:val="c6"/>
          <w:color w:val="000000"/>
        </w:rPr>
      </w:pPr>
      <w:r>
        <w:rPr>
          <w:rStyle w:val="c6"/>
          <w:color w:val="000000"/>
        </w:rPr>
        <w:t xml:space="preserve">Мир к началу </w:t>
      </w:r>
      <w:r>
        <w:rPr>
          <w:rStyle w:val="c6"/>
          <w:color w:val="000000"/>
          <w:lang w:val="en-US"/>
        </w:rPr>
        <w:t>XVIII</w:t>
      </w:r>
      <w:r w:rsidR="009156B0">
        <w:rPr>
          <w:rStyle w:val="c6"/>
          <w:color w:val="000000"/>
        </w:rPr>
        <w:t xml:space="preserve"> </w:t>
      </w:r>
      <w:r>
        <w:rPr>
          <w:rStyle w:val="c6"/>
          <w:color w:val="000000"/>
        </w:rPr>
        <w:t xml:space="preserve">века. </w:t>
      </w:r>
    </w:p>
    <w:p w:rsidR="00C514B4" w:rsidRPr="00C514B4" w:rsidRDefault="00643E83" w:rsidP="006D4A9A">
      <w:pPr>
        <w:pStyle w:val="c51"/>
        <w:shd w:val="clear" w:color="auto" w:fill="FFFFFF"/>
        <w:spacing w:before="0" w:beforeAutospacing="0" w:after="0" w:afterAutospacing="0"/>
        <w:ind w:firstLine="708"/>
        <w:jc w:val="both"/>
        <w:rPr>
          <w:b/>
          <w:color w:val="000000"/>
        </w:rPr>
      </w:pPr>
      <w:r w:rsidRPr="00C514B4">
        <w:rPr>
          <w:rStyle w:val="c6"/>
          <w:b/>
          <w:color w:val="000000"/>
        </w:rPr>
        <w:t>Рождение нового мира.</w:t>
      </w:r>
      <w:r w:rsidR="00C514B4">
        <w:rPr>
          <w:rStyle w:val="c6"/>
          <w:b/>
          <w:color w:val="000000"/>
        </w:rPr>
        <w:t>8 ч</w:t>
      </w:r>
    </w:p>
    <w:p w:rsidR="00643E83" w:rsidRPr="00643E83" w:rsidRDefault="00643E83" w:rsidP="00643E83">
      <w:pPr>
        <w:pStyle w:val="c51"/>
        <w:shd w:val="clear" w:color="auto" w:fill="FFFFFF"/>
        <w:spacing w:before="0" w:beforeAutospacing="0" w:after="0" w:afterAutospacing="0"/>
        <w:jc w:val="both"/>
        <w:rPr>
          <w:color w:val="000000"/>
        </w:rPr>
      </w:pPr>
      <w:r w:rsidRPr="00643E83">
        <w:rPr>
          <w:rStyle w:val="c6"/>
          <w:color w:val="000000"/>
        </w:rPr>
        <w:t>«Европейское чудо»: индустриальные революции</w:t>
      </w:r>
    </w:p>
    <w:p w:rsidR="00643E83" w:rsidRPr="00643E83" w:rsidRDefault="00643E83" w:rsidP="00643E83">
      <w:pPr>
        <w:pStyle w:val="c51"/>
        <w:shd w:val="clear" w:color="auto" w:fill="FFFFFF"/>
        <w:spacing w:before="0" w:beforeAutospacing="0" w:after="0" w:afterAutospacing="0"/>
        <w:jc w:val="both"/>
        <w:rPr>
          <w:color w:val="000000"/>
        </w:rPr>
      </w:pPr>
      <w:r w:rsidRPr="00643E83">
        <w:rPr>
          <w:rStyle w:val="c6"/>
          <w:color w:val="000000"/>
        </w:rPr>
        <w:t>Эпоха Просвещения</w:t>
      </w:r>
    </w:p>
    <w:p w:rsidR="00643E83" w:rsidRPr="00643E83" w:rsidRDefault="00643E83" w:rsidP="00643E83">
      <w:pPr>
        <w:pStyle w:val="c51"/>
        <w:shd w:val="clear" w:color="auto" w:fill="FFFFFF"/>
        <w:spacing w:before="0" w:beforeAutospacing="0" w:after="0" w:afterAutospacing="0"/>
        <w:jc w:val="both"/>
        <w:rPr>
          <w:color w:val="000000"/>
        </w:rPr>
      </w:pPr>
      <w:r w:rsidRPr="00643E83">
        <w:rPr>
          <w:rStyle w:val="c6"/>
          <w:color w:val="000000"/>
        </w:rPr>
        <w:t>Поиски путей модернизации. Национальные идеи.</w:t>
      </w:r>
    </w:p>
    <w:p w:rsidR="00643E83" w:rsidRPr="00643E83" w:rsidRDefault="00643E83" w:rsidP="00643E83">
      <w:pPr>
        <w:pStyle w:val="c51"/>
        <w:shd w:val="clear" w:color="auto" w:fill="FFFFFF"/>
        <w:spacing w:before="0" w:beforeAutospacing="0" w:after="0" w:afterAutospacing="0"/>
        <w:jc w:val="both"/>
        <w:rPr>
          <w:color w:val="000000"/>
        </w:rPr>
      </w:pPr>
      <w:r w:rsidRPr="00643E83">
        <w:rPr>
          <w:rStyle w:val="c6"/>
          <w:color w:val="000000"/>
        </w:rPr>
        <w:t>Новый облик Европы.</w:t>
      </w:r>
    </w:p>
    <w:p w:rsidR="00643E83" w:rsidRPr="00643E83" w:rsidRDefault="00643E83" w:rsidP="00643E83">
      <w:pPr>
        <w:pStyle w:val="c19"/>
        <w:shd w:val="clear" w:color="auto" w:fill="FFFFFF"/>
        <w:spacing w:before="0" w:beforeAutospacing="0" w:after="0" w:afterAutospacing="0"/>
        <w:jc w:val="both"/>
        <w:rPr>
          <w:color w:val="000000"/>
        </w:rPr>
      </w:pPr>
      <w:r w:rsidRPr="00643E83">
        <w:rPr>
          <w:rStyle w:val="c6"/>
          <w:color w:val="000000"/>
        </w:rPr>
        <w:t>Мир художественной культуры Просвещения.</w:t>
      </w:r>
    </w:p>
    <w:p w:rsidR="00643E83" w:rsidRPr="00643E83" w:rsidRDefault="00643E83" w:rsidP="00643E83">
      <w:pPr>
        <w:pStyle w:val="c51"/>
        <w:shd w:val="clear" w:color="auto" w:fill="FFFFFF"/>
        <w:spacing w:before="0" w:beforeAutospacing="0" w:after="0" w:afterAutospacing="0"/>
        <w:jc w:val="both"/>
        <w:rPr>
          <w:color w:val="000000"/>
        </w:rPr>
      </w:pPr>
      <w:r w:rsidRPr="00643E83">
        <w:rPr>
          <w:rStyle w:val="c6"/>
          <w:color w:val="000000"/>
        </w:rPr>
        <w:t>Международные отношения в XVIII веке: войны и революции.</w:t>
      </w:r>
    </w:p>
    <w:p w:rsidR="00643E83" w:rsidRPr="00643E83" w:rsidRDefault="00643E83" w:rsidP="006D4A9A">
      <w:pPr>
        <w:pStyle w:val="c51"/>
        <w:shd w:val="clear" w:color="auto" w:fill="FFFFFF"/>
        <w:spacing w:before="0" w:beforeAutospacing="0" w:after="0" w:afterAutospacing="0"/>
        <w:ind w:firstLine="708"/>
        <w:jc w:val="both"/>
        <w:rPr>
          <w:color w:val="000000"/>
        </w:rPr>
      </w:pPr>
      <w:r w:rsidRPr="00643E83">
        <w:rPr>
          <w:rStyle w:val="c43"/>
          <w:b/>
          <w:bCs/>
          <w:color w:val="000000"/>
        </w:rPr>
        <w:t>Европа в век Просвещения.</w:t>
      </w:r>
      <w:r w:rsidR="0092370D">
        <w:rPr>
          <w:rStyle w:val="c43"/>
          <w:b/>
          <w:bCs/>
          <w:color w:val="000000"/>
        </w:rPr>
        <w:t xml:space="preserve"> 4</w:t>
      </w:r>
      <w:r w:rsidR="00C514B4">
        <w:rPr>
          <w:rStyle w:val="c43"/>
          <w:b/>
          <w:bCs/>
          <w:color w:val="000000"/>
        </w:rPr>
        <w:t xml:space="preserve"> ч </w:t>
      </w:r>
    </w:p>
    <w:p w:rsidR="00643E83" w:rsidRPr="00643E83" w:rsidRDefault="00643E83" w:rsidP="00643E83">
      <w:pPr>
        <w:pStyle w:val="c51"/>
        <w:shd w:val="clear" w:color="auto" w:fill="FFFFFF"/>
        <w:spacing w:before="0" w:beforeAutospacing="0" w:after="0" w:afterAutospacing="0"/>
        <w:jc w:val="both"/>
        <w:rPr>
          <w:color w:val="000000"/>
        </w:rPr>
      </w:pPr>
      <w:r w:rsidRPr="00643E83">
        <w:rPr>
          <w:rStyle w:val="c6"/>
          <w:color w:val="000000"/>
        </w:rPr>
        <w:t>Англия на пути к индустриализации.</w:t>
      </w:r>
    </w:p>
    <w:p w:rsidR="00643E83" w:rsidRPr="00643E83" w:rsidRDefault="00643E83" w:rsidP="00643E83">
      <w:pPr>
        <w:pStyle w:val="c51"/>
        <w:shd w:val="clear" w:color="auto" w:fill="FFFFFF"/>
        <w:spacing w:before="0" w:beforeAutospacing="0" w:after="0" w:afterAutospacing="0"/>
        <w:jc w:val="both"/>
        <w:rPr>
          <w:color w:val="000000"/>
        </w:rPr>
      </w:pPr>
      <w:r w:rsidRPr="00643E83">
        <w:rPr>
          <w:rStyle w:val="c6"/>
          <w:color w:val="000000"/>
        </w:rPr>
        <w:t>Франция при Старом порядке.</w:t>
      </w:r>
    </w:p>
    <w:p w:rsidR="00643E83" w:rsidRPr="00643E83" w:rsidRDefault="00643E83" w:rsidP="00643E83">
      <w:pPr>
        <w:pStyle w:val="c51"/>
        <w:shd w:val="clear" w:color="auto" w:fill="FFFFFF"/>
        <w:spacing w:before="0" w:beforeAutospacing="0" w:after="0" w:afterAutospacing="0"/>
        <w:jc w:val="both"/>
        <w:rPr>
          <w:color w:val="000000"/>
        </w:rPr>
      </w:pPr>
      <w:r w:rsidRPr="00643E83">
        <w:rPr>
          <w:rStyle w:val="c6"/>
          <w:color w:val="000000"/>
        </w:rPr>
        <w:t>Германские земли в XVIII веке.</w:t>
      </w:r>
    </w:p>
    <w:p w:rsidR="00643E83" w:rsidRPr="00643E83" w:rsidRDefault="00643E83" w:rsidP="00643E83">
      <w:pPr>
        <w:pStyle w:val="c51"/>
        <w:shd w:val="clear" w:color="auto" w:fill="FFFFFF"/>
        <w:spacing w:before="0" w:beforeAutospacing="0" w:after="0" w:afterAutospacing="0"/>
        <w:jc w:val="both"/>
        <w:rPr>
          <w:color w:val="000000"/>
        </w:rPr>
      </w:pPr>
      <w:r w:rsidRPr="00643E83">
        <w:rPr>
          <w:rStyle w:val="c6"/>
          <w:color w:val="000000"/>
        </w:rPr>
        <w:t>Австрийская монархия Габсбургов в XVIII веке.</w:t>
      </w:r>
    </w:p>
    <w:p w:rsidR="00643E83" w:rsidRPr="00643E83" w:rsidRDefault="00643E83" w:rsidP="006D4A9A">
      <w:pPr>
        <w:pStyle w:val="c51"/>
        <w:shd w:val="clear" w:color="auto" w:fill="FFFFFF"/>
        <w:spacing w:before="0" w:beforeAutospacing="0" w:after="0" w:afterAutospacing="0"/>
        <w:ind w:firstLine="708"/>
        <w:jc w:val="both"/>
        <w:rPr>
          <w:color w:val="000000"/>
        </w:rPr>
      </w:pPr>
      <w:r w:rsidRPr="00643E83">
        <w:rPr>
          <w:rStyle w:val="c43"/>
          <w:b/>
          <w:bCs/>
          <w:color w:val="000000"/>
        </w:rPr>
        <w:t>Эпоха революций.</w:t>
      </w:r>
      <w:r w:rsidR="0092370D">
        <w:rPr>
          <w:rStyle w:val="c43"/>
          <w:b/>
          <w:bCs/>
          <w:color w:val="000000"/>
        </w:rPr>
        <w:t xml:space="preserve"> 6</w:t>
      </w:r>
      <w:r w:rsidR="00C514B4">
        <w:rPr>
          <w:rStyle w:val="c43"/>
          <w:b/>
          <w:bCs/>
          <w:color w:val="000000"/>
        </w:rPr>
        <w:t xml:space="preserve"> ч</w:t>
      </w:r>
    </w:p>
    <w:p w:rsidR="00643E83" w:rsidRPr="00643E83" w:rsidRDefault="00643E83" w:rsidP="00643E83">
      <w:pPr>
        <w:pStyle w:val="c51"/>
        <w:shd w:val="clear" w:color="auto" w:fill="FFFFFF"/>
        <w:spacing w:before="0" w:beforeAutospacing="0" w:after="0" w:afterAutospacing="0"/>
        <w:jc w:val="both"/>
        <w:rPr>
          <w:color w:val="000000"/>
        </w:rPr>
      </w:pPr>
      <w:r w:rsidRPr="00643E83">
        <w:rPr>
          <w:rStyle w:val="c6"/>
          <w:color w:val="000000"/>
        </w:rPr>
        <w:lastRenderedPageBreak/>
        <w:t>Английские колонии в Северной Америке.</w:t>
      </w:r>
    </w:p>
    <w:p w:rsidR="00643E83" w:rsidRPr="00643E83" w:rsidRDefault="00643E83" w:rsidP="00643E83">
      <w:pPr>
        <w:pStyle w:val="c51"/>
        <w:shd w:val="clear" w:color="auto" w:fill="FFFFFF"/>
        <w:spacing w:before="0" w:beforeAutospacing="0" w:after="0" w:afterAutospacing="0"/>
        <w:jc w:val="both"/>
        <w:rPr>
          <w:color w:val="000000"/>
        </w:rPr>
      </w:pPr>
      <w:r w:rsidRPr="00643E83">
        <w:rPr>
          <w:rStyle w:val="c6"/>
          <w:color w:val="000000"/>
        </w:rPr>
        <w:t>Война за независимость. Создание Соединенных Штатов Америки.</w:t>
      </w:r>
    </w:p>
    <w:p w:rsidR="00643E83" w:rsidRPr="00643E83" w:rsidRDefault="00643E83" w:rsidP="00643E83">
      <w:pPr>
        <w:pStyle w:val="c51"/>
        <w:shd w:val="clear" w:color="auto" w:fill="FFFFFF"/>
        <w:spacing w:before="0" w:beforeAutospacing="0" w:after="0" w:afterAutospacing="0"/>
        <w:jc w:val="both"/>
        <w:rPr>
          <w:color w:val="000000"/>
        </w:rPr>
      </w:pPr>
      <w:r w:rsidRPr="00643E83">
        <w:rPr>
          <w:rStyle w:val="c6"/>
          <w:color w:val="000000"/>
        </w:rPr>
        <w:t>Французская революция XVIII века.</w:t>
      </w:r>
    </w:p>
    <w:p w:rsidR="00643E83" w:rsidRPr="00643E83" w:rsidRDefault="00643E83" w:rsidP="00643E83">
      <w:pPr>
        <w:pStyle w:val="c51"/>
        <w:shd w:val="clear" w:color="auto" w:fill="FFFFFF"/>
        <w:spacing w:before="0" w:beforeAutospacing="0" w:after="0" w:afterAutospacing="0"/>
        <w:jc w:val="both"/>
        <w:rPr>
          <w:color w:val="000000"/>
        </w:rPr>
      </w:pPr>
      <w:r w:rsidRPr="00643E83">
        <w:rPr>
          <w:rStyle w:val="c6"/>
          <w:color w:val="000000"/>
        </w:rPr>
        <w:t>Европа в годы Французской революции.</w:t>
      </w:r>
    </w:p>
    <w:p w:rsidR="00643E83" w:rsidRPr="00643E83" w:rsidRDefault="00643E83" w:rsidP="006D4A9A">
      <w:pPr>
        <w:pStyle w:val="c51"/>
        <w:shd w:val="clear" w:color="auto" w:fill="FFFFFF"/>
        <w:spacing w:before="0" w:beforeAutospacing="0" w:after="0" w:afterAutospacing="0"/>
        <w:ind w:firstLine="708"/>
        <w:jc w:val="both"/>
        <w:rPr>
          <w:color w:val="000000"/>
        </w:rPr>
      </w:pPr>
      <w:r w:rsidRPr="00643E83">
        <w:rPr>
          <w:rStyle w:val="c43"/>
          <w:b/>
          <w:bCs/>
          <w:color w:val="000000"/>
        </w:rPr>
        <w:t>Традиционные общества Востока. Начало европейской колонизации.</w:t>
      </w:r>
      <w:r w:rsidR="0092370D">
        <w:rPr>
          <w:rStyle w:val="c43"/>
          <w:b/>
          <w:bCs/>
          <w:color w:val="000000"/>
        </w:rPr>
        <w:t xml:space="preserve"> 7</w:t>
      </w:r>
      <w:r w:rsidR="00C514B4">
        <w:rPr>
          <w:rStyle w:val="c43"/>
          <w:b/>
          <w:bCs/>
          <w:color w:val="000000"/>
        </w:rPr>
        <w:t xml:space="preserve">ч  </w:t>
      </w:r>
    </w:p>
    <w:p w:rsidR="00643E83" w:rsidRPr="00643E83" w:rsidRDefault="00643E83" w:rsidP="00643E83">
      <w:pPr>
        <w:pStyle w:val="c51"/>
        <w:shd w:val="clear" w:color="auto" w:fill="FFFFFF"/>
        <w:spacing w:before="0" w:beforeAutospacing="0" w:after="0" w:afterAutospacing="0"/>
        <w:jc w:val="both"/>
        <w:rPr>
          <w:color w:val="000000"/>
        </w:rPr>
      </w:pPr>
      <w:r w:rsidRPr="00643E83">
        <w:rPr>
          <w:rStyle w:val="c6"/>
          <w:color w:val="000000"/>
        </w:rPr>
        <w:t>Османская империя. Персия.</w:t>
      </w:r>
    </w:p>
    <w:p w:rsidR="00643E83" w:rsidRPr="00643E83" w:rsidRDefault="00643E83" w:rsidP="00643E83">
      <w:pPr>
        <w:pStyle w:val="c51"/>
        <w:shd w:val="clear" w:color="auto" w:fill="FFFFFF"/>
        <w:spacing w:before="0" w:beforeAutospacing="0" w:after="0" w:afterAutospacing="0"/>
        <w:jc w:val="both"/>
        <w:rPr>
          <w:color w:val="000000"/>
        </w:rPr>
      </w:pPr>
      <w:r w:rsidRPr="00643E83">
        <w:rPr>
          <w:rStyle w:val="c6"/>
          <w:color w:val="000000"/>
        </w:rPr>
        <w:t>Индия. Крушение империи Великих монголов.</w:t>
      </w:r>
    </w:p>
    <w:p w:rsidR="00643E83" w:rsidRPr="00643E83" w:rsidRDefault="00643E83" w:rsidP="00643E83">
      <w:pPr>
        <w:pStyle w:val="c51"/>
        <w:shd w:val="clear" w:color="auto" w:fill="FFFFFF"/>
        <w:spacing w:before="0" w:beforeAutospacing="0" w:after="0" w:afterAutospacing="0"/>
        <w:jc w:val="both"/>
        <w:rPr>
          <w:color w:val="000000"/>
        </w:rPr>
      </w:pPr>
      <w:r w:rsidRPr="00643E83">
        <w:rPr>
          <w:rStyle w:val="c6"/>
          <w:color w:val="000000"/>
        </w:rPr>
        <w:t>Китай. Изоляция страны от внешнего мира.</w:t>
      </w:r>
    </w:p>
    <w:p w:rsidR="00643E83" w:rsidRPr="00643E83" w:rsidRDefault="00643E83" w:rsidP="00643E83">
      <w:pPr>
        <w:pStyle w:val="c51"/>
        <w:shd w:val="clear" w:color="auto" w:fill="FFFFFF"/>
        <w:spacing w:before="0" w:beforeAutospacing="0" w:after="0" w:afterAutospacing="0"/>
        <w:jc w:val="both"/>
        <w:rPr>
          <w:color w:val="000000"/>
        </w:rPr>
      </w:pPr>
      <w:r w:rsidRPr="00643E83">
        <w:rPr>
          <w:rStyle w:val="c6"/>
          <w:color w:val="000000"/>
        </w:rPr>
        <w:t>Япония на пути модернизации: насильственное «открытие» «закрытой» страны.</w:t>
      </w:r>
    </w:p>
    <w:p w:rsidR="00643E83" w:rsidRDefault="00643E83" w:rsidP="00643E83">
      <w:pPr>
        <w:pStyle w:val="c51"/>
        <w:shd w:val="clear" w:color="auto" w:fill="FFFFFF"/>
        <w:spacing w:before="0" w:beforeAutospacing="0" w:after="0" w:afterAutospacing="0"/>
        <w:jc w:val="both"/>
        <w:rPr>
          <w:rStyle w:val="c6"/>
          <w:color w:val="000000"/>
        </w:rPr>
      </w:pPr>
      <w:r w:rsidRPr="00643E83">
        <w:rPr>
          <w:rStyle w:val="c6"/>
          <w:color w:val="000000"/>
        </w:rPr>
        <w:t>Колониальная политика европейских держав в XVIII веке.</w:t>
      </w:r>
    </w:p>
    <w:p w:rsidR="009156B0" w:rsidRPr="00643E83" w:rsidRDefault="009156B0" w:rsidP="00643E83">
      <w:pPr>
        <w:pStyle w:val="c51"/>
        <w:shd w:val="clear" w:color="auto" w:fill="FFFFFF"/>
        <w:spacing w:before="0" w:beforeAutospacing="0" w:after="0" w:afterAutospacing="0"/>
        <w:jc w:val="both"/>
        <w:rPr>
          <w:color w:val="000000"/>
        </w:rPr>
      </w:pPr>
    </w:p>
    <w:p w:rsidR="000E4668" w:rsidRPr="000E4668" w:rsidRDefault="00C514B4" w:rsidP="00C514B4">
      <w:pPr>
        <w:pStyle w:val="c70"/>
        <w:shd w:val="clear" w:color="auto" w:fill="FFFFFF"/>
        <w:spacing w:before="0" w:beforeAutospacing="0" w:after="0" w:afterAutospacing="0"/>
        <w:jc w:val="both"/>
        <w:rPr>
          <w:color w:val="000000"/>
        </w:rPr>
      </w:pPr>
      <w:r>
        <w:rPr>
          <w:rStyle w:val="c43"/>
          <w:b/>
          <w:bCs/>
          <w:color w:val="000000"/>
        </w:rPr>
        <w:t xml:space="preserve">8 класс </w:t>
      </w:r>
      <w:r w:rsidR="00643E83" w:rsidRPr="00643E83">
        <w:rPr>
          <w:rStyle w:val="c43"/>
          <w:b/>
          <w:bCs/>
          <w:color w:val="000000"/>
        </w:rPr>
        <w:t>     </w:t>
      </w:r>
      <w:r>
        <w:rPr>
          <w:rStyle w:val="c43"/>
          <w:b/>
          <w:bCs/>
          <w:color w:val="000000"/>
        </w:rPr>
        <w:t>ИСТОРИЯ РОССИИ</w:t>
      </w:r>
      <w:r w:rsidR="005D591B">
        <w:rPr>
          <w:rStyle w:val="c43"/>
          <w:b/>
          <w:bCs/>
          <w:color w:val="000000"/>
        </w:rPr>
        <w:t xml:space="preserve"> (42</w:t>
      </w:r>
      <w:r w:rsidR="000F7717">
        <w:rPr>
          <w:rStyle w:val="c43"/>
          <w:b/>
          <w:bCs/>
          <w:color w:val="000000"/>
        </w:rPr>
        <w:t xml:space="preserve"> ч</w:t>
      </w:r>
      <w:r w:rsidR="00643E83" w:rsidRPr="00643E83">
        <w:rPr>
          <w:rStyle w:val="c43"/>
          <w:b/>
          <w:bCs/>
          <w:color w:val="000000"/>
        </w:rPr>
        <w:t>).</w:t>
      </w:r>
    </w:p>
    <w:p w:rsidR="00C514B4" w:rsidRDefault="000E4668" w:rsidP="006D4A9A">
      <w:pPr>
        <w:shd w:val="clear" w:color="auto" w:fill="FFFFFF"/>
        <w:ind w:firstLine="708"/>
        <w:jc w:val="both"/>
        <w:rPr>
          <w:rFonts w:ascii="Times New Roman" w:eastAsia="Times New Roman" w:hAnsi="Times New Roman" w:cs="Times New Roman"/>
          <w:b/>
          <w:bCs/>
          <w:sz w:val="24"/>
          <w:szCs w:val="24"/>
          <w:lang w:eastAsia="ru-RU"/>
        </w:rPr>
      </w:pPr>
      <w:r w:rsidRPr="000E4668">
        <w:rPr>
          <w:rFonts w:ascii="Times New Roman" w:eastAsia="Times New Roman" w:hAnsi="Times New Roman" w:cs="Times New Roman"/>
          <w:b/>
          <w:bCs/>
          <w:sz w:val="24"/>
          <w:szCs w:val="24"/>
          <w:lang w:eastAsia="ru-RU"/>
        </w:rPr>
        <w:t>Введение. </w:t>
      </w:r>
      <w:r w:rsidR="00C514B4">
        <w:rPr>
          <w:rFonts w:ascii="Times New Roman" w:eastAsia="Times New Roman" w:hAnsi="Times New Roman" w:cs="Times New Roman"/>
          <w:b/>
          <w:bCs/>
          <w:sz w:val="24"/>
          <w:szCs w:val="24"/>
          <w:lang w:eastAsia="ru-RU"/>
        </w:rPr>
        <w:t xml:space="preserve">1 ч. </w:t>
      </w:r>
    </w:p>
    <w:p w:rsidR="0030066C" w:rsidRDefault="000E4668" w:rsidP="000E4668">
      <w:pPr>
        <w:shd w:val="clear" w:color="auto" w:fill="FFFFFF"/>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У истоков российской модернизации. </w:t>
      </w:r>
    </w:p>
    <w:p w:rsidR="00C514B4" w:rsidRDefault="000E4668" w:rsidP="006D4A9A">
      <w:pPr>
        <w:shd w:val="clear" w:color="auto" w:fill="FFFFFF"/>
        <w:ind w:firstLine="708"/>
        <w:jc w:val="both"/>
        <w:rPr>
          <w:rFonts w:ascii="Times New Roman" w:eastAsia="Times New Roman" w:hAnsi="Times New Roman" w:cs="Times New Roman"/>
          <w:b/>
          <w:bCs/>
          <w:sz w:val="24"/>
          <w:szCs w:val="24"/>
          <w:lang w:eastAsia="ru-RU"/>
        </w:rPr>
      </w:pPr>
      <w:r w:rsidRPr="000E4668">
        <w:rPr>
          <w:rFonts w:ascii="Times New Roman" w:eastAsia="Times New Roman" w:hAnsi="Times New Roman" w:cs="Times New Roman"/>
          <w:b/>
          <w:bCs/>
          <w:sz w:val="24"/>
          <w:szCs w:val="24"/>
          <w:lang w:eastAsia="ru-RU"/>
        </w:rPr>
        <w:t>Россия в эпоху преобразований Петра I. </w:t>
      </w:r>
      <w:r w:rsidR="00F0700D">
        <w:rPr>
          <w:rFonts w:ascii="Times New Roman" w:eastAsia="Times New Roman" w:hAnsi="Times New Roman" w:cs="Times New Roman"/>
          <w:b/>
          <w:bCs/>
          <w:sz w:val="24"/>
          <w:szCs w:val="24"/>
          <w:lang w:eastAsia="ru-RU"/>
        </w:rPr>
        <w:t>14 ч</w:t>
      </w:r>
    </w:p>
    <w:p w:rsidR="0030066C" w:rsidRDefault="000E4668" w:rsidP="000E4668">
      <w:pPr>
        <w:shd w:val="clear" w:color="auto" w:fill="FFFFFF"/>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Россия и Европа в конце XVII в. Предпосылки Петровских реформ. Начало правления Петра I. Великая Северная война 1700—1721 гг. Реформы управления Петра I. Экономическая политика Петра I. Российское общество в Петровскую эпоху. Церковная реформа. Положение традиционных конфессий. Социальные и национальные движения. Оппозиция реформам. Перемены в культуре России в годы Петровских реформ. Повседневная жизнь и быт при Петре I. Значение петровских преобразований в истории страны. </w:t>
      </w:r>
    </w:p>
    <w:p w:rsidR="00C514B4" w:rsidRDefault="000E4668" w:rsidP="006D4A9A">
      <w:pPr>
        <w:shd w:val="clear" w:color="auto" w:fill="FFFFFF"/>
        <w:ind w:firstLine="708"/>
        <w:jc w:val="both"/>
        <w:rPr>
          <w:rFonts w:ascii="Times New Roman" w:eastAsia="Times New Roman" w:hAnsi="Times New Roman" w:cs="Times New Roman"/>
          <w:b/>
          <w:bCs/>
          <w:sz w:val="24"/>
          <w:szCs w:val="24"/>
          <w:lang w:eastAsia="ru-RU"/>
        </w:rPr>
      </w:pPr>
      <w:r w:rsidRPr="000E4668">
        <w:rPr>
          <w:rFonts w:ascii="Times New Roman" w:eastAsia="Times New Roman" w:hAnsi="Times New Roman" w:cs="Times New Roman"/>
          <w:b/>
          <w:bCs/>
          <w:sz w:val="24"/>
          <w:szCs w:val="24"/>
          <w:lang w:eastAsia="ru-RU"/>
        </w:rPr>
        <w:t>Россия при наследниках Петра I: эпоха дворцовых переворотов. </w:t>
      </w:r>
      <w:r w:rsidR="00C7234A">
        <w:rPr>
          <w:rFonts w:ascii="Times New Roman" w:eastAsia="Times New Roman" w:hAnsi="Times New Roman" w:cs="Times New Roman"/>
          <w:b/>
          <w:bCs/>
          <w:sz w:val="24"/>
          <w:szCs w:val="24"/>
          <w:lang w:eastAsia="ru-RU"/>
        </w:rPr>
        <w:t>5</w:t>
      </w:r>
      <w:r w:rsidR="00F0700D">
        <w:rPr>
          <w:rFonts w:ascii="Times New Roman" w:eastAsia="Times New Roman" w:hAnsi="Times New Roman" w:cs="Times New Roman"/>
          <w:b/>
          <w:bCs/>
          <w:sz w:val="24"/>
          <w:szCs w:val="24"/>
          <w:lang w:eastAsia="ru-RU"/>
        </w:rPr>
        <w:t xml:space="preserve"> ч</w:t>
      </w:r>
    </w:p>
    <w:p w:rsidR="0030066C" w:rsidRDefault="000E4668" w:rsidP="000E4668">
      <w:pPr>
        <w:shd w:val="clear" w:color="auto" w:fill="FFFFFF"/>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Эпоха дворцовых переворотов (1725—1762). Внутренняя политика и экономика России в 1725—1762 гг. Внешняя политика России в 1725—1762 гг. Национальная и религиозная политика в 1725—1762 гг. </w:t>
      </w:r>
    </w:p>
    <w:p w:rsidR="00C514B4" w:rsidRDefault="000E4668" w:rsidP="006D4A9A">
      <w:pPr>
        <w:shd w:val="clear" w:color="auto" w:fill="FFFFFF"/>
        <w:ind w:firstLine="708"/>
        <w:jc w:val="both"/>
        <w:rPr>
          <w:rFonts w:ascii="Times New Roman" w:eastAsia="Times New Roman" w:hAnsi="Times New Roman" w:cs="Times New Roman"/>
          <w:b/>
          <w:bCs/>
          <w:sz w:val="24"/>
          <w:szCs w:val="24"/>
          <w:lang w:eastAsia="ru-RU"/>
        </w:rPr>
      </w:pPr>
      <w:r w:rsidRPr="000E4668">
        <w:rPr>
          <w:rFonts w:ascii="Times New Roman" w:eastAsia="Times New Roman" w:hAnsi="Times New Roman" w:cs="Times New Roman"/>
          <w:b/>
          <w:bCs/>
          <w:sz w:val="24"/>
          <w:szCs w:val="24"/>
          <w:lang w:eastAsia="ru-RU"/>
        </w:rPr>
        <w:t>Российская империя при Екатерине II. </w:t>
      </w:r>
      <w:r w:rsidR="00C7234A">
        <w:rPr>
          <w:rFonts w:ascii="Times New Roman" w:eastAsia="Times New Roman" w:hAnsi="Times New Roman" w:cs="Times New Roman"/>
          <w:b/>
          <w:bCs/>
          <w:sz w:val="24"/>
          <w:szCs w:val="24"/>
          <w:lang w:eastAsia="ru-RU"/>
        </w:rPr>
        <w:t>9</w:t>
      </w:r>
      <w:r w:rsidR="00F0700D">
        <w:rPr>
          <w:rFonts w:ascii="Times New Roman" w:eastAsia="Times New Roman" w:hAnsi="Times New Roman" w:cs="Times New Roman"/>
          <w:b/>
          <w:bCs/>
          <w:sz w:val="24"/>
          <w:szCs w:val="24"/>
          <w:lang w:eastAsia="ru-RU"/>
        </w:rPr>
        <w:t xml:space="preserve"> ч</w:t>
      </w:r>
    </w:p>
    <w:p w:rsidR="0030066C" w:rsidRDefault="000E4668" w:rsidP="000E4668">
      <w:pPr>
        <w:shd w:val="clear" w:color="auto" w:fill="FFFFFF"/>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Россия в системе международных отношений. Внутренняя политика Екатерины II. Экономическое развитие России при Екатерине II. Социальная структура российского общества второй половины XVIII в. Восстание под предводительством Е. И. Пугачёва. Народы России. Религиозная и национальная политика Екатерины II. Внешняя политика Екатерины II. Начало освоения Новороссии и Крыма. </w:t>
      </w:r>
    </w:p>
    <w:p w:rsidR="00F0700D" w:rsidRDefault="000E4668" w:rsidP="006D4A9A">
      <w:pPr>
        <w:shd w:val="clear" w:color="auto" w:fill="FFFFFF"/>
        <w:ind w:firstLine="708"/>
        <w:jc w:val="both"/>
        <w:rPr>
          <w:rFonts w:ascii="Times New Roman" w:eastAsia="Times New Roman" w:hAnsi="Times New Roman" w:cs="Times New Roman"/>
          <w:b/>
          <w:bCs/>
          <w:sz w:val="24"/>
          <w:szCs w:val="24"/>
          <w:lang w:eastAsia="ru-RU"/>
        </w:rPr>
      </w:pPr>
      <w:r w:rsidRPr="000E4668">
        <w:rPr>
          <w:rFonts w:ascii="Times New Roman" w:eastAsia="Times New Roman" w:hAnsi="Times New Roman" w:cs="Times New Roman"/>
          <w:b/>
          <w:bCs/>
          <w:sz w:val="24"/>
          <w:szCs w:val="24"/>
          <w:lang w:eastAsia="ru-RU"/>
        </w:rPr>
        <w:t>Россия при Павле I. </w:t>
      </w:r>
      <w:r w:rsidR="00F0700D">
        <w:rPr>
          <w:rFonts w:ascii="Times New Roman" w:eastAsia="Times New Roman" w:hAnsi="Times New Roman" w:cs="Times New Roman"/>
          <w:b/>
          <w:bCs/>
          <w:sz w:val="24"/>
          <w:szCs w:val="24"/>
          <w:lang w:eastAsia="ru-RU"/>
        </w:rPr>
        <w:t>3 ч</w:t>
      </w:r>
    </w:p>
    <w:p w:rsidR="00AC0F85" w:rsidRDefault="000E4668" w:rsidP="000E4668">
      <w:pPr>
        <w:shd w:val="clear" w:color="auto" w:fill="FFFFFF"/>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Внутренняя политика Пав</w:t>
      </w:r>
      <w:r w:rsidR="0030066C">
        <w:rPr>
          <w:rFonts w:ascii="Times New Roman" w:eastAsia="Times New Roman" w:hAnsi="Times New Roman" w:cs="Times New Roman"/>
          <w:sz w:val="24"/>
          <w:szCs w:val="24"/>
          <w:lang w:eastAsia="ru-RU"/>
        </w:rPr>
        <w:t xml:space="preserve">ла I. Внешняя политика Павла </w:t>
      </w:r>
    </w:p>
    <w:p w:rsidR="00F0700D" w:rsidRDefault="000E4668" w:rsidP="006D4A9A">
      <w:pPr>
        <w:shd w:val="clear" w:color="auto" w:fill="FFFFFF"/>
        <w:ind w:firstLine="708"/>
        <w:jc w:val="both"/>
        <w:rPr>
          <w:rFonts w:ascii="Times New Roman" w:eastAsia="Times New Roman" w:hAnsi="Times New Roman" w:cs="Times New Roman"/>
          <w:b/>
          <w:bCs/>
          <w:sz w:val="24"/>
          <w:szCs w:val="24"/>
          <w:lang w:eastAsia="ru-RU"/>
        </w:rPr>
      </w:pPr>
      <w:r w:rsidRPr="000E4668">
        <w:rPr>
          <w:rFonts w:ascii="Times New Roman" w:eastAsia="Times New Roman" w:hAnsi="Times New Roman" w:cs="Times New Roman"/>
          <w:b/>
          <w:bCs/>
          <w:sz w:val="24"/>
          <w:szCs w:val="24"/>
          <w:lang w:eastAsia="ru-RU"/>
        </w:rPr>
        <w:t>Культурное пространство Российской империи в XVIII в. </w:t>
      </w:r>
      <w:r w:rsidR="00F0700D">
        <w:rPr>
          <w:rFonts w:ascii="Times New Roman" w:eastAsia="Times New Roman" w:hAnsi="Times New Roman" w:cs="Times New Roman"/>
          <w:b/>
          <w:bCs/>
          <w:sz w:val="24"/>
          <w:szCs w:val="24"/>
          <w:lang w:eastAsia="ru-RU"/>
        </w:rPr>
        <w:t>8 ч.</w:t>
      </w:r>
    </w:p>
    <w:p w:rsidR="000E4668" w:rsidRDefault="000E4668" w:rsidP="000E4668">
      <w:pPr>
        <w:shd w:val="clear" w:color="auto" w:fill="FFFFFF"/>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Общественная мысль, публицистика, литература. Образование в России в XVIII в. Российская наука и техника в XVIII в. Русская архитектура XVIII в. Живопись и скульптура. Музыкальное и театральное искусство. Народы России в XVIII в. Перемены в повседневной жизни российских сословий.</w:t>
      </w:r>
    </w:p>
    <w:p w:rsidR="00F0700D" w:rsidRPr="00F0700D" w:rsidRDefault="00101A39" w:rsidP="006D4A9A">
      <w:pPr>
        <w:shd w:val="clear" w:color="auto" w:fill="FFFFFF"/>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Итоговое повторение 2 </w:t>
      </w:r>
      <w:r w:rsidR="00F0700D" w:rsidRPr="00F0700D">
        <w:rPr>
          <w:rFonts w:ascii="Times New Roman" w:eastAsia="Times New Roman" w:hAnsi="Times New Roman" w:cs="Times New Roman"/>
          <w:b/>
          <w:sz w:val="24"/>
          <w:szCs w:val="24"/>
          <w:lang w:eastAsia="ru-RU"/>
        </w:rPr>
        <w:t>ч</w:t>
      </w:r>
    </w:p>
    <w:p w:rsidR="009156B0" w:rsidRPr="000E4668" w:rsidRDefault="009156B0" w:rsidP="000E4668">
      <w:pPr>
        <w:shd w:val="clear" w:color="auto" w:fill="FFFFFF"/>
        <w:jc w:val="both"/>
        <w:rPr>
          <w:rFonts w:ascii="Times New Roman" w:eastAsia="Times New Roman" w:hAnsi="Times New Roman" w:cs="Times New Roman"/>
          <w:b/>
          <w:sz w:val="24"/>
          <w:szCs w:val="24"/>
          <w:lang w:eastAsia="ru-RU"/>
        </w:rPr>
      </w:pPr>
    </w:p>
    <w:p w:rsidR="009156B0" w:rsidRDefault="009156B0" w:rsidP="009156B0">
      <w:pPr>
        <w:shd w:val="clear" w:color="auto" w:fill="FFFFFF"/>
        <w:spacing w:line="294"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9 класс </w:t>
      </w:r>
    </w:p>
    <w:p w:rsidR="009156B0" w:rsidRDefault="009156B0" w:rsidP="009156B0">
      <w:pPr>
        <w:shd w:val="clear" w:color="auto" w:fill="FFFFFF"/>
        <w:spacing w:line="294" w:lineRule="atLeast"/>
        <w:rPr>
          <w:rFonts w:ascii="Times New Roman" w:eastAsia="Times New Roman" w:hAnsi="Times New Roman" w:cs="Times New Roman"/>
          <w:b/>
          <w:bCs/>
          <w:color w:val="000000"/>
          <w:sz w:val="24"/>
          <w:szCs w:val="24"/>
          <w:lang w:eastAsia="ru-RU"/>
        </w:rPr>
      </w:pPr>
      <w:r w:rsidRPr="009156B0">
        <w:rPr>
          <w:rFonts w:ascii="Times New Roman" w:eastAsia="Times New Roman" w:hAnsi="Times New Roman" w:cs="Times New Roman"/>
          <w:b/>
          <w:bCs/>
          <w:color w:val="000000"/>
          <w:sz w:val="24"/>
          <w:szCs w:val="24"/>
          <w:lang w:eastAsia="ru-RU"/>
        </w:rPr>
        <w:t>Всеобщая история</w:t>
      </w:r>
      <w:r>
        <w:rPr>
          <w:rFonts w:ascii="Times New Roman" w:eastAsia="Times New Roman" w:hAnsi="Times New Roman" w:cs="Times New Roman"/>
          <w:b/>
          <w:bCs/>
          <w:color w:val="000000"/>
          <w:sz w:val="24"/>
          <w:szCs w:val="24"/>
          <w:lang w:eastAsia="ru-RU"/>
        </w:rPr>
        <w:t xml:space="preserve">   ИСТОРИЯ НОВОГО ВРЕМЕНИ. </w:t>
      </w:r>
      <w:r w:rsidR="000F7717">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28 ч.</w:t>
      </w:r>
      <w:r w:rsidR="000F7717">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p>
    <w:p w:rsidR="00DE5860" w:rsidRDefault="00DE5860" w:rsidP="006D4A9A">
      <w:pPr>
        <w:shd w:val="clear" w:color="auto" w:fill="FFFFFF"/>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Начало индустриальной эпохи.</w:t>
      </w:r>
      <w:r w:rsidR="00AC399D">
        <w:rPr>
          <w:rFonts w:ascii="Times New Roman" w:eastAsia="Times New Roman" w:hAnsi="Times New Roman" w:cs="Times New Roman"/>
          <w:b/>
          <w:bCs/>
          <w:sz w:val="24"/>
          <w:szCs w:val="24"/>
          <w:lang w:eastAsia="ru-RU"/>
        </w:rPr>
        <w:t xml:space="preserve"> 8 ч </w:t>
      </w:r>
    </w:p>
    <w:p w:rsidR="009156B0" w:rsidRDefault="00AC399D" w:rsidP="000E4668">
      <w:pPr>
        <w:shd w:val="clear" w:color="auto" w:fill="FFFFFF"/>
        <w:jc w:val="both"/>
        <w:rPr>
          <w:rFonts w:ascii="Times New Roman" w:eastAsia="Times New Roman" w:hAnsi="Times New Roman" w:cs="Times New Roman"/>
          <w:bCs/>
          <w:sz w:val="24"/>
          <w:szCs w:val="24"/>
          <w:lang w:eastAsia="ru-RU"/>
        </w:rPr>
      </w:pPr>
      <w:r w:rsidRPr="00AC399D">
        <w:rPr>
          <w:rFonts w:ascii="Times New Roman" w:eastAsia="Times New Roman" w:hAnsi="Times New Roman" w:cs="Times New Roman"/>
          <w:bCs/>
          <w:sz w:val="24"/>
          <w:szCs w:val="24"/>
          <w:lang w:eastAsia="ru-RU"/>
        </w:rPr>
        <w:t xml:space="preserve">Экономическое развитие </w:t>
      </w:r>
      <w:r>
        <w:rPr>
          <w:rFonts w:ascii="Times New Roman" w:eastAsia="Times New Roman" w:hAnsi="Times New Roman" w:cs="Times New Roman"/>
          <w:bCs/>
          <w:sz w:val="24"/>
          <w:szCs w:val="24"/>
          <w:lang w:eastAsia="ru-RU"/>
        </w:rPr>
        <w:t xml:space="preserve">в </w:t>
      </w:r>
      <w:r>
        <w:rPr>
          <w:rFonts w:ascii="Times New Roman" w:eastAsia="Times New Roman" w:hAnsi="Times New Roman" w:cs="Times New Roman"/>
          <w:bCs/>
          <w:sz w:val="24"/>
          <w:szCs w:val="24"/>
          <w:lang w:val="en-US" w:eastAsia="ru-RU"/>
        </w:rPr>
        <w:t>XIX</w:t>
      </w:r>
      <w:r>
        <w:rPr>
          <w:rFonts w:ascii="Times New Roman" w:eastAsia="Times New Roman" w:hAnsi="Times New Roman" w:cs="Times New Roman"/>
          <w:bCs/>
          <w:sz w:val="24"/>
          <w:szCs w:val="24"/>
          <w:lang w:eastAsia="ru-RU"/>
        </w:rPr>
        <w:t xml:space="preserve"> – начале </w:t>
      </w:r>
      <w:r>
        <w:rPr>
          <w:rFonts w:ascii="Times New Roman" w:eastAsia="Times New Roman" w:hAnsi="Times New Roman" w:cs="Times New Roman"/>
          <w:bCs/>
          <w:sz w:val="24"/>
          <w:szCs w:val="24"/>
          <w:lang w:val="en-US" w:eastAsia="ru-RU"/>
        </w:rPr>
        <w:t>XX</w:t>
      </w:r>
      <w:r>
        <w:rPr>
          <w:rFonts w:ascii="Times New Roman" w:eastAsia="Times New Roman" w:hAnsi="Times New Roman" w:cs="Times New Roman"/>
          <w:bCs/>
          <w:sz w:val="24"/>
          <w:szCs w:val="24"/>
          <w:lang w:eastAsia="ru-RU"/>
        </w:rPr>
        <w:t xml:space="preserve"> вв.</w:t>
      </w:r>
    </w:p>
    <w:p w:rsidR="00AC399D" w:rsidRDefault="00AC399D" w:rsidP="000E4668">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Меняющееся общество</w:t>
      </w:r>
    </w:p>
    <w:p w:rsidR="00AC399D" w:rsidRDefault="00AC399D" w:rsidP="000E4668">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Век демократизации </w:t>
      </w:r>
    </w:p>
    <w:p w:rsidR="00AC399D" w:rsidRDefault="00AC399D" w:rsidP="000E4668">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«Великие идеологии»</w:t>
      </w:r>
    </w:p>
    <w:p w:rsidR="00AC399D" w:rsidRDefault="00AC399D" w:rsidP="000E4668">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Образование и наука </w:t>
      </w:r>
    </w:p>
    <w:p w:rsidR="00AC399D" w:rsidRDefault="00AC399D" w:rsidP="000E4668">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XIX</w:t>
      </w:r>
      <w:r>
        <w:rPr>
          <w:rFonts w:ascii="Times New Roman" w:eastAsia="Times New Roman" w:hAnsi="Times New Roman" w:cs="Times New Roman"/>
          <w:bCs/>
          <w:sz w:val="24"/>
          <w:szCs w:val="24"/>
          <w:lang w:eastAsia="ru-RU"/>
        </w:rPr>
        <w:t xml:space="preserve"> век в зеркале художественных исканий </w:t>
      </w:r>
    </w:p>
    <w:p w:rsidR="00AC399D" w:rsidRDefault="00AC399D" w:rsidP="000E4668">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Повседневная жизнь и мировосприятие человека </w:t>
      </w:r>
      <w:r>
        <w:rPr>
          <w:rFonts w:ascii="Times New Roman" w:eastAsia="Times New Roman" w:hAnsi="Times New Roman" w:cs="Times New Roman"/>
          <w:bCs/>
          <w:sz w:val="24"/>
          <w:szCs w:val="24"/>
          <w:lang w:val="en-US" w:eastAsia="ru-RU"/>
        </w:rPr>
        <w:t>XIX</w:t>
      </w:r>
      <w:r>
        <w:rPr>
          <w:rFonts w:ascii="Times New Roman" w:eastAsia="Times New Roman" w:hAnsi="Times New Roman" w:cs="Times New Roman"/>
          <w:bCs/>
          <w:sz w:val="24"/>
          <w:szCs w:val="24"/>
          <w:lang w:eastAsia="ru-RU"/>
        </w:rPr>
        <w:t xml:space="preserve"> в. </w:t>
      </w:r>
    </w:p>
    <w:p w:rsidR="00AC399D" w:rsidRDefault="004973AB" w:rsidP="006D4A9A">
      <w:pPr>
        <w:shd w:val="clear" w:color="auto" w:fill="FFFFFF"/>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Страны Европы и США в первой половине</w:t>
      </w:r>
      <w:r w:rsidRPr="004973A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XIX</w:t>
      </w:r>
      <w:r w:rsidRPr="004973A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в.</w:t>
      </w:r>
      <w:r w:rsidR="00CD1A24">
        <w:rPr>
          <w:rFonts w:ascii="Times New Roman" w:eastAsia="Times New Roman" w:hAnsi="Times New Roman" w:cs="Times New Roman"/>
          <w:b/>
          <w:bCs/>
          <w:sz w:val="24"/>
          <w:szCs w:val="24"/>
          <w:lang w:eastAsia="ru-RU"/>
        </w:rPr>
        <w:t xml:space="preserve"> 8 ч</w:t>
      </w:r>
    </w:p>
    <w:p w:rsidR="004973AB" w:rsidRDefault="004973AB" w:rsidP="000E4668">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Консульство и Империя</w:t>
      </w:r>
    </w:p>
    <w:p w:rsidR="004973AB" w:rsidRDefault="004973AB" w:rsidP="000E4668">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Франция в первой половине </w:t>
      </w:r>
      <w:r>
        <w:rPr>
          <w:rFonts w:ascii="Times New Roman" w:eastAsia="Times New Roman" w:hAnsi="Times New Roman" w:cs="Times New Roman"/>
          <w:bCs/>
          <w:sz w:val="24"/>
          <w:szCs w:val="24"/>
          <w:lang w:val="en-US" w:eastAsia="ru-RU"/>
        </w:rPr>
        <w:t>XIX</w:t>
      </w:r>
      <w:r>
        <w:rPr>
          <w:rFonts w:ascii="Times New Roman" w:eastAsia="Times New Roman" w:hAnsi="Times New Roman" w:cs="Times New Roman"/>
          <w:bCs/>
          <w:sz w:val="24"/>
          <w:szCs w:val="24"/>
          <w:lang w:eastAsia="ru-RU"/>
        </w:rPr>
        <w:t xml:space="preserve"> в.: от Реставрации к Империи </w:t>
      </w:r>
    </w:p>
    <w:p w:rsidR="00CD1A24" w:rsidRDefault="00CD1A24" w:rsidP="000E4668">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Великобритания: экономическое лидерство и политические реформы</w:t>
      </w:r>
    </w:p>
    <w:p w:rsidR="00CD1A24" w:rsidRDefault="00CD1A24" w:rsidP="000E4668">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Альп до Сицилии»: объединение Италии</w:t>
      </w:r>
    </w:p>
    <w:p w:rsidR="00CD1A24" w:rsidRDefault="00CD1A24" w:rsidP="000E4668">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Германия в первой половине </w:t>
      </w:r>
      <w:r>
        <w:rPr>
          <w:rFonts w:ascii="Times New Roman" w:eastAsia="Times New Roman" w:hAnsi="Times New Roman" w:cs="Times New Roman"/>
          <w:bCs/>
          <w:sz w:val="24"/>
          <w:szCs w:val="24"/>
          <w:lang w:val="en-US" w:eastAsia="ru-RU"/>
        </w:rPr>
        <w:t>XIX</w:t>
      </w:r>
      <w:r>
        <w:rPr>
          <w:rFonts w:ascii="Times New Roman" w:eastAsia="Times New Roman" w:hAnsi="Times New Roman" w:cs="Times New Roman"/>
          <w:bCs/>
          <w:sz w:val="24"/>
          <w:szCs w:val="24"/>
          <w:lang w:eastAsia="ru-RU"/>
        </w:rPr>
        <w:t xml:space="preserve"> в</w:t>
      </w:r>
    </w:p>
    <w:p w:rsidR="00CD1A24" w:rsidRDefault="00CD1A24" w:rsidP="000E4668">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Монархия Рабсбургов и Балканы в первой половине </w:t>
      </w:r>
      <w:r>
        <w:rPr>
          <w:rFonts w:ascii="Times New Roman" w:eastAsia="Times New Roman" w:hAnsi="Times New Roman" w:cs="Times New Roman"/>
          <w:bCs/>
          <w:sz w:val="24"/>
          <w:szCs w:val="24"/>
          <w:lang w:val="en-US" w:eastAsia="ru-RU"/>
        </w:rPr>
        <w:t>XIX</w:t>
      </w:r>
      <w:r>
        <w:rPr>
          <w:rFonts w:ascii="Times New Roman" w:eastAsia="Times New Roman" w:hAnsi="Times New Roman" w:cs="Times New Roman"/>
          <w:bCs/>
          <w:sz w:val="24"/>
          <w:szCs w:val="24"/>
          <w:lang w:eastAsia="ru-RU"/>
        </w:rPr>
        <w:t>в.</w:t>
      </w:r>
    </w:p>
    <w:p w:rsidR="00CD1A24" w:rsidRDefault="00CD1A24" w:rsidP="000E4668">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США до середины </w:t>
      </w:r>
      <w:r>
        <w:rPr>
          <w:rFonts w:ascii="Times New Roman" w:eastAsia="Times New Roman" w:hAnsi="Times New Roman" w:cs="Times New Roman"/>
          <w:bCs/>
          <w:sz w:val="24"/>
          <w:szCs w:val="24"/>
          <w:lang w:val="en-US" w:eastAsia="ru-RU"/>
        </w:rPr>
        <w:t>XIX</w:t>
      </w:r>
      <w:r>
        <w:rPr>
          <w:rFonts w:ascii="Times New Roman" w:eastAsia="Times New Roman" w:hAnsi="Times New Roman" w:cs="Times New Roman"/>
          <w:bCs/>
          <w:sz w:val="24"/>
          <w:szCs w:val="24"/>
          <w:lang w:eastAsia="ru-RU"/>
        </w:rPr>
        <w:t xml:space="preserve"> в: рабовладение , демократия и экономический рост</w:t>
      </w:r>
    </w:p>
    <w:p w:rsidR="00CD1A24" w:rsidRDefault="00CD1A24" w:rsidP="006D4A9A">
      <w:pPr>
        <w:shd w:val="clear" w:color="auto" w:fill="FFFFFF"/>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Азия, Африка и Латинская Америка в </w:t>
      </w:r>
      <w:r>
        <w:rPr>
          <w:rFonts w:ascii="Times New Roman" w:eastAsia="Times New Roman" w:hAnsi="Times New Roman" w:cs="Times New Roman"/>
          <w:b/>
          <w:bCs/>
          <w:sz w:val="24"/>
          <w:szCs w:val="24"/>
          <w:lang w:val="en-US" w:eastAsia="ru-RU"/>
        </w:rPr>
        <w:t>XIX</w:t>
      </w:r>
      <w:r w:rsidRPr="00CD1A2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начале </w:t>
      </w:r>
      <w:r>
        <w:rPr>
          <w:rFonts w:ascii="Times New Roman" w:eastAsia="Times New Roman" w:hAnsi="Times New Roman" w:cs="Times New Roman"/>
          <w:b/>
          <w:bCs/>
          <w:sz w:val="24"/>
          <w:szCs w:val="24"/>
          <w:lang w:val="en-US" w:eastAsia="ru-RU"/>
        </w:rPr>
        <w:t>XX</w:t>
      </w:r>
      <w:r w:rsidR="000F7717">
        <w:rPr>
          <w:rFonts w:ascii="Times New Roman" w:eastAsia="Times New Roman" w:hAnsi="Times New Roman" w:cs="Times New Roman"/>
          <w:b/>
          <w:bCs/>
          <w:sz w:val="24"/>
          <w:szCs w:val="24"/>
          <w:lang w:eastAsia="ru-RU"/>
        </w:rPr>
        <w:t xml:space="preserve"> в. 3 </w:t>
      </w:r>
      <w:r>
        <w:rPr>
          <w:rFonts w:ascii="Times New Roman" w:eastAsia="Times New Roman" w:hAnsi="Times New Roman" w:cs="Times New Roman"/>
          <w:b/>
          <w:bCs/>
          <w:sz w:val="24"/>
          <w:szCs w:val="24"/>
          <w:lang w:eastAsia="ru-RU"/>
        </w:rPr>
        <w:t>ч.</w:t>
      </w:r>
    </w:p>
    <w:p w:rsidR="00CD1A24" w:rsidRDefault="00CD1A24" w:rsidP="000E4668">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Страны Азии в </w:t>
      </w:r>
      <w:r>
        <w:rPr>
          <w:rFonts w:ascii="Times New Roman" w:eastAsia="Times New Roman" w:hAnsi="Times New Roman" w:cs="Times New Roman"/>
          <w:bCs/>
          <w:sz w:val="24"/>
          <w:szCs w:val="24"/>
          <w:lang w:val="en-US" w:eastAsia="ru-RU"/>
        </w:rPr>
        <w:t>XIX</w:t>
      </w:r>
      <w:r>
        <w:rPr>
          <w:rFonts w:ascii="Times New Roman" w:eastAsia="Times New Roman" w:hAnsi="Times New Roman" w:cs="Times New Roman"/>
          <w:bCs/>
          <w:sz w:val="24"/>
          <w:szCs w:val="24"/>
          <w:lang w:eastAsia="ru-RU"/>
        </w:rPr>
        <w:t xml:space="preserve"> – начале </w:t>
      </w:r>
      <w:r>
        <w:rPr>
          <w:rFonts w:ascii="Times New Roman" w:eastAsia="Times New Roman" w:hAnsi="Times New Roman" w:cs="Times New Roman"/>
          <w:bCs/>
          <w:sz w:val="24"/>
          <w:szCs w:val="24"/>
          <w:lang w:val="en-US" w:eastAsia="ru-RU"/>
        </w:rPr>
        <w:t>XX</w:t>
      </w:r>
      <w:r>
        <w:rPr>
          <w:rFonts w:ascii="Times New Roman" w:eastAsia="Times New Roman" w:hAnsi="Times New Roman" w:cs="Times New Roman"/>
          <w:bCs/>
          <w:sz w:val="24"/>
          <w:szCs w:val="24"/>
          <w:lang w:eastAsia="ru-RU"/>
        </w:rPr>
        <w:t xml:space="preserve"> в.</w:t>
      </w:r>
    </w:p>
    <w:p w:rsidR="00CD1A24" w:rsidRDefault="00CD1A24" w:rsidP="000E4668">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Африка в </w:t>
      </w:r>
      <w:r>
        <w:rPr>
          <w:rFonts w:ascii="Times New Roman" w:eastAsia="Times New Roman" w:hAnsi="Times New Roman" w:cs="Times New Roman"/>
          <w:bCs/>
          <w:sz w:val="24"/>
          <w:szCs w:val="24"/>
          <w:lang w:val="en-US" w:eastAsia="ru-RU"/>
        </w:rPr>
        <w:t>XIX</w:t>
      </w:r>
      <w:r>
        <w:rPr>
          <w:rFonts w:ascii="Times New Roman" w:eastAsia="Times New Roman" w:hAnsi="Times New Roman" w:cs="Times New Roman"/>
          <w:bCs/>
          <w:sz w:val="24"/>
          <w:szCs w:val="24"/>
          <w:lang w:eastAsia="ru-RU"/>
        </w:rPr>
        <w:t xml:space="preserve"> –</w:t>
      </w:r>
      <w:r w:rsidRPr="00CD1A2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начале </w:t>
      </w:r>
      <w:r>
        <w:rPr>
          <w:rFonts w:ascii="Times New Roman" w:eastAsia="Times New Roman" w:hAnsi="Times New Roman" w:cs="Times New Roman"/>
          <w:bCs/>
          <w:sz w:val="24"/>
          <w:szCs w:val="24"/>
          <w:lang w:val="en-US" w:eastAsia="ru-RU"/>
        </w:rPr>
        <w:t>XX</w:t>
      </w:r>
      <w:r>
        <w:rPr>
          <w:rFonts w:ascii="Times New Roman" w:eastAsia="Times New Roman" w:hAnsi="Times New Roman" w:cs="Times New Roman"/>
          <w:bCs/>
          <w:sz w:val="24"/>
          <w:szCs w:val="24"/>
          <w:lang w:eastAsia="ru-RU"/>
        </w:rPr>
        <w:t xml:space="preserve"> в.</w:t>
      </w:r>
    </w:p>
    <w:p w:rsidR="00CD1A24" w:rsidRDefault="00CD1A24" w:rsidP="000E4668">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Латинская Америка: нелегкий груз независимости</w:t>
      </w:r>
    </w:p>
    <w:p w:rsidR="00CD1A24" w:rsidRDefault="00CD1A24" w:rsidP="006D4A9A">
      <w:pPr>
        <w:shd w:val="clear" w:color="auto" w:fill="FFFFFF"/>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Страны Европы и США во второй половине </w:t>
      </w:r>
      <w:r>
        <w:rPr>
          <w:rFonts w:ascii="Times New Roman" w:eastAsia="Times New Roman" w:hAnsi="Times New Roman" w:cs="Times New Roman"/>
          <w:b/>
          <w:bCs/>
          <w:sz w:val="24"/>
          <w:szCs w:val="24"/>
          <w:lang w:val="en-US" w:eastAsia="ru-RU"/>
        </w:rPr>
        <w:t>XIX</w:t>
      </w:r>
      <w:r w:rsidRPr="00CD1A2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w:t>
      </w:r>
      <w:r w:rsidRPr="00CD1A2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начале </w:t>
      </w:r>
      <w:r>
        <w:rPr>
          <w:rFonts w:ascii="Times New Roman" w:eastAsia="Times New Roman" w:hAnsi="Times New Roman" w:cs="Times New Roman"/>
          <w:b/>
          <w:bCs/>
          <w:sz w:val="24"/>
          <w:szCs w:val="24"/>
          <w:lang w:val="en-US" w:eastAsia="ru-RU"/>
        </w:rPr>
        <w:t>XX</w:t>
      </w:r>
      <w:r>
        <w:rPr>
          <w:rFonts w:ascii="Times New Roman" w:eastAsia="Times New Roman" w:hAnsi="Times New Roman" w:cs="Times New Roman"/>
          <w:b/>
          <w:bCs/>
          <w:sz w:val="24"/>
          <w:szCs w:val="24"/>
          <w:lang w:eastAsia="ru-RU"/>
        </w:rPr>
        <w:t xml:space="preserve"> в.</w:t>
      </w:r>
      <w:r w:rsidR="000F7717">
        <w:rPr>
          <w:rFonts w:ascii="Times New Roman" w:eastAsia="Times New Roman" w:hAnsi="Times New Roman" w:cs="Times New Roman"/>
          <w:b/>
          <w:bCs/>
          <w:sz w:val="24"/>
          <w:szCs w:val="24"/>
          <w:lang w:eastAsia="ru-RU"/>
        </w:rPr>
        <w:t xml:space="preserve"> 8 ч. </w:t>
      </w:r>
    </w:p>
    <w:p w:rsidR="00CD1A24" w:rsidRDefault="00CD1A24" w:rsidP="000E4668">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Великобритания до Первой мировой войны</w:t>
      </w:r>
    </w:p>
    <w:p w:rsidR="00CD1A24" w:rsidRDefault="00CD1A24" w:rsidP="000E4668">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Франция: Вторая империя и Третья республика</w:t>
      </w:r>
    </w:p>
    <w:p w:rsidR="00CD1A24" w:rsidRDefault="00CD1A24" w:rsidP="000E4668">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Германия на пути к европейскому лидерству</w:t>
      </w:r>
    </w:p>
    <w:p w:rsidR="00CD1A24" w:rsidRDefault="00CD1A24" w:rsidP="000E4668">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Австро-Венгрия и Балканы до Первой мировой войны </w:t>
      </w:r>
    </w:p>
    <w:p w:rsidR="00CD1A24" w:rsidRDefault="00CD1A24" w:rsidP="000E4668">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Италия: </w:t>
      </w:r>
      <w:r w:rsidR="000F7717">
        <w:rPr>
          <w:rFonts w:ascii="Times New Roman" w:eastAsia="Times New Roman" w:hAnsi="Times New Roman" w:cs="Times New Roman"/>
          <w:bCs/>
          <w:sz w:val="24"/>
          <w:szCs w:val="24"/>
          <w:lang w:eastAsia="ru-RU"/>
        </w:rPr>
        <w:t>время реформ и колониальных захватов</w:t>
      </w:r>
    </w:p>
    <w:p w:rsidR="000F7717" w:rsidRDefault="000F7717" w:rsidP="000E4668">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США в эпоху «позолоченного века» и «прогрессивной эры» </w:t>
      </w:r>
    </w:p>
    <w:p w:rsidR="000F7717" w:rsidRDefault="000F7717" w:rsidP="000E4668">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Международные отношения в </w:t>
      </w:r>
      <w:r>
        <w:rPr>
          <w:rFonts w:ascii="Times New Roman" w:eastAsia="Times New Roman" w:hAnsi="Times New Roman" w:cs="Times New Roman"/>
          <w:bCs/>
          <w:sz w:val="24"/>
          <w:szCs w:val="24"/>
          <w:lang w:val="en-US" w:eastAsia="ru-RU"/>
        </w:rPr>
        <w:t>XIX</w:t>
      </w:r>
      <w:r>
        <w:rPr>
          <w:rFonts w:ascii="Times New Roman" w:eastAsia="Times New Roman" w:hAnsi="Times New Roman" w:cs="Times New Roman"/>
          <w:bCs/>
          <w:sz w:val="24"/>
          <w:szCs w:val="24"/>
          <w:lang w:eastAsia="ru-RU"/>
        </w:rPr>
        <w:t xml:space="preserve"> – начале </w:t>
      </w:r>
      <w:r>
        <w:rPr>
          <w:rFonts w:ascii="Times New Roman" w:eastAsia="Times New Roman" w:hAnsi="Times New Roman" w:cs="Times New Roman"/>
          <w:bCs/>
          <w:sz w:val="24"/>
          <w:szCs w:val="24"/>
          <w:lang w:val="en-US" w:eastAsia="ru-RU"/>
        </w:rPr>
        <w:t>XX</w:t>
      </w:r>
      <w:r>
        <w:rPr>
          <w:rFonts w:ascii="Times New Roman" w:eastAsia="Times New Roman" w:hAnsi="Times New Roman" w:cs="Times New Roman"/>
          <w:bCs/>
          <w:sz w:val="24"/>
          <w:szCs w:val="24"/>
          <w:lang w:eastAsia="ru-RU"/>
        </w:rPr>
        <w:t xml:space="preserve"> в </w:t>
      </w:r>
    </w:p>
    <w:p w:rsidR="000F7717" w:rsidRDefault="000F7717" w:rsidP="006D4A9A">
      <w:pPr>
        <w:shd w:val="clear" w:color="auto" w:fill="FFFFFF"/>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Итоговое повторение курса 1ч. </w:t>
      </w:r>
    </w:p>
    <w:p w:rsidR="000F7717" w:rsidRPr="000F7717" w:rsidRDefault="000F7717" w:rsidP="000E4668">
      <w:pPr>
        <w:shd w:val="clear" w:color="auto" w:fill="FFFFFF"/>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0E4668" w:rsidRPr="000E4668" w:rsidRDefault="000E4668" w:rsidP="000E4668">
      <w:pPr>
        <w:shd w:val="clear" w:color="auto" w:fill="FFFFFF"/>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b/>
          <w:bCs/>
          <w:sz w:val="24"/>
          <w:szCs w:val="24"/>
          <w:lang w:eastAsia="ru-RU"/>
        </w:rPr>
        <w:t>9 класс</w:t>
      </w:r>
      <w:r w:rsidR="009156B0">
        <w:rPr>
          <w:rFonts w:ascii="Times New Roman" w:eastAsia="Times New Roman" w:hAnsi="Times New Roman" w:cs="Times New Roman"/>
          <w:b/>
          <w:bCs/>
          <w:sz w:val="24"/>
          <w:szCs w:val="24"/>
          <w:lang w:eastAsia="ru-RU"/>
        </w:rPr>
        <w:t xml:space="preserve">. </w:t>
      </w:r>
      <w:r w:rsidR="000F7717">
        <w:rPr>
          <w:rFonts w:ascii="Times New Roman" w:eastAsia="Times New Roman" w:hAnsi="Times New Roman" w:cs="Times New Roman"/>
          <w:b/>
          <w:bCs/>
          <w:sz w:val="24"/>
          <w:szCs w:val="24"/>
          <w:lang w:eastAsia="ru-RU"/>
        </w:rPr>
        <w:t xml:space="preserve">  </w:t>
      </w:r>
      <w:r w:rsidR="009156B0">
        <w:rPr>
          <w:rFonts w:ascii="Times New Roman" w:eastAsia="Times New Roman" w:hAnsi="Times New Roman" w:cs="Times New Roman"/>
          <w:b/>
          <w:bCs/>
          <w:sz w:val="24"/>
          <w:szCs w:val="24"/>
          <w:lang w:eastAsia="ru-RU"/>
        </w:rPr>
        <w:t xml:space="preserve">ИСТОИЯ РОССИИ </w:t>
      </w:r>
      <w:r w:rsidR="000F7717">
        <w:rPr>
          <w:rFonts w:ascii="Times New Roman" w:eastAsia="Times New Roman" w:hAnsi="Times New Roman" w:cs="Times New Roman"/>
          <w:b/>
          <w:bCs/>
          <w:sz w:val="24"/>
          <w:szCs w:val="24"/>
          <w:lang w:eastAsia="ru-RU"/>
        </w:rPr>
        <w:t xml:space="preserve">(40 ч.)  </w:t>
      </w:r>
    </w:p>
    <w:p w:rsidR="000F7717" w:rsidRDefault="008A1682" w:rsidP="006D4A9A">
      <w:pPr>
        <w:shd w:val="clear" w:color="auto" w:fill="FFFFFF"/>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Россия в эпоху правления Александра </w:t>
      </w:r>
      <w:r>
        <w:rPr>
          <w:rFonts w:ascii="Times New Roman" w:eastAsia="Times New Roman" w:hAnsi="Times New Roman" w:cs="Times New Roman"/>
          <w:b/>
          <w:bCs/>
          <w:sz w:val="24"/>
          <w:szCs w:val="24"/>
          <w:lang w:val="en-US" w:eastAsia="ru-RU"/>
        </w:rPr>
        <w:t>I</w:t>
      </w:r>
      <w:r w:rsidR="000E4668" w:rsidRPr="000E4668">
        <w:rPr>
          <w:rFonts w:ascii="Times New Roman" w:eastAsia="Times New Roman" w:hAnsi="Times New Roman" w:cs="Times New Roman"/>
          <w:b/>
          <w:bCs/>
          <w:sz w:val="24"/>
          <w:szCs w:val="24"/>
          <w:lang w:eastAsia="ru-RU"/>
        </w:rPr>
        <w:t>. </w:t>
      </w:r>
      <w:r w:rsidR="000F7717">
        <w:rPr>
          <w:rFonts w:ascii="Times New Roman" w:eastAsia="Times New Roman" w:hAnsi="Times New Roman" w:cs="Times New Roman"/>
          <w:b/>
          <w:bCs/>
          <w:sz w:val="24"/>
          <w:szCs w:val="24"/>
          <w:lang w:eastAsia="ru-RU"/>
        </w:rPr>
        <w:t xml:space="preserve">9 ч </w:t>
      </w:r>
    </w:p>
    <w:p w:rsidR="000F7717" w:rsidRDefault="000E4668" w:rsidP="000E4668">
      <w:pPr>
        <w:shd w:val="clear" w:color="auto" w:fill="FFFFFF"/>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Россия и мир на рубеже XVIII—XIX вв. Александр I: начало правления. Реформы М. М. Сперанского. Внешняя политика Александра I в 1801—1812 гг. Отечественная война 1812 г. Заграничные походы русской армии. Внешняя политика Александра I в 1813—1825 гг. Либеральные и охранительные тенденции во внутренней политике Александра I в 1815—1825 гг. Национальная политика Александра I. Социально-экономическое развитие страны в первой четверти XIX в. Общественное движение при Александре I. Выступление декабристов. </w:t>
      </w:r>
    </w:p>
    <w:p w:rsidR="000F7717" w:rsidRDefault="008A1682" w:rsidP="00A26676">
      <w:pPr>
        <w:shd w:val="clear" w:color="auto" w:fill="FFFFFF"/>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Правление Николая </w:t>
      </w:r>
      <w:r>
        <w:rPr>
          <w:rFonts w:ascii="Times New Roman" w:eastAsia="Times New Roman" w:hAnsi="Times New Roman" w:cs="Times New Roman"/>
          <w:b/>
          <w:bCs/>
          <w:sz w:val="24"/>
          <w:szCs w:val="24"/>
          <w:lang w:val="en-US" w:eastAsia="ru-RU"/>
        </w:rPr>
        <w:t>I</w:t>
      </w:r>
      <w:r>
        <w:rPr>
          <w:rFonts w:ascii="Times New Roman" w:eastAsia="Times New Roman" w:hAnsi="Times New Roman" w:cs="Times New Roman"/>
          <w:b/>
          <w:bCs/>
          <w:sz w:val="24"/>
          <w:szCs w:val="24"/>
          <w:lang w:eastAsia="ru-RU"/>
        </w:rPr>
        <w:t xml:space="preserve">. </w:t>
      </w:r>
      <w:r w:rsidR="000E4668" w:rsidRPr="000E4668">
        <w:rPr>
          <w:rFonts w:ascii="Times New Roman" w:eastAsia="Times New Roman" w:hAnsi="Times New Roman" w:cs="Times New Roman"/>
          <w:b/>
          <w:bCs/>
          <w:sz w:val="24"/>
          <w:szCs w:val="24"/>
          <w:lang w:eastAsia="ru-RU"/>
        </w:rPr>
        <w:t> </w:t>
      </w:r>
      <w:r w:rsidR="000F7717">
        <w:rPr>
          <w:rFonts w:ascii="Times New Roman" w:eastAsia="Times New Roman" w:hAnsi="Times New Roman" w:cs="Times New Roman"/>
          <w:b/>
          <w:bCs/>
          <w:sz w:val="24"/>
          <w:szCs w:val="24"/>
          <w:lang w:eastAsia="ru-RU"/>
        </w:rPr>
        <w:t xml:space="preserve">7 ч </w:t>
      </w:r>
    </w:p>
    <w:p w:rsidR="000F7717" w:rsidRDefault="000E4668" w:rsidP="000E4668">
      <w:pPr>
        <w:shd w:val="clear" w:color="auto" w:fill="FFFFFF"/>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Реформаторские и консервативные тенденции во внутренней политике Николая I. Социально-экономическое развитие страны во второй четверти XIX в. Общественное движение при Николае I. Национальная и религиозная политика Николая I. Этнокультурный облик страны. Внешняя политика Николая I. Кавказская война 1817—1864 гг. Крымская война 1853—1856 гг. Культурное пространство империи в первой половине XIX в. </w:t>
      </w:r>
    </w:p>
    <w:p w:rsidR="000F7717" w:rsidRDefault="008A1682" w:rsidP="00A26676">
      <w:pPr>
        <w:shd w:val="clear" w:color="auto" w:fill="FFFFFF"/>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Россия в правление Александра </w:t>
      </w:r>
      <w:r>
        <w:rPr>
          <w:rFonts w:ascii="Times New Roman" w:eastAsia="Times New Roman" w:hAnsi="Times New Roman" w:cs="Times New Roman"/>
          <w:b/>
          <w:bCs/>
          <w:sz w:val="24"/>
          <w:szCs w:val="24"/>
          <w:lang w:val="en-US" w:eastAsia="ru-RU"/>
        </w:rPr>
        <w:t>II</w:t>
      </w:r>
      <w:r w:rsidR="000E4668" w:rsidRPr="000E4668">
        <w:rPr>
          <w:rFonts w:ascii="Times New Roman" w:eastAsia="Times New Roman" w:hAnsi="Times New Roman" w:cs="Times New Roman"/>
          <w:b/>
          <w:bCs/>
          <w:sz w:val="24"/>
          <w:szCs w:val="24"/>
          <w:lang w:eastAsia="ru-RU"/>
        </w:rPr>
        <w:t>. </w:t>
      </w:r>
      <w:r w:rsidR="000F7717">
        <w:rPr>
          <w:rFonts w:ascii="Times New Roman" w:eastAsia="Times New Roman" w:hAnsi="Times New Roman" w:cs="Times New Roman"/>
          <w:b/>
          <w:bCs/>
          <w:sz w:val="24"/>
          <w:szCs w:val="24"/>
          <w:lang w:eastAsia="ru-RU"/>
        </w:rPr>
        <w:t xml:space="preserve">8 ч. </w:t>
      </w:r>
    </w:p>
    <w:p w:rsidR="000F7717" w:rsidRDefault="000E4668" w:rsidP="000E4668">
      <w:pPr>
        <w:shd w:val="clear" w:color="auto" w:fill="FFFFFF"/>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Европейская индустриализация и предпосылки реформ в России. Александр II: начало правления. Крестьянская реформа 1861 г Реформы 1860—1870-х гг.: социальная и правовая модернизация. Социально-экономическое развитие страны в пореформенный период. Общественное движение при Александре II и политика правительства. Национальная и религиозная политика Александра II. Национальный вопрос в России и Европе. Внешняя политика Александра II. Русско-турецкая война 1877—1878 гг.</w:t>
      </w:r>
    </w:p>
    <w:p w:rsidR="000F7717" w:rsidRDefault="000E4668" w:rsidP="00A26676">
      <w:pPr>
        <w:shd w:val="clear" w:color="auto" w:fill="FFFFFF"/>
        <w:ind w:firstLine="708"/>
        <w:jc w:val="both"/>
        <w:rPr>
          <w:rFonts w:ascii="Times New Roman" w:eastAsia="Times New Roman" w:hAnsi="Times New Roman" w:cs="Times New Roman"/>
          <w:b/>
          <w:bCs/>
          <w:sz w:val="24"/>
          <w:szCs w:val="24"/>
          <w:lang w:eastAsia="ru-RU"/>
        </w:rPr>
      </w:pPr>
      <w:r w:rsidRPr="000E4668">
        <w:rPr>
          <w:rFonts w:ascii="Times New Roman" w:eastAsia="Times New Roman" w:hAnsi="Times New Roman" w:cs="Times New Roman"/>
          <w:sz w:val="24"/>
          <w:szCs w:val="24"/>
          <w:lang w:eastAsia="ru-RU"/>
        </w:rPr>
        <w:t> </w:t>
      </w:r>
      <w:r w:rsidRPr="000E4668">
        <w:rPr>
          <w:rFonts w:ascii="Times New Roman" w:eastAsia="Times New Roman" w:hAnsi="Times New Roman" w:cs="Times New Roman"/>
          <w:b/>
          <w:bCs/>
          <w:sz w:val="24"/>
          <w:szCs w:val="24"/>
          <w:lang w:eastAsia="ru-RU"/>
        </w:rPr>
        <w:t>Россия в 1880—1890-е гг. </w:t>
      </w:r>
      <w:r w:rsidR="000F7717">
        <w:rPr>
          <w:rFonts w:ascii="Times New Roman" w:eastAsia="Times New Roman" w:hAnsi="Times New Roman" w:cs="Times New Roman"/>
          <w:b/>
          <w:bCs/>
          <w:sz w:val="24"/>
          <w:szCs w:val="24"/>
          <w:lang w:eastAsia="ru-RU"/>
        </w:rPr>
        <w:t xml:space="preserve">7 ч </w:t>
      </w:r>
    </w:p>
    <w:p w:rsidR="000F7717" w:rsidRDefault="000E4668" w:rsidP="000E4668">
      <w:pPr>
        <w:shd w:val="clear" w:color="auto" w:fill="FFFFFF"/>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Александр III: особенности внутренней политики. Перемены в экономике и социальном строе. Общественное движение при Александре III. Национальная и религиозная политика Александра III. Внешняя политика Александра III. Культурное пространство империи во второй половине XIX в. Повседневная жизнь разных слоёв населения в XIX в. </w:t>
      </w:r>
    </w:p>
    <w:p w:rsidR="000F7717" w:rsidRDefault="000E4668" w:rsidP="00A26676">
      <w:pPr>
        <w:shd w:val="clear" w:color="auto" w:fill="FFFFFF"/>
        <w:ind w:firstLine="708"/>
        <w:jc w:val="both"/>
        <w:rPr>
          <w:rFonts w:ascii="Times New Roman" w:eastAsia="Times New Roman" w:hAnsi="Times New Roman" w:cs="Times New Roman"/>
          <w:b/>
          <w:bCs/>
          <w:sz w:val="24"/>
          <w:szCs w:val="24"/>
          <w:lang w:eastAsia="ru-RU"/>
        </w:rPr>
      </w:pPr>
      <w:r w:rsidRPr="000E4668">
        <w:rPr>
          <w:rFonts w:ascii="Times New Roman" w:eastAsia="Times New Roman" w:hAnsi="Times New Roman" w:cs="Times New Roman"/>
          <w:b/>
          <w:bCs/>
          <w:sz w:val="24"/>
          <w:szCs w:val="24"/>
          <w:lang w:eastAsia="ru-RU"/>
        </w:rPr>
        <w:t>Россия в начале XX в. </w:t>
      </w:r>
      <w:r w:rsidR="00DC4D96">
        <w:rPr>
          <w:rFonts w:ascii="Times New Roman" w:eastAsia="Times New Roman" w:hAnsi="Times New Roman" w:cs="Times New Roman"/>
          <w:b/>
          <w:bCs/>
          <w:sz w:val="24"/>
          <w:szCs w:val="24"/>
          <w:lang w:eastAsia="ru-RU"/>
        </w:rPr>
        <w:t>9</w:t>
      </w:r>
      <w:r w:rsidR="000F7717">
        <w:rPr>
          <w:rFonts w:ascii="Times New Roman" w:eastAsia="Times New Roman" w:hAnsi="Times New Roman" w:cs="Times New Roman"/>
          <w:b/>
          <w:bCs/>
          <w:sz w:val="24"/>
          <w:szCs w:val="24"/>
          <w:lang w:eastAsia="ru-RU"/>
        </w:rPr>
        <w:t xml:space="preserve"> ч</w:t>
      </w:r>
    </w:p>
    <w:p w:rsidR="000E4668" w:rsidRPr="000E4668" w:rsidRDefault="000E4668" w:rsidP="000E4668">
      <w:pPr>
        <w:shd w:val="clear" w:color="auto" w:fill="FFFFFF"/>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lastRenderedPageBreak/>
        <w:t>Россия и мир на рубеже XIX—XX вв.: динамика и противоречия развития. Социально-экономическое развитие страны на рубеже XIX—XX вв. Николай II: начало правления. Политическое развитие страны в 1894—1904 гг. Внешняя политика Николая II. Русско-японская война 1904—1905 гг. Первая российская революция и политические реформы 1905—1907 гг. Социально-экономические реформы П. А. Столыпина. Политическое развитие страны в 1907—1914 гг. Серебряный век русской культуры.</w:t>
      </w:r>
    </w:p>
    <w:p w:rsidR="001C4670" w:rsidRDefault="001C4670" w:rsidP="001C4670">
      <w:pPr>
        <w:tabs>
          <w:tab w:val="left" w:pos="7960"/>
        </w:tabs>
        <w:rPr>
          <w:rFonts w:ascii="Times New Roman" w:eastAsia="Times New Roman" w:hAnsi="Times New Roman" w:cs="Times New Roman"/>
          <w:sz w:val="24"/>
          <w:szCs w:val="24"/>
          <w:lang w:eastAsia="ru-RU"/>
        </w:rPr>
      </w:pPr>
    </w:p>
    <w:p w:rsidR="00AE55DE" w:rsidRDefault="00AE55DE" w:rsidP="00406EC9">
      <w:pPr>
        <w:tabs>
          <w:tab w:val="left" w:pos="7960"/>
        </w:tabs>
        <w:jc w:val="center"/>
        <w:rPr>
          <w:rFonts w:ascii="Times New Roman" w:eastAsia="Times New Roman" w:hAnsi="Times New Roman" w:cs="Times New Roman"/>
          <w:b/>
          <w:sz w:val="24"/>
          <w:szCs w:val="24"/>
          <w:lang w:eastAsia="ru-RU"/>
        </w:rPr>
      </w:pPr>
    </w:p>
    <w:p w:rsidR="00AE55DE" w:rsidRDefault="00AE55DE" w:rsidP="00406EC9">
      <w:pPr>
        <w:tabs>
          <w:tab w:val="left" w:pos="7960"/>
        </w:tabs>
        <w:jc w:val="center"/>
        <w:rPr>
          <w:rFonts w:ascii="Times New Roman" w:eastAsia="Times New Roman" w:hAnsi="Times New Roman" w:cs="Times New Roman"/>
          <w:b/>
          <w:sz w:val="24"/>
          <w:szCs w:val="24"/>
          <w:lang w:eastAsia="ru-RU"/>
        </w:rPr>
      </w:pPr>
    </w:p>
    <w:p w:rsidR="00AE55DE" w:rsidRDefault="00AE55DE" w:rsidP="00406EC9">
      <w:pPr>
        <w:tabs>
          <w:tab w:val="left" w:pos="7960"/>
        </w:tabs>
        <w:jc w:val="center"/>
        <w:rPr>
          <w:rFonts w:ascii="Times New Roman" w:eastAsia="Times New Roman" w:hAnsi="Times New Roman" w:cs="Times New Roman"/>
          <w:b/>
          <w:sz w:val="24"/>
          <w:szCs w:val="24"/>
          <w:lang w:eastAsia="ru-RU"/>
        </w:rPr>
      </w:pPr>
    </w:p>
    <w:p w:rsidR="00AE55DE" w:rsidRDefault="00AE55DE" w:rsidP="00406EC9">
      <w:pPr>
        <w:tabs>
          <w:tab w:val="left" w:pos="7960"/>
        </w:tabs>
        <w:jc w:val="center"/>
        <w:rPr>
          <w:rFonts w:ascii="Times New Roman" w:eastAsia="Times New Roman" w:hAnsi="Times New Roman" w:cs="Times New Roman"/>
          <w:b/>
          <w:sz w:val="24"/>
          <w:szCs w:val="24"/>
          <w:lang w:eastAsia="ru-RU"/>
        </w:rPr>
      </w:pPr>
    </w:p>
    <w:p w:rsidR="00AE55DE" w:rsidRDefault="00AE55DE" w:rsidP="00406EC9">
      <w:pPr>
        <w:tabs>
          <w:tab w:val="left" w:pos="7960"/>
        </w:tabs>
        <w:jc w:val="center"/>
        <w:rPr>
          <w:rFonts w:ascii="Times New Roman" w:eastAsia="Times New Roman" w:hAnsi="Times New Roman" w:cs="Times New Roman"/>
          <w:b/>
          <w:sz w:val="24"/>
          <w:szCs w:val="24"/>
          <w:lang w:eastAsia="ru-RU"/>
        </w:rPr>
      </w:pPr>
    </w:p>
    <w:p w:rsidR="00AE55DE" w:rsidRDefault="00AE55DE" w:rsidP="00406EC9">
      <w:pPr>
        <w:tabs>
          <w:tab w:val="left" w:pos="7960"/>
        </w:tabs>
        <w:jc w:val="center"/>
        <w:rPr>
          <w:rFonts w:ascii="Times New Roman" w:eastAsia="Times New Roman" w:hAnsi="Times New Roman" w:cs="Times New Roman"/>
          <w:b/>
          <w:sz w:val="24"/>
          <w:szCs w:val="24"/>
          <w:lang w:eastAsia="ru-RU"/>
        </w:rPr>
      </w:pPr>
    </w:p>
    <w:p w:rsidR="00880F33" w:rsidRDefault="005F0F23" w:rsidP="00406EC9">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Тематическое планирование </w:t>
      </w:r>
    </w:p>
    <w:p w:rsidR="005F0F23" w:rsidRDefault="005F0F23" w:rsidP="00406EC9">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 класс </w:t>
      </w:r>
    </w:p>
    <w:p w:rsidR="0019752C" w:rsidRDefault="005F0F23" w:rsidP="005F0F23">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История Древнего мира – 68 ч.</w:t>
      </w:r>
    </w:p>
    <w:p w:rsidR="005F0F23" w:rsidRDefault="005F0F23" w:rsidP="005F0F23">
      <w:pPr>
        <w:tabs>
          <w:tab w:val="left" w:pos="7960"/>
        </w:tabs>
        <w:jc w:val="center"/>
        <w:rPr>
          <w:rFonts w:ascii="Times New Roman" w:eastAsia="Times New Roman" w:hAnsi="Times New Roman" w:cs="Times New Roman"/>
          <w:b/>
          <w:sz w:val="24"/>
          <w:szCs w:val="24"/>
          <w:lang w:eastAsia="ru-RU"/>
        </w:rPr>
      </w:pPr>
    </w:p>
    <w:tbl>
      <w:tblPr>
        <w:tblpPr w:leftFromText="180" w:rightFromText="180" w:vertAnchor="page" w:horzAnchor="margin" w:tblpXSpec="center" w:tblpY="93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5813"/>
        <w:gridCol w:w="1134"/>
        <w:gridCol w:w="1843"/>
      </w:tblGrid>
      <w:tr w:rsidR="001C7BBE" w:rsidRPr="00BB5822" w:rsidTr="00AE55DE">
        <w:trPr>
          <w:trHeight w:val="2396"/>
        </w:trPr>
        <w:tc>
          <w:tcPr>
            <w:tcW w:w="816" w:type="dxa"/>
            <w:tcBorders>
              <w:top w:val="single" w:sz="4" w:space="0" w:color="auto"/>
              <w:left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b/>
                <w:sz w:val="24"/>
                <w:szCs w:val="24"/>
              </w:rPr>
            </w:pPr>
            <w:r w:rsidRPr="00BB5822">
              <w:rPr>
                <w:rFonts w:ascii="Times New Roman" w:eastAsia="Calibri" w:hAnsi="Times New Roman" w:cs="Times New Roman"/>
                <w:b/>
                <w:sz w:val="24"/>
                <w:szCs w:val="24"/>
              </w:rPr>
              <w:t>№</w:t>
            </w:r>
          </w:p>
          <w:p w:rsidR="001C7BBE" w:rsidRPr="00BB5822" w:rsidRDefault="001C7BBE" w:rsidP="00BB5822">
            <w:pPr>
              <w:rPr>
                <w:rFonts w:ascii="Times New Roman" w:eastAsia="Times New Roman" w:hAnsi="Times New Roman" w:cs="Times New Roman"/>
                <w:b/>
                <w:bCs/>
                <w:iCs/>
                <w:sz w:val="24"/>
                <w:szCs w:val="24"/>
                <w:lang w:eastAsia="ru-RU"/>
              </w:rPr>
            </w:pPr>
          </w:p>
        </w:tc>
        <w:tc>
          <w:tcPr>
            <w:tcW w:w="5813" w:type="dxa"/>
            <w:tcBorders>
              <w:top w:val="single" w:sz="4" w:space="0" w:color="auto"/>
              <w:left w:val="single" w:sz="4" w:space="0" w:color="auto"/>
              <w:right w:val="single" w:sz="4" w:space="0" w:color="auto"/>
            </w:tcBorders>
            <w:hideMark/>
          </w:tcPr>
          <w:p w:rsidR="00A26676" w:rsidRDefault="001C7BBE" w:rsidP="00BB5822">
            <w:pPr>
              <w:keepNext/>
              <w:ind w:right="-108"/>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Название р</w:t>
            </w:r>
            <w:r w:rsidRPr="00BB5822">
              <w:rPr>
                <w:rFonts w:ascii="Times New Roman" w:eastAsia="Times New Roman" w:hAnsi="Times New Roman" w:cs="Times New Roman"/>
                <w:b/>
                <w:sz w:val="24"/>
                <w:szCs w:val="24"/>
                <w:lang w:eastAsia="ru-RU"/>
              </w:rPr>
              <w:t>аздел</w:t>
            </w:r>
            <w:r>
              <w:rPr>
                <w:rFonts w:ascii="Times New Roman" w:eastAsia="Times New Roman" w:hAnsi="Times New Roman" w:cs="Times New Roman"/>
                <w:b/>
                <w:sz w:val="24"/>
                <w:szCs w:val="24"/>
                <w:lang w:eastAsia="ru-RU"/>
              </w:rPr>
              <w:t>а (темы)</w:t>
            </w:r>
          </w:p>
          <w:p w:rsidR="00A26676" w:rsidRPr="00A26676" w:rsidRDefault="00A26676" w:rsidP="00A26676">
            <w:pPr>
              <w:rPr>
                <w:rFonts w:ascii="Times New Roman" w:eastAsia="Times New Roman" w:hAnsi="Times New Roman" w:cs="Times New Roman"/>
                <w:sz w:val="24"/>
                <w:szCs w:val="24"/>
                <w:lang w:eastAsia="ru-RU"/>
              </w:rPr>
            </w:pPr>
          </w:p>
          <w:p w:rsidR="001C7BBE" w:rsidRPr="00A26676" w:rsidRDefault="001C7BBE" w:rsidP="00A26676">
            <w:pP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A26676" w:rsidRDefault="001C7BBE" w:rsidP="005F0F23">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Кол-во часов </w:t>
            </w:r>
          </w:p>
          <w:p w:rsidR="001C7BBE" w:rsidRPr="00A26676" w:rsidRDefault="001C7BBE" w:rsidP="00A26676">
            <w:pPr>
              <w:rPr>
                <w:rFonts w:ascii="Times New Roman" w:eastAsia="Calibri" w:hAnsi="Times New Roman" w:cs="Times New Roman"/>
                <w:sz w:val="24"/>
                <w:szCs w:val="24"/>
              </w:rPr>
            </w:pPr>
          </w:p>
        </w:tc>
        <w:tc>
          <w:tcPr>
            <w:tcW w:w="1843" w:type="dxa"/>
            <w:tcBorders>
              <w:top w:val="single" w:sz="4" w:space="0" w:color="auto"/>
              <w:left w:val="single" w:sz="4" w:space="0" w:color="auto"/>
              <w:right w:val="single" w:sz="4" w:space="0" w:color="auto"/>
            </w:tcBorders>
          </w:tcPr>
          <w:p w:rsidR="001C7BBE" w:rsidRPr="00BB5822" w:rsidRDefault="001C7BBE" w:rsidP="00BB5822">
            <w:pPr>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 xml:space="preserve">Практические, лабораторные, контрольные работы, экскурсии и т.д.  </w:t>
            </w:r>
          </w:p>
        </w:tc>
      </w:tr>
      <w:tr w:rsidR="001C7BBE" w:rsidRPr="00BB5822" w:rsidTr="00AE55DE">
        <w:trPr>
          <w:trHeight w:val="267"/>
        </w:trPr>
        <w:tc>
          <w:tcPr>
            <w:tcW w:w="6629" w:type="dxa"/>
            <w:gridSpan w:val="2"/>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b/>
                <w:sz w:val="24"/>
                <w:szCs w:val="24"/>
              </w:rPr>
            </w:pPr>
            <w:r w:rsidRPr="00BB5822">
              <w:rPr>
                <w:rFonts w:ascii="Times New Roman" w:eastAsia="Calibri" w:hAnsi="Times New Roman" w:cs="Times New Roman"/>
                <w:b/>
                <w:sz w:val="24"/>
                <w:szCs w:val="24"/>
              </w:rPr>
              <w:lastRenderedPageBreak/>
              <w:t>Введение. 1ч.</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b/>
                <w:sz w:val="24"/>
                <w:szCs w:val="24"/>
              </w:rPr>
            </w:pPr>
          </w:p>
        </w:tc>
      </w:tr>
      <w:tr w:rsidR="001C7BBE" w:rsidRPr="00BB5822" w:rsidTr="00AE55DE">
        <w:trPr>
          <w:trHeight w:val="296"/>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1</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keepNext/>
              <w:ind w:right="-108"/>
              <w:outlineLvl w:val="0"/>
              <w:rPr>
                <w:rFonts w:ascii="Times New Roman" w:eastAsia="Times New Roman" w:hAnsi="Times New Roman" w:cs="Times New Roman"/>
                <w:sz w:val="24"/>
                <w:szCs w:val="24"/>
                <w:lang w:eastAsia="ru-RU"/>
              </w:rPr>
            </w:pPr>
            <w:r w:rsidRPr="00BB5822">
              <w:rPr>
                <w:rFonts w:ascii="Times New Roman" w:eastAsia="Calibri" w:hAnsi="Times New Roman" w:cs="Times New Roman"/>
                <w:b/>
                <w:sz w:val="24"/>
                <w:szCs w:val="24"/>
              </w:rPr>
              <w:t xml:space="preserve">Введение в историю древнего мира </w:t>
            </w:r>
          </w:p>
        </w:tc>
        <w:tc>
          <w:tcPr>
            <w:tcW w:w="1134"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tabs>
                <w:tab w:val="left" w:pos="1052"/>
              </w:tabs>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tabs>
                <w:tab w:val="left" w:pos="1052"/>
              </w:tabs>
              <w:rPr>
                <w:rFonts w:ascii="Times New Roman" w:eastAsia="Calibri" w:hAnsi="Times New Roman" w:cs="Times New Roman"/>
                <w:sz w:val="24"/>
                <w:szCs w:val="24"/>
              </w:rPr>
            </w:pPr>
          </w:p>
        </w:tc>
      </w:tr>
      <w:tr w:rsidR="001C7BBE" w:rsidRPr="00BB5822" w:rsidTr="00AE55DE">
        <w:trPr>
          <w:trHeight w:val="296"/>
        </w:trPr>
        <w:tc>
          <w:tcPr>
            <w:tcW w:w="6629" w:type="dxa"/>
            <w:gridSpan w:val="2"/>
            <w:tcBorders>
              <w:top w:val="single" w:sz="4" w:space="0" w:color="auto"/>
              <w:left w:val="single" w:sz="4" w:space="0" w:color="auto"/>
              <w:bottom w:val="single" w:sz="4" w:space="0" w:color="auto"/>
              <w:right w:val="single" w:sz="4" w:space="0" w:color="auto"/>
            </w:tcBorders>
          </w:tcPr>
          <w:p w:rsidR="001C7BBE" w:rsidRPr="00BB5822" w:rsidRDefault="001C7BBE" w:rsidP="00BB5822">
            <w:pPr>
              <w:tabs>
                <w:tab w:val="left" w:pos="1052"/>
              </w:tabs>
              <w:rPr>
                <w:rFonts w:ascii="Times New Roman" w:eastAsia="Calibri" w:hAnsi="Times New Roman" w:cs="Times New Roman"/>
                <w:sz w:val="24"/>
                <w:szCs w:val="24"/>
              </w:rPr>
            </w:pPr>
            <w:r w:rsidRPr="00BB5822">
              <w:rPr>
                <w:rFonts w:ascii="Times New Roman" w:eastAsia="Calibri" w:hAnsi="Times New Roman" w:cs="Times New Roman"/>
                <w:b/>
                <w:sz w:val="24"/>
                <w:szCs w:val="24"/>
              </w:rPr>
              <w:t>Раздел 1. Жизнь первобытных людей. 6ч.</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tabs>
                <w:tab w:val="left" w:pos="1052"/>
              </w:tabs>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tabs>
                <w:tab w:val="left" w:pos="1052"/>
              </w:tabs>
              <w:rPr>
                <w:rFonts w:ascii="Times New Roman" w:eastAsia="Calibri" w:hAnsi="Times New Roman" w:cs="Times New Roman"/>
                <w:sz w:val="24"/>
                <w:szCs w:val="24"/>
              </w:rPr>
            </w:pPr>
          </w:p>
        </w:tc>
      </w:tr>
      <w:tr w:rsidR="001C7BBE" w:rsidRPr="00BB5822" w:rsidTr="00AE55DE">
        <w:trPr>
          <w:trHeight w:val="243"/>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2</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keepNext/>
              <w:ind w:right="-108"/>
              <w:outlineLvl w:val="0"/>
              <w:rPr>
                <w:rFonts w:ascii="Times New Roman" w:eastAsia="Calibri" w:hAnsi="Times New Roman" w:cs="Times New Roman"/>
                <w:sz w:val="24"/>
                <w:szCs w:val="24"/>
              </w:rPr>
            </w:pPr>
            <w:r w:rsidRPr="00BB5822">
              <w:rPr>
                <w:rFonts w:ascii="Times New Roman" w:eastAsia="Calibri" w:hAnsi="Times New Roman" w:cs="Times New Roman"/>
                <w:sz w:val="24"/>
                <w:szCs w:val="24"/>
              </w:rPr>
              <w:t>Древнейшие люди.</w:t>
            </w:r>
          </w:p>
        </w:tc>
        <w:tc>
          <w:tcPr>
            <w:tcW w:w="1134"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p>
        </w:tc>
      </w:tr>
      <w:tr w:rsidR="001C7BBE" w:rsidRPr="00BB5822" w:rsidTr="00AE55DE">
        <w:trPr>
          <w:trHeight w:val="415"/>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3</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keepNext/>
              <w:ind w:right="-108"/>
              <w:outlineLvl w:val="0"/>
              <w:rPr>
                <w:rFonts w:ascii="Times New Roman" w:eastAsia="Calibri" w:hAnsi="Times New Roman" w:cs="Times New Roman"/>
                <w:sz w:val="24"/>
                <w:szCs w:val="24"/>
              </w:rPr>
            </w:pPr>
            <w:r w:rsidRPr="00BB5822">
              <w:rPr>
                <w:rFonts w:ascii="Times New Roman" w:eastAsia="Calibri" w:hAnsi="Times New Roman" w:cs="Times New Roman"/>
                <w:sz w:val="24"/>
                <w:szCs w:val="24"/>
              </w:rPr>
              <w:t>Родовые общины охотников и собирателей.</w:t>
            </w:r>
          </w:p>
        </w:tc>
        <w:tc>
          <w:tcPr>
            <w:tcW w:w="1134"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p>
        </w:tc>
      </w:tr>
      <w:tr w:rsidR="001C7BBE" w:rsidRPr="00BB5822" w:rsidTr="00AE55DE">
        <w:trPr>
          <w:trHeight w:val="356"/>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4</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keepNext/>
              <w:ind w:right="-108"/>
              <w:outlineLvl w:val="0"/>
              <w:rPr>
                <w:rFonts w:ascii="Times New Roman" w:eastAsia="Calibri" w:hAnsi="Times New Roman" w:cs="Times New Roman"/>
                <w:sz w:val="24"/>
                <w:szCs w:val="24"/>
              </w:rPr>
            </w:pPr>
            <w:r w:rsidRPr="00BB5822">
              <w:rPr>
                <w:rFonts w:ascii="Times New Roman" w:eastAsia="Calibri" w:hAnsi="Times New Roman" w:cs="Times New Roman"/>
                <w:sz w:val="24"/>
                <w:szCs w:val="24"/>
              </w:rPr>
              <w:t>Возникновение искусства и религии.</w:t>
            </w:r>
          </w:p>
        </w:tc>
        <w:tc>
          <w:tcPr>
            <w:tcW w:w="1134"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p>
        </w:tc>
      </w:tr>
      <w:tr w:rsidR="001C7BBE" w:rsidRPr="00BB5822" w:rsidTr="00AE55DE">
        <w:trPr>
          <w:trHeight w:val="273"/>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5</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keepNext/>
              <w:ind w:right="-108"/>
              <w:outlineLvl w:val="0"/>
              <w:rPr>
                <w:rFonts w:ascii="Times New Roman" w:eastAsia="Calibri" w:hAnsi="Times New Roman" w:cs="Times New Roman"/>
                <w:sz w:val="24"/>
                <w:szCs w:val="24"/>
              </w:rPr>
            </w:pPr>
            <w:r w:rsidRPr="00BB5822">
              <w:rPr>
                <w:rFonts w:ascii="Times New Roman" w:eastAsia="Calibri" w:hAnsi="Times New Roman" w:cs="Times New Roman"/>
                <w:sz w:val="24"/>
                <w:szCs w:val="24"/>
              </w:rPr>
              <w:t>Возникновение земледелия и скотоводства.</w:t>
            </w:r>
          </w:p>
        </w:tc>
        <w:tc>
          <w:tcPr>
            <w:tcW w:w="1134"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p>
        </w:tc>
      </w:tr>
      <w:tr w:rsidR="001C7BBE" w:rsidRPr="00BB5822" w:rsidTr="00AE55DE">
        <w:trPr>
          <w:trHeight w:val="415"/>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6</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keepNext/>
              <w:ind w:right="-108"/>
              <w:outlineLvl w:val="0"/>
              <w:rPr>
                <w:rFonts w:ascii="Times New Roman" w:eastAsia="Calibri" w:hAnsi="Times New Roman" w:cs="Times New Roman"/>
                <w:sz w:val="24"/>
                <w:szCs w:val="24"/>
              </w:rPr>
            </w:pPr>
            <w:r w:rsidRPr="00BB5822">
              <w:rPr>
                <w:rFonts w:ascii="Times New Roman" w:eastAsia="Calibri" w:hAnsi="Times New Roman" w:cs="Times New Roman"/>
                <w:sz w:val="24"/>
                <w:szCs w:val="24"/>
              </w:rPr>
              <w:t>Появление неравенства и знати.</w:t>
            </w:r>
          </w:p>
        </w:tc>
        <w:tc>
          <w:tcPr>
            <w:tcW w:w="1134"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p>
        </w:tc>
      </w:tr>
      <w:tr w:rsidR="001C7BBE" w:rsidRPr="00BB5822" w:rsidTr="00AE55DE">
        <w:trPr>
          <w:trHeight w:val="272"/>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7</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keepNext/>
              <w:ind w:right="-108"/>
              <w:outlineLvl w:val="0"/>
              <w:rPr>
                <w:rFonts w:ascii="Times New Roman" w:eastAsia="Calibri" w:hAnsi="Times New Roman" w:cs="Times New Roman"/>
                <w:sz w:val="24"/>
                <w:szCs w:val="24"/>
              </w:rPr>
            </w:pPr>
            <w:r w:rsidRPr="00BB5822">
              <w:rPr>
                <w:rFonts w:ascii="Times New Roman" w:eastAsia="Calibri" w:hAnsi="Times New Roman" w:cs="Times New Roman"/>
                <w:sz w:val="24"/>
                <w:szCs w:val="24"/>
              </w:rPr>
              <w:t xml:space="preserve">Повторение по теме  «Жизнь первобытных людей». </w:t>
            </w:r>
          </w:p>
        </w:tc>
        <w:tc>
          <w:tcPr>
            <w:tcW w:w="1134"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1C7BBE" w:rsidRPr="00BB5822" w:rsidTr="00AE55DE">
        <w:trPr>
          <w:trHeight w:val="388"/>
        </w:trPr>
        <w:tc>
          <w:tcPr>
            <w:tcW w:w="6629" w:type="dxa"/>
            <w:gridSpan w:val="2"/>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b/>
                <w:sz w:val="24"/>
                <w:szCs w:val="24"/>
              </w:rPr>
            </w:pPr>
            <w:r w:rsidRPr="00BB5822">
              <w:rPr>
                <w:rFonts w:ascii="Times New Roman" w:eastAsia="Calibri" w:hAnsi="Times New Roman" w:cs="Times New Roman"/>
                <w:b/>
                <w:sz w:val="24"/>
                <w:szCs w:val="24"/>
                <w:lang w:eastAsia="ru-RU"/>
              </w:rPr>
              <w:t>Счет лет в истории. 1ч</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p>
        </w:tc>
      </w:tr>
      <w:tr w:rsidR="001C7BBE" w:rsidRPr="00BB5822" w:rsidTr="00AE55DE">
        <w:trPr>
          <w:trHeight w:val="309"/>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8</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keepNext/>
              <w:ind w:right="-108"/>
              <w:outlineLvl w:val="0"/>
              <w:rPr>
                <w:rFonts w:ascii="Times New Roman" w:eastAsia="Calibri" w:hAnsi="Times New Roman" w:cs="Times New Roman"/>
                <w:sz w:val="24"/>
                <w:szCs w:val="24"/>
              </w:rPr>
            </w:pPr>
            <w:r w:rsidRPr="00BB5822">
              <w:rPr>
                <w:rFonts w:ascii="Times New Roman" w:eastAsia="Calibri" w:hAnsi="Times New Roman" w:cs="Times New Roman"/>
                <w:sz w:val="24"/>
                <w:szCs w:val="24"/>
              </w:rPr>
              <w:t>Счет лет в истории</w:t>
            </w:r>
          </w:p>
        </w:tc>
        <w:tc>
          <w:tcPr>
            <w:tcW w:w="1134" w:type="dxa"/>
            <w:tcBorders>
              <w:top w:val="single" w:sz="4" w:space="0" w:color="auto"/>
              <w:left w:val="single" w:sz="4" w:space="0" w:color="auto"/>
              <w:bottom w:val="single" w:sz="4" w:space="0" w:color="auto"/>
              <w:right w:val="single" w:sz="4" w:space="0" w:color="auto"/>
            </w:tcBorders>
            <w:hideMark/>
          </w:tcPr>
          <w:p w:rsidR="001C7BBE" w:rsidRPr="00BB5822" w:rsidRDefault="0019752C"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p>
        </w:tc>
      </w:tr>
      <w:tr w:rsidR="001C7BBE" w:rsidRPr="00BB5822" w:rsidTr="00AE55DE">
        <w:trPr>
          <w:trHeight w:val="309"/>
        </w:trPr>
        <w:tc>
          <w:tcPr>
            <w:tcW w:w="6629" w:type="dxa"/>
            <w:gridSpan w:val="2"/>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b/>
                <w:sz w:val="24"/>
                <w:szCs w:val="24"/>
              </w:rPr>
            </w:pPr>
            <w:r w:rsidRPr="00BB5822">
              <w:rPr>
                <w:rFonts w:ascii="Times New Roman" w:eastAsia="Calibri" w:hAnsi="Times New Roman" w:cs="Times New Roman"/>
                <w:b/>
                <w:sz w:val="24"/>
                <w:szCs w:val="24"/>
                <w:lang w:eastAsia="ru-RU"/>
              </w:rPr>
              <w:t>Раздел 2. Древний Восток. 20ч.</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b/>
                <w:sz w:val="24"/>
                <w:szCs w:val="24"/>
              </w:rPr>
            </w:pPr>
          </w:p>
        </w:tc>
      </w:tr>
      <w:tr w:rsidR="001C7BBE" w:rsidRPr="00BB5822" w:rsidTr="00AE55DE">
        <w:trPr>
          <w:trHeight w:val="307"/>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9</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keepNext/>
              <w:ind w:right="-108"/>
              <w:outlineLvl w:val="0"/>
              <w:rPr>
                <w:rFonts w:ascii="Times New Roman" w:eastAsia="Calibri" w:hAnsi="Times New Roman" w:cs="Times New Roman"/>
                <w:sz w:val="24"/>
                <w:szCs w:val="24"/>
              </w:rPr>
            </w:pPr>
            <w:r w:rsidRPr="00BB5822">
              <w:rPr>
                <w:rFonts w:ascii="Times New Roman" w:eastAsia="Calibri" w:hAnsi="Times New Roman" w:cs="Times New Roman"/>
                <w:sz w:val="24"/>
                <w:szCs w:val="24"/>
              </w:rPr>
              <w:t>Государство на берегах Нила.</w:t>
            </w:r>
          </w:p>
        </w:tc>
        <w:tc>
          <w:tcPr>
            <w:tcW w:w="1134" w:type="dxa"/>
            <w:tcBorders>
              <w:top w:val="single" w:sz="4" w:space="0" w:color="auto"/>
              <w:left w:val="single" w:sz="4" w:space="0" w:color="auto"/>
              <w:bottom w:val="single" w:sz="4" w:space="0" w:color="auto"/>
              <w:right w:val="single" w:sz="4" w:space="0" w:color="auto"/>
            </w:tcBorders>
            <w:hideMark/>
          </w:tcPr>
          <w:p w:rsidR="001C7BBE" w:rsidRPr="00BB5822" w:rsidRDefault="0019752C"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p>
        </w:tc>
      </w:tr>
      <w:tr w:rsidR="001C7BBE" w:rsidRPr="00BB5822" w:rsidTr="00AE55DE">
        <w:trPr>
          <w:trHeight w:val="338"/>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10</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keepNext/>
              <w:ind w:right="-108"/>
              <w:outlineLvl w:val="0"/>
              <w:rPr>
                <w:rFonts w:ascii="Times New Roman" w:eastAsia="Calibri" w:hAnsi="Times New Roman" w:cs="Times New Roman"/>
                <w:sz w:val="24"/>
                <w:szCs w:val="24"/>
              </w:rPr>
            </w:pPr>
            <w:r w:rsidRPr="00BB5822">
              <w:rPr>
                <w:rFonts w:ascii="Times New Roman" w:eastAsia="Calibri" w:hAnsi="Times New Roman" w:cs="Times New Roman"/>
                <w:sz w:val="24"/>
                <w:szCs w:val="24"/>
              </w:rPr>
              <w:t>Как жили земледельцы и ремесленники.</w:t>
            </w:r>
          </w:p>
        </w:tc>
        <w:tc>
          <w:tcPr>
            <w:tcW w:w="1134" w:type="dxa"/>
            <w:tcBorders>
              <w:top w:val="single" w:sz="4" w:space="0" w:color="auto"/>
              <w:left w:val="single" w:sz="4" w:space="0" w:color="auto"/>
              <w:bottom w:val="single" w:sz="4" w:space="0" w:color="auto"/>
              <w:right w:val="single" w:sz="4" w:space="0" w:color="auto"/>
            </w:tcBorders>
            <w:hideMark/>
          </w:tcPr>
          <w:p w:rsidR="001C7BBE" w:rsidRPr="00BB5822" w:rsidRDefault="0019752C"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p>
        </w:tc>
      </w:tr>
      <w:tr w:rsidR="001C7BBE" w:rsidRPr="00BB5822" w:rsidTr="00AE55DE">
        <w:trPr>
          <w:trHeight w:val="327"/>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11</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keepNext/>
              <w:ind w:right="-108"/>
              <w:outlineLvl w:val="0"/>
              <w:rPr>
                <w:rFonts w:ascii="Times New Roman" w:eastAsia="Calibri" w:hAnsi="Times New Roman" w:cs="Times New Roman"/>
                <w:sz w:val="24"/>
                <w:szCs w:val="24"/>
              </w:rPr>
            </w:pPr>
            <w:r w:rsidRPr="00BB5822">
              <w:rPr>
                <w:rFonts w:ascii="Times New Roman" w:eastAsia="Calibri" w:hAnsi="Times New Roman" w:cs="Times New Roman"/>
                <w:sz w:val="24"/>
                <w:szCs w:val="24"/>
              </w:rPr>
              <w:t>Жизнь египетского вельможи.</w:t>
            </w:r>
          </w:p>
        </w:tc>
        <w:tc>
          <w:tcPr>
            <w:tcW w:w="1134" w:type="dxa"/>
            <w:tcBorders>
              <w:top w:val="single" w:sz="4" w:space="0" w:color="auto"/>
              <w:left w:val="single" w:sz="4" w:space="0" w:color="auto"/>
              <w:bottom w:val="single" w:sz="4" w:space="0" w:color="auto"/>
              <w:right w:val="single" w:sz="4" w:space="0" w:color="auto"/>
            </w:tcBorders>
            <w:hideMark/>
          </w:tcPr>
          <w:p w:rsidR="001C7BBE" w:rsidRPr="00BB5822" w:rsidRDefault="0019752C"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p>
        </w:tc>
      </w:tr>
      <w:tr w:rsidR="001C7BBE" w:rsidRPr="00BB5822" w:rsidTr="00AE55DE">
        <w:trPr>
          <w:trHeight w:val="344"/>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12</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keepNext/>
              <w:ind w:right="-108"/>
              <w:outlineLvl w:val="0"/>
              <w:rPr>
                <w:rFonts w:ascii="Times New Roman" w:eastAsia="Calibri" w:hAnsi="Times New Roman" w:cs="Times New Roman"/>
                <w:sz w:val="24"/>
                <w:szCs w:val="24"/>
              </w:rPr>
            </w:pPr>
            <w:r w:rsidRPr="00BB5822">
              <w:rPr>
                <w:rFonts w:ascii="Times New Roman" w:eastAsia="Calibri" w:hAnsi="Times New Roman" w:cs="Times New Roman"/>
                <w:sz w:val="24"/>
                <w:szCs w:val="24"/>
              </w:rPr>
              <w:t>Военные походы фараонов.</w:t>
            </w:r>
          </w:p>
        </w:tc>
        <w:tc>
          <w:tcPr>
            <w:tcW w:w="1134" w:type="dxa"/>
            <w:tcBorders>
              <w:top w:val="single" w:sz="4" w:space="0" w:color="auto"/>
              <w:left w:val="single" w:sz="4" w:space="0" w:color="auto"/>
              <w:bottom w:val="single" w:sz="4" w:space="0" w:color="auto"/>
              <w:right w:val="single" w:sz="4" w:space="0" w:color="auto"/>
            </w:tcBorders>
            <w:hideMark/>
          </w:tcPr>
          <w:p w:rsidR="001C7BBE" w:rsidRPr="00BB5822" w:rsidRDefault="0019752C"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p>
        </w:tc>
      </w:tr>
      <w:tr w:rsidR="001C7BBE" w:rsidRPr="00BB5822" w:rsidTr="00AE55DE">
        <w:trPr>
          <w:trHeight w:val="338"/>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13</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Религия древних египтян.</w:t>
            </w:r>
          </w:p>
        </w:tc>
        <w:tc>
          <w:tcPr>
            <w:tcW w:w="1134" w:type="dxa"/>
            <w:tcBorders>
              <w:top w:val="single" w:sz="4" w:space="0" w:color="auto"/>
              <w:left w:val="single" w:sz="4" w:space="0" w:color="auto"/>
              <w:bottom w:val="single" w:sz="4" w:space="0" w:color="auto"/>
              <w:right w:val="single" w:sz="4" w:space="0" w:color="auto"/>
            </w:tcBorders>
            <w:hideMark/>
          </w:tcPr>
          <w:p w:rsidR="001C7BBE" w:rsidRPr="00BB5822" w:rsidRDefault="0019752C"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p>
        </w:tc>
      </w:tr>
      <w:tr w:rsidR="001C7BBE" w:rsidRPr="00BB5822" w:rsidTr="00AE55DE">
        <w:trPr>
          <w:trHeight w:val="358"/>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14</w:t>
            </w:r>
          </w:p>
        </w:tc>
        <w:tc>
          <w:tcPr>
            <w:tcW w:w="581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 xml:space="preserve">Искусство древних египтян. </w:t>
            </w:r>
          </w:p>
        </w:tc>
        <w:tc>
          <w:tcPr>
            <w:tcW w:w="1134" w:type="dxa"/>
            <w:tcBorders>
              <w:top w:val="single" w:sz="4" w:space="0" w:color="auto"/>
              <w:left w:val="single" w:sz="4" w:space="0" w:color="auto"/>
              <w:bottom w:val="single" w:sz="4" w:space="0" w:color="auto"/>
              <w:right w:val="single" w:sz="4" w:space="0" w:color="auto"/>
            </w:tcBorders>
            <w:hideMark/>
          </w:tcPr>
          <w:p w:rsidR="001C7BBE" w:rsidRPr="00BB5822" w:rsidRDefault="0019752C"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p>
        </w:tc>
      </w:tr>
      <w:tr w:rsidR="001C7BBE" w:rsidRPr="00BB5822" w:rsidTr="00AE55DE">
        <w:trPr>
          <w:trHeight w:val="278"/>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15</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 xml:space="preserve">Письменность и знания древних египтян. </w:t>
            </w:r>
          </w:p>
        </w:tc>
        <w:tc>
          <w:tcPr>
            <w:tcW w:w="1134" w:type="dxa"/>
            <w:tcBorders>
              <w:top w:val="single" w:sz="4" w:space="0" w:color="auto"/>
              <w:left w:val="single" w:sz="4" w:space="0" w:color="auto"/>
              <w:bottom w:val="single" w:sz="4" w:space="0" w:color="auto"/>
              <w:right w:val="single" w:sz="4" w:space="0" w:color="auto"/>
            </w:tcBorders>
            <w:hideMark/>
          </w:tcPr>
          <w:p w:rsidR="001C7BBE" w:rsidRPr="00BB5822" w:rsidRDefault="0019752C"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p>
        </w:tc>
      </w:tr>
      <w:tr w:rsidR="001C7BBE" w:rsidRPr="00BB5822" w:rsidTr="00AE55DE">
        <w:trPr>
          <w:trHeight w:val="410"/>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16</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Повторение по теме «Древний Египет».</w:t>
            </w:r>
          </w:p>
        </w:tc>
        <w:tc>
          <w:tcPr>
            <w:tcW w:w="1134" w:type="dxa"/>
            <w:tcBorders>
              <w:top w:val="single" w:sz="4" w:space="0" w:color="auto"/>
              <w:left w:val="single" w:sz="4" w:space="0" w:color="auto"/>
              <w:bottom w:val="single" w:sz="4" w:space="0" w:color="auto"/>
              <w:right w:val="single" w:sz="4" w:space="0" w:color="auto"/>
            </w:tcBorders>
            <w:hideMark/>
          </w:tcPr>
          <w:p w:rsidR="001C7BBE" w:rsidRPr="00BB5822" w:rsidRDefault="0019752C"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1C7BBE" w:rsidRPr="00BB5822" w:rsidTr="00AE55DE">
        <w:trPr>
          <w:trHeight w:val="311"/>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17</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 xml:space="preserve">Древнее Двуречье. </w:t>
            </w:r>
          </w:p>
        </w:tc>
        <w:tc>
          <w:tcPr>
            <w:tcW w:w="1134" w:type="dxa"/>
            <w:tcBorders>
              <w:top w:val="single" w:sz="4" w:space="0" w:color="auto"/>
              <w:left w:val="single" w:sz="4" w:space="0" w:color="auto"/>
              <w:bottom w:val="single" w:sz="4" w:space="0" w:color="auto"/>
              <w:right w:val="single" w:sz="4" w:space="0" w:color="auto"/>
            </w:tcBorders>
            <w:hideMark/>
          </w:tcPr>
          <w:p w:rsidR="001C7BBE" w:rsidRPr="00BB5822" w:rsidRDefault="0019752C"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p>
        </w:tc>
      </w:tr>
      <w:tr w:rsidR="001C7BBE" w:rsidRPr="00BB5822" w:rsidTr="00AE55DE">
        <w:trPr>
          <w:trHeight w:val="236"/>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18</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 xml:space="preserve">Вавилонский царь Хаммурапи и его законы.  </w:t>
            </w:r>
          </w:p>
        </w:tc>
        <w:tc>
          <w:tcPr>
            <w:tcW w:w="1134" w:type="dxa"/>
            <w:tcBorders>
              <w:top w:val="single" w:sz="4" w:space="0" w:color="auto"/>
              <w:left w:val="single" w:sz="4" w:space="0" w:color="auto"/>
              <w:bottom w:val="single" w:sz="4" w:space="0" w:color="auto"/>
              <w:right w:val="single" w:sz="4" w:space="0" w:color="auto"/>
            </w:tcBorders>
            <w:hideMark/>
          </w:tcPr>
          <w:p w:rsidR="001C7BBE" w:rsidRPr="00BB5822" w:rsidRDefault="0019752C"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p>
        </w:tc>
      </w:tr>
      <w:tr w:rsidR="001C7BBE" w:rsidRPr="00BB5822" w:rsidTr="00AE55DE">
        <w:trPr>
          <w:trHeight w:val="312"/>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19</w:t>
            </w:r>
          </w:p>
        </w:tc>
        <w:tc>
          <w:tcPr>
            <w:tcW w:w="581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 xml:space="preserve">Финикийские мореплаватели. </w:t>
            </w:r>
          </w:p>
        </w:tc>
        <w:tc>
          <w:tcPr>
            <w:tcW w:w="1134" w:type="dxa"/>
            <w:tcBorders>
              <w:top w:val="single" w:sz="4" w:space="0" w:color="auto"/>
              <w:left w:val="single" w:sz="4" w:space="0" w:color="auto"/>
              <w:bottom w:val="single" w:sz="4" w:space="0" w:color="auto"/>
              <w:right w:val="single" w:sz="4" w:space="0" w:color="auto"/>
            </w:tcBorders>
            <w:hideMark/>
          </w:tcPr>
          <w:p w:rsidR="001C7BBE" w:rsidRPr="00BB5822" w:rsidRDefault="0019752C"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p>
        </w:tc>
      </w:tr>
      <w:tr w:rsidR="001C7BBE" w:rsidRPr="00BB5822" w:rsidTr="00AE55DE">
        <w:trPr>
          <w:trHeight w:val="329"/>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20</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Библейские сказания.</w:t>
            </w:r>
          </w:p>
        </w:tc>
        <w:tc>
          <w:tcPr>
            <w:tcW w:w="1134" w:type="dxa"/>
            <w:tcBorders>
              <w:top w:val="single" w:sz="4" w:space="0" w:color="auto"/>
              <w:left w:val="single" w:sz="4" w:space="0" w:color="auto"/>
              <w:bottom w:val="single" w:sz="4" w:space="0" w:color="auto"/>
              <w:right w:val="single" w:sz="4" w:space="0" w:color="auto"/>
            </w:tcBorders>
            <w:hideMark/>
          </w:tcPr>
          <w:p w:rsidR="001C7BBE" w:rsidRPr="00BB5822" w:rsidRDefault="0019752C"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p>
        </w:tc>
      </w:tr>
      <w:tr w:rsidR="001C7BBE" w:rsidRPr="00BB5822" w:rsidTr="00AE55DE">
        <w:trPr>
          <w:trHeight w:val="271"/>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21</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Древнееврейское царство.</w:t>
            </w:r>
          </w:p>
        </w:tc>
        <w:tc>
          <w:tcPr>
            <w:tcW w:w="1134" w:type="dxa"/>
            <w:tcBorders>
              <w:top w:val="single" w:sz="4" w:space="0" w:color="auto"/>
              <w:left w:val="single" w:sz="4" w:space="0" w:color="auto"/>
              <w:bottom w:val="single" w:sz="4" w:space="0" w:color="auto"/>
              <w:right w:val="single" w:sz="4" w:space="0" w:color="auto"/>
            </w:tcBorders>
            <w:hideMark/>
          </w:tcPr>
          <w:p w:rsidR="001C7BBE" w:rsidRPr="00BB5822" w:rsidRDefault="0019752C"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p>
        </w:tc>
      </w:tr>
      <w:tr w:rsidR="001C7BBE" w:rsidRPr="00BB5822" w:rsidTr="00AE55DE">
        <w:trPr>
          <w:trHeight w:val="341"/>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22</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Ассирийская держава.</w:t>
            </w:r>
          </w:p>
        </w:tc>
        <w:tc>
          <w:tcPr>
            <w:tcW w:w="1134" w:type="dxa"/>
            <w:tcBorders>
              <w:top w:val="single" w:sz="4" w:space="0" w:color="auto"/>
              <w:left w:val="single" w:sz="4" w:space="0" w:color="auto"/>
              <w:bottom w:val="single" w:sz="4" w:space="0" w:color="auto"/>
              <w:right w:val="single" w:sz="4" w:space="0" w:color="auto"/>
            </w:tcBorders>
            <w:hideMark/>
          </w:tcPr>
          <w:p w:rsidR="001C7BBE" w:rsidRPr="00BB5822" w:rsidRDefault="0019752C"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p>
        </w:tc>
      </w:tr>
      <w:tr w:rsidR="001C7BBE" w:rsidRPr="00BB5822" w:rsidTr="00AE55DE">
        <w:trPr>
          <w:trHeight w:val="345"/>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23</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Персидская держава «царя царей»</w:t>
            </w:r>
          </w:p>
        </w:tc>
        <w:tc>
          <w:tcPr>
            <w:tcW w:w="1134" w:type="dxa"/>
            <w:tcBorders>
              <w:top w:val="single" w:sz="4" w:space="0" w:color="auto"/>
              <w:left w:val="single" w:sz="4" w:space="0" w:color="auto"/>
              <w:bottom w:val="single" w:sz="4" w:space="0" w:color="auto"/>
              <w:right w:val="single" w:sz="4" w:space="0" w:color="auto"/>
            </w:tcBorders>
            <w:hideMark/>
          </w:tcPr>
          <w:p w:rsidR="001C7BBE" w:rsidRPr="00BB5822" w:rsidRDefault="0019752C"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p>
        </w:tc>
      </w:tr>
      <w:tr w:rsidR="001C7BBE" w:rsidRPr="00BB5822" w:rsidTr="00AE55DE">
        <w:trPr>
          <w:trHeight w:val="364"/>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24</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Природа и люди Древней Индии.</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p>
        </w:tc>
      </w:tr>
      <w:tr w:rsidR="001C7BBE" w:rsidRPr="00BB5822" w:rsidTr="00AE55DE">
        <w:trPr>
          <w:trHeight w:val="358"/>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25</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Индийские касты.</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p>
        </w:tc>
      </w:tr>
      <w:tr w:rsidR="001C7BBE" w:rsidRPr="00BB5822" w:rsidTr="00AE55DE">
        <w:trPr>
          <w:trHeight w:val="247"/>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26</w:t>
            </w:r>
          </w:p>
        </w:tc>
        <w:tc>
          <w:tcPr>
            <w:tcW w:w="581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Чему учил китайский мудрец Конфуций.</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p>
        </w:tc>
      </w:tr>
      <w:tr w:rsidR="001C7BBE" w:rsidRPr="00BB5822" w:rsidTr="00AE55DE">
        <w:trPr>
          <w:trHeight w:val="365"/>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27</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Первый властелин единого Китая.</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p>
        </w:tc>
      </w:tr>
      <w:tr w:rsidR="001C7BBE" w:rsidRPr="00BB5822" w:rsidTr="00AE55DE">
        <w:trPr>
          <w:trHeight w:val="415"/>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28</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Повторение по теме «Западная Азия в древности. Индия и Китай в древности».</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1C7BBE" w:rsidRPr="00BB5822" w:rsidTr="00AE55DE">
        <w:trPr>
          <w:trHeight w:val="415"/>
        </w:trPr>
        <w:tc>
          <w:tcPr>
            <w:tcW w:w="6629" w:type="dxa"/>
            <w:gridSpan w:val="2"/>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b/>
                <w:sz w:val="24"/>
                <w:szCs w:val="24"/>
              </w:rPr>
            </w:pPr>
            <w:r w:rsidRPr="00BB5822">
              <w:rPr>
                <w:rFonts w:ascii="Times New Roman" w:eastAsia="Calibri" w:hAnsi="Times New Roman" w:cs="Times New Roman"/>
                <w:b/>
                <w:sz w:val="24"/>
                <w:szCs w:val="24"/>
                <w:lang w:eastAsia="ru-RU"/>
              </w:rPr>
              <w:t>Раздел 3. Древняя Греция. 21ч.</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b/>
                <w:sz w:val="24"/>
                <w:szCs w:val="24"/>
              </w:rPr>
            </w:pPr>
          </w:p>
        </w:tc>
      </w:tr>
      <w:tr w:rsidR="001C7BBE" w:rsidRPr="00BB5822" w:rsidTr="00AE55DE">
        <w:trPr>
          <w:trHeight w:val="298"/>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29</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Греки и критяне.</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p>
        </w:tc>
      </w:tr>
      <w:tr w:rsidR="001C7BBE" w:rsidRPr="00BB5822" w:rsidTr="00AE55DE">
        <w:trPr>
          <w:trHeight w:val="271"/>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30</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Микены и Троя.</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p>
        </w:tc>
      </w:tr>
      <w:tr w:rsidR="001C7BBE" w:rsidRPr="00BB5822" w:rsidTr="00AE55DE">
        <w:trPr>
          <w:trHeight w:val="308"/>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31</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Поэма Гомера «Илиада».</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p>
        </w:tc>
      </w:tr>
      <w:tr w:rsidR="001C7BBE" w:rsidRPr="00BB5822" w:rsidTr="00AE55DE">
        <w:trPr>
          <w:trHeight w:val="325"/>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32</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Поэма Гомера «Одиссея».</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p>
        </w:tc>
      </w:tr>
      <w:tr w:rsidR="001C7BBE" w:rsidRPr="00BB5822" w:rsidTr="00AE55DE">
        <w:trPr>
          <w:trHeight w:val="329"/>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33</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Религия древних греков.</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p>
        </w:tc>
      </w:tr>
      <w:tr w:rsidR="001C7BBE" w:rsidRPr="00BB5822" w:rsidTr="00AE55DE">
        <w:trPr>
          <w:trHeight w:val="370"/>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34</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Земледельцы Аттики теряют землю и свободу.</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p>
        </w:tc>
      </w:tr>
      <w:tr w:rsidR="001C7BBE" w:rsidRPr="00BB5822" w:rsidTr="00AE55DE">
        <w:trPr>
          <w:trHeight w:val="353"/>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35</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Зарождение демократии в Афинах.</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p>
        </w:tc>
      </w:tr>
      <w:tr w:rsidR="001C7BBE" w:rsidRPr="00BB5822" w:rsidTr="00AE55DE">
        <w:trPr>
          <w:trHeight w:val="343"/>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lastRenderedPageBreak/>
              <w:t>36</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Древняя Спарта.</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sz w:val="24"/>
                <w:szCs w:val="24"/>
                <w:lang w:eastAsia="ru-RU"/>
              </w:rPr>
            </w:pPr>
          </w:p>
        </w:tc>
      </w:tr>
      <w:tr w:rsidR="001C7BBE" w:rsidRPr="00BB5822" w:rsidTr="00AE55DE">
        <w:trPr>
          <w:trHeight w:val="413"/>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37</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Греческие колонии на берегах Средиземного и Черного морей.</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sz w:val="24"/>
                <w:szCs w:val="24"/>
                <w:lang w:eastAsia="ru-RU"/>
              </w:rPr>
            </w:pPr>
          </w:p>
        </w:tc>
      </w:tr>
      <w:tr w:rsidR="001C7BBE" w:rsidRPr="00BB5822" w:rsidTr="00AE55DE">
        <w:trPr>
          <w:trHeight w:val="365"/>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38</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Олимпийские игры в древности.</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sz w:val="24"/>
                <w:szCs w:val="24"/>
                <w:lang w:eastAsia="ru-RU"/>
              </w:rPr>
            </w:pPr>
          </w:p>
        </w:tc>
      </w:tr>
      <w:tr w:rsidR="001C7BBE" w:rsidRPr="00BB5822" w:rsidTr="00AE55DE">
        <w:trPr>
          <w:trHeight w:val="325"/>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39</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Победа греков над персами в Марафонской битве.</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sz w:val="24"/>
                <w:szCs w:val="24"/>
                <w:lang w:eastAsia="ru-RU"/>
              </w:rPr>
            </w:pPr>
          </w:p>
        </w:tc>
      </w:tr>
      <w:tr w:rsidR="001C7BBE" w:rsidRPr="00BB5822" w:rsidTr="00AE55DE">
        <w:trPr>
          <w:trHeight w:val="259"/>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40</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Нашествие персидских войск на Элладу.</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sz w:val="24"/>
                <w:szCs w:val="24"/>
                <w:lang w:eastAsia="ru-RU"/>
              </w:rPr>
            </w:pPr>
          </w:p>
        </w:tc>
      </w:tr>
      <w:tr w:rsidR="001C7BBE" w:rsidRPr="00BB5822" w:rsidTr="00AE55DE">
        <w:trPr>
          <w:trHeight w:val="264"/>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41</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В гаванях Афинского порта Пирей.</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sz w:val="24"/>
                <w:szCs w:val="24"/>
                <w:lang w:eastAsia="ru-RU"/>
              </w:rPr>
            </w:pPr>
          </w:p>
        </w:tc>
      </w:tr>
      <w:tr w:rsidR="001C7BBE" w:rsidRPr="00BB5822" w:rsidTr="00AE55DE">
        <w:trPr>
          <w:trHeight w:val="254"/>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42</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В городе богини Афины.</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sz w:val="24"/>
                <w:szCs w:val="24"/>
                <w:lang w:eastAsia="ru-RU"/>
              </w:rPr>
            </w:pPr>
          </w:p>
        </w:tc>
      </w:tr>
      <w:tr w:rsidR="001C7BBE" w:rsidRPr="00BB5822" w:rsidTr="00AE55DE">
        <w:trPr>
          <w:trHeight w:val="258"/>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43</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В афинских школах и гимнасиях.</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sz w:val="24"/>
                <w:szCs w:val="24"/>
                <w:lang w:eastAsia="ru-RU"/>
              </w:rPr>
            </w:pPr>
          </w:p>
        </w:tc>
      </w:tr>
      <w:tr w:rsidR="001C7BBE" w:rsidRPr="00BB5822" w:rsidTr="00AE55DE">
        <w:trPr>
          <w:trHeight w:val="305"/>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44</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В театре Диониса.</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sz w:val="24"/>
                <w:szCs w:val="24"/>
                <w:lang w:eastAsia="ru-RU"/>
              </w:rPr>
            </w:pPr>
          </w:p>
        </w:tc>
      </w:tr>
      <w:tr w:rsidR="001C7BBE" w:rsidRPr="00BB5822" w:rsidTr="00AE55DE">
        <w:trPr>
          <w:trHeight w:val="366"/>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45</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Афинская демократия при Перикле.</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sz w:val="24"/>
                <w:szCs w:val="24"/>
                <w:lang w:eastAsia="ru-RU"/>
              </w:rPr>
            </w:pPr>
          </w:p>
        </w:tc>
      </w:tr>
      <w:tr w:rsidR="001C7BBE" w:rsidRPr="00BB5822" w:rsidTr="00AE55DE">
        <w:trPr>
          <w:trHeight w:val="271"/>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46</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Города Эллады подчиняются Македонии.</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sz w:val="24"/>
                <w:szCs w:val="24"/>
                <w:lang w:eastAsia="ru-RU"/>
              </w:rPr>
            </w:pPr>
          </w:p>
        </w:tc>
      </w:tr>
      <w:tr w:rsidR="001C7BBE" w:rsidRPr="00BB5822" w:rsidTr="00AE55DE">
        <w:trPr>
          <w:trHeight w:val="276"/>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47</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Поход Александра Македонского на Восток.</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sz w:val="24"/>
                <w:szCs w:val="24"/>
                <w:lang w:eastAsia="ru-RU"/>
              </w:rPr>
            </w:pPr>
          </w:p>
        </w:tc>
      </w:tr>
      <w:tr w:rsidR="001C7BBE" w:rsidRPr="00BB5822" w:rsidTr="00AE55DE">
        <w:trPr>
          <w:trHeight w:val="193"/>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48</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В Александрии Египетской.</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sz w:val="24"/>
                <w:szCs w:val="24"/>
                <w:lang w:eastAsia="ru-RU"/>
              </w:rPr>
            </w:pPr>
          </w:p>
        </w:tc>
      </w:tr>
      <w:tr w:rsidR="001C7BBE" w:rsidRPr="00BB5822" w:rsidTr="00AE55DE">
        <w:trPr>
          <w:trHeight w:val="270"/>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49</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 xml:space="preserve">Повторение по теме «Древнейшая Греция». </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C7BBE" w:rsidRPr="00BB5822" w:rsidTr="00AE55DE">
        <w:trPr>
          <w:trHeight w:val="294"/>
        </w:trPr>
        <w:tc>
          <w:tcPr>
            <w:tcW w:w="6629" w:type="dxa"/>
            <w:gridSpan w:val="2"/>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b/>
                <w:sz w:val="24"/>
                <w:szCs w:val="24"/>
                <w:lang w:eastAsia="ru-RU"/>
              </w:rPr>
            </w:pPr>
            <w:r w:rsidRPr="00BB5822">
              <w:rPr>
                <w:rFonts w:ascii="Times New Roman" w:eastAsia="Calibri" w:hAnsi="Times New Roman" w:cs="Times New Roman"/>
                <w:b/>
                <w:sz w:val="24"/>
                <w:szCs w:val="24"/>
                <w:lang w:eastAsia="ru-RU"/>
              </w:rPr>
              <w:t>Раздел 4. Древний Рим. 17 ч.</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b/>
                <w:sz w:val="24"/>
                <w:szCs w:val="24"/>
                <w:lang w:eastAsia="ru-RU"/>
              </w:rPr>
            </w:pPr>
          </w:p>
        </w:tc>
      </w:tr>
      <w:tr w:rsidR="001C7BBE" w:rsidRPr="00BB5822" w:rsidTr="00AE55DE">
        <w:trPr>
          <w:trHeight w:val="358"/>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50</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Древнейший Рим.</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sz w:val="24"/>
                <w:szCs w:val="24"/>
                <w:lang w:eastAsia="ru-RU"/>
              </w:rPr>
            </w:pPr>
          </w:p>
        </w:tc>
      </w:tr>
      <w:tr w:rsidR="001C7BBE" w:rsidRPr="00BB5822" w:rsidTr="00AE55DE">
        <w:trPr>
          <w:trHeight w:val="343"/>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51</w:t>
            </w:r>
          </w:p>
        </w:tc>
        <w:tc>
          <w:tcPr>
            <w:tcW w:w="581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Завоевание Римом Италии.</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sz w:val="24"/>
                <w:szCs w:val="24"/>
                <w:lang w:eastAsia="ru-RU"/>
              </w:rPr>
            </w:pPr>
          </w:p>
        </w:tc>
      </w:tr>
      <w:tr w:rsidR="001C7BBE" w:rsidRPr="00BB5822" w:rsidTr="00AE55DE">
        <w:trPr>
          <w:trHeight w:val="422"/>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52</w:t>
            </w:r>
          </w:p>
        </w:tc>
        <w:tc>
          <w:tcPr>
            <w:tcW w:w="581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Устройство Римской республики.</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sz w:val="24"/>
                <w:szCs w:val="24"/>
                <w:lang w:eastAsia="ru-RU"/>
              </w:rPr>
            </w:pPr>
          </w:p>
        </w:tc>
      </w:tr>
      <w:tr w:rsidR="001C7BBE" w:rsidRPr="00BB5822" w:rsidTr="00AE55DE">
        <w:trPr>
          <w:trHeight w:val="351"/>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53</w:t>
            </w:r>
          </w:p>
        </w:tc>
        <w:tc>
          <w:tcPr>
            <w:tcW w:w="581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Карфаген – преграда на пути к Сицилии.</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sz w:val="24"/>
                <w:szCs w:val="24"/>
                <w:lang w:eastAsia="ru-RU"/>
              </w:rPr>
            </w:pPr>
          </w:p>
        </w:tc>
      </w:tr>
      <w:tr w:rsidR="001C7BBE" w:rsidRPr="00BB5822" w:rsidTr="00AE55DE">
        <w:trPr>
          <w:trHeight w:val="571"/>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54</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Установление господства Рима во всем Восточном Средиземноморье.</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sz w:val="24"/>
                <w:szCs w:val="24"/>
                <w:lang w:eastAsia="ru-RU"/>
              </w:rPr>
            </w:pPr>
          </w:p>
        </w:tc>
      </w:tr>
      <w:tr w:rsidR="001C7BBE" w:rsidRPr="00BB5822" w:rsidTr="00AE55DE">
        <w:trPr>
          <w:trHeight w:val="305"/>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55</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Рабство в Древнем Риме.</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sz w:val="24"/>
                <w:szCs w:val="24"/>
                <w:lang w:eastAsia="ru-RU"/>
              </w:rPr>
            </w:pPr>
          </w:p>
        </w:tc>
      </w:tr>
      <w:tr w:rsidR="001C7BBE" w:rsidRPr="00BB5822" w:rsidTr="00AE55DE">
        <w:trPr>
          <w:trHeight w:val="309"/>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56</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Земельный закон братьев Гракхов.</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sz w:val="24"/>
                <w:szCs w:val="24"/>
                <w:lang w:eastAsia="ru-RU"/>
              </w:rPr>
            </w:pPr>
          </w:p>
        </w:tc>
      </w:tr>
      <w:tr w:rsidR="001C7BBE" w:rsidRPr="00BB5822" w:rsidTr="00AE55DE">
        <w:trPr>
          <w:trHeight w:val="328"/>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57</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Восстание Спартака.</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sz w:val="24"/>
                <w:szCs w:val="24"/>
                <w:lang w:eastAsia="ru-RU"/>
              </w:rPr>
            </w:pPr>
          </w:p>
        </w:tc>
      </w:tr>
      <w:tr w:rsidR="001C7BBE" w:rsidRPr="00BB5822" w:rsidTr="00AE55DE">
        <w:trPr>
          <w:trHeight w:val="261"/>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58</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Единовластие Цезаря.</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sz w:val="24"/>
                <w:szCs w:val="24"/>
                <w:lang w:eastAsia="ru-RU"/>
              </w:rPr>
            </w:pPr>
          </w:p>
        </w:tc>
      </w:tr>
      <w:tr w:rsidR="001C7BBE" w:rsidRPr="00BB5822" w:rsidTr="00AE55DE">
        <w:trPr>
          <w:trHeight w:val="298"/>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59</w:t>
            </w:r>
          </w:p>
        </w:tc>
        <w:tc>
          <w:tcPr>
            <w:tcW w:w="581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Установление империи.</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sz w:val="24"/>
                <w:szCs w:val="24"/>
                <w:lang w:eastAsia="ru-RU"/>
              </w:rPr>
            </w:pPr>
          </w:p>
        </w:tc>
      </w:tr>
      <w:tr w:rsidR="001C7BBE" w:rsidRPr="00BB5822" w:rsidTr="00AE55DE">
        <w:trPr>
          <w:trHeight w:val="259"/>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60</w:t>
            </w:r>
          </w:p>
        </w:tc>
        <w:tc>
          <w:tcPr>
            <w:tcW w:w="581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Соседи Римской империи.</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sz w:val="24"/>
                <w:szCs w:val="24"/>
                <w:lang w:eastAsia="ru-RU"/>
              </w:rPr>
            </w:pPr>
          </w:p>
        </w:tc>
      </w:tr>
      <w:tr w:rsidR="001C7BBE" w:rsidRPr="00BB5822" w:rsidTr="00AE55DE">
        <w:trPr>
          <w:trHeight w:val="271"/>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61</w:t>
            </w:r>
          </w:p>
        </w:tc>
        <w:tc>
          <w:tcPr>
            <w:tcW w:w="581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Рим при императоре Нероне.</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sz w:val="24"/>
                <w:szCs w:val="24"/>
                <w:lang w:eastAsia="ru-RU"/>
              </w:rPr>
            </w:pPr>
          </w:p>
        </w:tc>
      </w:tr>
      <w:tr w:rsidR="001C7BBE" w:rsidRPr="00BB5822" w:rsidTr="00AE55DE">
        <w:trPr>
          <w:trHeight w:val="346"/>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62</w:t>
            </w:r>
          </w:p>
        </w:tc>
        <w:tc>
          <w:tcPr>
            <w:tcW w:w="581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Первые христиане и их учение.</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sz w:val="24"/>
                <w:szCs w:val="24"/>
                <w:lang w:eastAsia="ru-RU"/>
              </w:rPr>
            </w:pPr>
          </w:p>
        </w:tc>
      </w:tr>
      <w:tr w:rsidR="001C7BBE" w:rsidRPr="00BB5822" w:rsidTr="00AE55DE">
        <w:trPr>
          <w:trHeight w:val="271"/>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63</w:t>
            </w:r>
          </w:p>
        </w:tc>
        <w:tc>
          <w:tcPr>
            <w:tcW w:w="581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Расцвет Римской империи во II в.</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sz w:val="24"/>
                <w:szCs w:val="24"/>
                <w:lang w:eastAsia="ru-RU"/>
              </w:rPr>
            </w:pPr>
          </w:p>
        </w:tc>
      </w:tr>
      <w:tr w:rsidR="001C7BBE" w:rsidRPr="00BB5822" w:rsidTr="00AE55DE">
        <w:trPr>
          <w:trHeight w:val="271"/>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64</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Вечный город и его жители.</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sz w:val="24"/>
                <w:szCs w:val="24"/>
                <w:lang w:eastAsia="ru-RU"/>
              </w:rPr>
            </w:pPr>
          </w:p>
        </w:tc>
      </w:tr>
      <w:tr w:rsidR="001C7BBE" w:rsidRPr="00BB5822" w:rsidTr="00AE55DE">
        <w:trPr>
          <w:trHeight w:val="271"/>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65</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Римская империя при Константине.</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sz w:val="24"/>
                <w:szCs w:val="24"/>
                <w:lang w:eastAsia="ru-RU"/>
              </w:rPr>
            </w:pPr>
          </w:p>
        </w:tc>
      </w:tr>
      <w:tr w:rsidR="001C7BBE" w:rsidRPr="00BB5822" w:rsidTr="00AE55DE">
        <w:trPr>
          <w:trHeight w:val="271"/>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66</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Взятие Рима варварами.</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sz w:val="24"/>
                <w:szCs w:val="24"/>
                <w:lang w:eastAsia="ru-RU"/>
              </w:rPr>
            </w:pPr>
          </w:p>
        </w:tc>
      </w:tr>
      <w:tr w:rsidR="001C7BBE" w:rsidRPr="00BB5822" w:rsidTr="00AE55DE">
        <w:trPr>
          <w:trHeight w:val="271"/>
        </w:trPr>
        <w:tc>
          <w:tcPr>
            <w:tcW w:w="6629" w:type="dxa"/>
            <w:gridSpan w:val="2"/>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b/>
                <w:sz w:val="24"/>
                <w:szCs w:val="24"/>
                <w:lang w:eastAsia="ru-RU"/>
              </w:rPr>
            </w:pPr>
            <w:r w:rsidRPr="00BB5822">
              <w:rPr>
                <w:rFonts w:ascii="Times New Roman" w:eastAsia="Calibri" w:hAnsi="Times New Roman" w:cs="Times New Roman"/>
                <w:b/>
                <w:sz w:val="24"/>
                <w:szCs w:val="24"/>
              </w:rPr>
              <w:t>Итоговое повторение. 2ч.</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b/>
                <w:sz w:val="24"/>
                <w:szCs w:val="24"/>
                <w:lang w:eastAsia="ru-RU"/>
              </w:rPr>
            </w:pPr>
          </w:p>
        </w:tc>
      </w:tr>
      <w:tr w:rsidR="001C7BBE" w:rsidRPr="00BB5822" w:rsidTr="00AE55DE">
        <w:trPr>
          <w:trHeight w:val="463"/>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67</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Итоговое повторение по теме «Отличие греческого полиса и Римской республики от государств Древнего Востока»</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sz w:val="24"/>
                <w:szCs w:val="24"/>
                <w:lang w:eastAsia="ru-RU"/>
              </w:rPr>
            </w:pPr>
          </w:p>
        </w:tc>
      </w:tr>
      <w:tr w:rsidR="001C7BBE" w:rsidRPr="00BB5822" w:rsidTr="00AE55DE">
        <w:trPr>
          <w:trHeight w:val="716"/>
        </w:trPr>
        <w:tc>
          <w:tcPr>
            <w:tcW w:w="816"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ind w:right="-924"/>
              <w:rPr>
                <w:rFonts w:ascii="Times New Roman" w:eastAsia="Calibri" w:hAnsi="Times New Roman" w:cs="Times New Roman"/>
                <w:sz w:val="24"/>
                <w:szCs w:val="24"/>
              </w:rPr>
            </w:pPr>
            <w:r w:rsidRPr="00BB5822">
              <w:rPr>
                <w:rFonts w:ascii="Times New Roman" w:eastAsia="Calibri" w:hAnsi="Times New Roman" w:cs="Times New Roman"/>
                <w:sz w:val="24"/>
                <w:szCs w:val="24"/>
              </w:rPr>
              <w:t>68</w:t>
            </w:r>
          </w:p>
        </w:tc>
        <w:tc>
          <w:tcPr>
            <w:tcW w:w="5813" w:type="dxa"/>
            <w:tcBorders>
              <w:top w:val="single" w:sz="4" w:space="0" w:color="auto"/>
              <w:left w:val="single" w:sz="4" w:space="0" w:color="auto"/>
              <w:bottom w:val="single" w:sz="4" w:space="0" w:color="auto"/>
              <w:right w:val="single" w:sz="4" w:space="0" w:color="auto"/>
            </w:tcBorders>
            <w:hideMark/>
          </w:tcPr>
          <w:p w:rsidR="001C7BBE" w:rsidRPr="00BB5822" w:rsidRDefault="001C7BBE" w:rsidP="00BB5822">
            <w:pPr>
              <w:rPr>
                <w:rFonts w:ascii="Times New Roman" w:eastAsia="Calibri" w:hAnsi="Times New Roman" w:cs="Times New Roman"/>
                <w:sz w:val="24"/>
                <w:szCs w:val="24"/>
              </w:rPr>
            </w:pPr>
            <w:r w:rsidRPr="00BB5822">
              <w:rPr>
                <w:rFonts w:ascii="Times New Roman" w:eastAsia="Calibri" w:hAnsi="Times New Roman" w:cs="Times New Roman"/>
                <w:sz w:val="24"/>
                <w:szCs w:val="24"/>
              </w:rPr>
              <w:t>Итоговое повторение по теме «Вклад народов древности в мировую культуру»</w:t>
            </w:r>
          </w:p>
        </w:tc>
        <w:tc>
          <w:tcPr>
            <w:tcW w:w="1134" w:type="dxa"/>
            <w:tcBorders>
              <w:top w:val="single" w:sz="4" w:space="0" w:color="auto"/>
              <w:left w:val="single" w:sz="4" w:space="0" w:color="auto"/>
              <w:bottom w:val="single" w:sz="4" w:space="0" w:color="auto"/>
              <w:right w:val="single" w:sz="4" w:space="0" w:color="auto"/>
            </w:tcBorders>
          </w:tcPr>
          <w:p w:rsidR="001C7BBE" w:rsidRPr="00BB5822" w:rsidRDefault="0019752C" w:rsidP="00BB5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1C7BBE" w:rsidRPr="00BB5822" w:rsidRDefault="001C7BBE" w:rsidP="00BB5822">
            <w:pPr>
              <w:rPr>
                <w:rFonts w:ascii="Times New Roman" w:eastAsia="Times New Roman" w:hAnsi="Times New Roman" w:cs="Times New Roman"/>
                <w:sz w:val="24"/>
                <w:szCs w:val="24"/>
                <w:lang w:eastAsia="ru-RU"/>
              </w:rPr>
            </w:pPr>
          </w:p>
        </w:tc>
      </w:tr>
    </w:tbl>
    <w:p w:rsidR="0019752C" w:rsidRDefault="0019752C" w:rsidP="00BB5822">
      <w:pP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AE55DE" w:rsidRDefault="00AE55DE" w:rsidP="0019752C">
      <w:pPr>
        <w:jc w:val="center"/>
        <w:rPr>
          <w:rFonts w:ascii="Times New Roman" w:eastAsia="Calibri" w:hAnsi="Times New Roman" w:cs="Times New Roman"/>
          <w:b/>
          <w:sz w:val="24"/>
          <w:szCs w:val="24"/>
        </w:rPr>
      </w:pPr>
    </w:p>
    <w:p w:rsidR="00BB5822" w:rsidRPr="0019752C" w:rsidRDefault="0019752C" w:rsidP="0019752C">
      <w:pPr>
        <w:jc w:val="center"/>
        <w:rPr>
          <w:rFonts w:ascii="Times New Roman" w:eastAsia="Calibri" w:hAnsi="Times New Roman" w:cs="Times New Roman"/>
          <w:b/>
          <w:sz w:val="24"/>
          <w:szCs w:val="24"/>
        </w:rPr>
      </w:pPr>
      <w:r w:rsidRPr="0019752C">
        <w:rPr>
          <w:rFonts w:ascii="Times New Roman" w:eastAsia="Calibri" w:hAnsi="Times New Roman" w:cs="Times New Roman"/>
          <w:b/>
          <w:sz w:val="24"/>
          <w:szCs w:val="24"/>
        </w:rPr>
        <w:t>Т</w:t>
      </w:r>
      <w:r w:rsidR="00BB5822" w:rsidRPr="0019752C">
        <w:rPr>
          <w:rFonts w:ascii="Times New Roman" w:eastAsia="Calibri" w:hAnsi="Times New Roman" w:cs="Times New Roman"/>
          <w:b/>
          <w:sz w:val="24"/>
          <w:szCs w:val="24"/>
        </w:rPr>
        <w:t>ематическое планирование</w:t>
      </w:r>
    </w:p>
    <w:p w:rsidR="0019752C" w:rsidRPr="0019752C" w:rsidRDefault="00BB5822" w:rsidP="0019752C">
      <w:pPr>
        <w:jc w:val="center"/>
        <w:rPr>
          <w:rFonts w:ascii="Times New Roman" w:eastAsia="Calibri" w:hAnsi="Times New Roman" w:cs="Times New Roman"/>
          <w:b/>
          <w:sz w:val="24"/>
          <w:szCs w:val="24"/>
        </w:rPr>
      </w:pPr>
      <w:r w:rsidRPr="0019752C">
        <w:rPr>
          <w:rFonts w:ascii="Times New Roman" w:eastAsia="Calibri" w:hAnsi="Times New Roman" w:cs="Times New Roman"/>
          <w:b/>
          <w:sz w:val="24"/>
          <w:szCs w:val="24"/>
        </w:rPr>
        <w:t>6 класс</w:t>
      </w:r>
    </w:p>
    <w:p w:rsidR="00BB5822" w:rsidRPr="005F0F23" w:rsidRDefault="0019752C" w:rsidP="005F0F23">
      <w:pPr>
        <w:jc w:val="center"/>
        <w:rPr>
          <w:rFonts w:ascii="Times New Roman" w:eastAsia="Calibri" w:hAnsi="Times New Roman" w:cs="Times New Roman"/>
          <w:b/>
          <w:sz w:val="24"/>
          <w:szCs w:val="24"/>
        </w:rPr>
      </w:pPr>
      <w:r w:rsidRPr="005F0F23">
        <w:rPr>
          <w:rFonts w:ascii="Times New Roman" w:eastAsia="Calibri" w:hAnsi="Times New Roman" w:cs="Times New Roman"/>
          <w:b/>
          <w:sz w:val="24"/>
          <w:szCs w:val="24"/>
        </w:rPr>
        <w:t>Истрия Средних веков</w:t>
      </w:r>
      <w:r w:rsidR="005F0F23">
        <w:rPr>
          <w:rFonts w:ascii="Times New Roman" w:eastAsia="Calibri" w:hAnsi="Times New Roman" w:cs="Times New Roman"/>
          <w:b/>
          <w:sz w:val="24"/>
          <w:szCs w:val="24"/>
        </w:rPr>
        <w:t xml:space="preserve"> – 28ч. </w:t>
      </w:r>
    </w:p>
    <w:tbl>
      <w:tblPr>
        <w:tblStyle w:val="10"/>
        <w:tblpPr w:leftFromText="180" w:rightFromText="180" w:vertAnchor="text" w:horzAnchor="margin" w:tblpXSpec="center" w:tblpY="758"/>
        <w:tblW w:w="9531" w:type="dxa"/>
        <w:tblLayout w:type="fixed"/>
        <w:tblLook w:val="04A0" w:firstRow="1" w:lastRow="0" w:firstColumn="1" w:lastColumn="0" w:noHBand="0" w:noVBand="1"/>
      </w:tblPr>
      <w:tblGrid>
        <w:gridCol w:w="895"/>
        <w:gridCol w:w="5661"/>
        <w:gridCol w:w="1111"/>
        <w:gridCol w:w="1856"/>
        <w:gridCol w:w="8"/>
      </w:tblGrid>
      <w:tr w:rsidR="0019752C" w:rsidRPr="005F0F23" w:rsidTr="00AE55DE">
        <w:trPr>
          <w:trHeight w:val="816"/>
        </w:trPr>
        <w:tc>
          <w:tcPr>
            <w:tcW w:w="895" w:type="dxa"/>
          </w:tcPr>
          <w:p w:rsidR="0019752C" w:rsidRPr="005F0F23" w:rsidRDefault="0019752C" w:rsidP="005F0F23">
            <w:pPr>
              <w:rPr>
                <w:rFonts w:ascii="Times New Roman" w:eastAsia="Calibri" w:hAnsi="Times New Roman" w:cs="Times New Roman"/>
                <w:b/>
                <w:sz w:val="24"/>
                <w:szCs w:val="24"/>
              </w:rPr>
            </w:pPr>
            <w:r w:rsidRPr="005F0F23">
              <w:rPr>
                <w:rFonts w:ascii="Times New Roman" w:eastAsia="Calibri" w:hAnsi="Times New Roman" w:cs="Times New Roman"/>
                <w:b/>
                <w:sz w:val="24"/>
                <w:szCs w:val="24"/>
              </w:rPr>
              <w:t>№ п/п</w:t>
            </w:r>
          </w:p>
        </w:tc>
        <w:tc>
          <w:tcPr>
            <w:tcW w:w="5661" w:type="dxa"/>
          </w:tcPr>
          <w:p w:rsidR="0019752C" w:rsidRPr="005F0F23" w:rsidRDefault="0019752C" w:rsidP="005F0F23">
            <w:pPr>
              <w:rPr>
                <w:rFonts w:ascii="Times New Roman" w:eastAsia="Calibri" w:hAnsi="Times New Roman" w:cs="Times New Roman"/>
                <w:b/>
                <w:sz w:val="24"/>
                <w:szCs w:val="24"/>
              </w:rPr>
            </w:pPr>
            <w:r w:rsidRPr="005F0F23">
              <w:rPr>
                <w:rFonts w:ascii="Times New Roman" w:eastAsia="Calibri" w:hAnsi="Times New Roman" w:cs="Times New Roman"/>
                <w:b/>
                <w:sz w:val="24"/>
                <w:szCs w:val="24"/>
              </w:rPr>
              <w:t>Название раздела (темы)</w:t>
            </w:r>
          </w:p>
        </w:tc>
        <w:tc>
          <w:tcPr>
            <w:tcW w:w="1111" w:type="dxa"/>
            <w:tcBorders>
              <w:right w:val="single" w:sz="4" w:space="0" w:color="auto"/>
            </w:tcBorders>
          </w:tcPr>
          <w:p w:rsidR="0019752C" w:rsidRPr="005F0F23" w:rsidRDefault="0019752C" w:rsidP="005F0F23">
            <w:pPr>
              <w:rPr>
                <w:rFonts w:ascii="Times New Roman" w:eastAsia="Calibri" w:hAnsi="Times New Roman" w:cs="Times New Roman"/>
                <w:b/>
                <w:sz w:val="24"/>
                <w:szCs w:val="24"/>
              </w:rPr>
            </w:pPr>
            <w:r w:rsidRPr="005F0F23">
              <w:rPr>
                <w:rFonts w:ascii="Times New Roman" w:eastAsia="Calibri" w:hAnsi="Times New Roman" w:cs="Times New Roman"/>
                <w:b/>
                <w:sz w:val="24"/>
                <w:szCs w:val="24"/>
              </w:rPr>
              <w:t xml:space="preserve">Кол-во часов </w:t>
            </w:r>
          </w:p>
        </w:tc>
        <w:tc>
          <w:tcPr>
            <w:tcW w:w="1864" w:type="dxa"/>
            <w:gridSpan w:val="2"/>
            <w:tcBorders>
              <w:top w:val="single" w:sz="4" w:space="0" w:color="auto"/>
              <w:left w:val="single" w:sz="4" w:space="0" w:color="auto"/>
              <w:right w:val="single" w:sz="4" w:space="0" w:color="auto"/>
            </w:tcBorders>
          </w:tcPr>
          <w:p w:rsidR="0019752C" w:rsidRPr="005F0F23" w:rsidRDefault="0019752C" w:rsidP="005F0F23">
            <w:pPr>
              <w:rPr>
                <w:rFonts w:ascii="Times New Roman" w:eastAsia="Calibri" w:hAnsi="Times New Roman" w:cs="Times New Roman"/>
                <w:b/>
                <w:sz w:val="24"/>
                <w:szCs w:val="24"/>
              </w:rPr>
            </w:pPr>
            <w:r w:rsidRPr="005F0F23">
              <w:rPr>
                <w:rFonts w:ascii="Times New Roman" w:eastAsia="Times New Roman" w:hAnsi="Times New Roman" w:cs="Times New Roman"/>
                <w:b/>
                <w:sz w:val="24"/>
                <w:szCs w:val="24"/>
                <w:lang w:eastAsia="ru-RU"/>
              </w:rPr>
              <w:t xml:space="preserve">Практические, лабораторные, контрольные работы, </w:t>
            </w:r>
            <w:r w:rsidRPr="005F0F23">
              <w:rPr>
                <w:rFonts w:ascii="Times New Roman" w:eastAsia="Times New Roman" w:hAnsi="Times New Roman" w:cs="Times New Roman"/>
                <w:b/>
                <w:sz w:val="24"/>
                <w:szCs w:val="24"/>
                <w:lang w:eastAsia="ru-RU"/>
              </w:rPr>
              <w:lastRenderedPageBreak/>
              <w:t xml:space="preserve">экскурсии и т.д.  </w:t>
            </w:r>
          </w:p>
        </w:tc>
      </w:tr>
      <w:tr w:rsidR="0019752C" w:rsidRPr="005F0F23" w:rsidTr="00AE55DE">
        <w:tc>
          <w:tcPr>
            <w:tcW w:w="895"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lastRenderedPageBreak/>
              <w:t>1</w:t>
            </w:r>
          </w:p>
        </w:tc>
        <w:tc>
          <w:tcPr>
            <w:tcW w:w="5661" w:type="dxa"/>
            <w:tcBorders>
              <w:right w:val="single" w:sz="4" w:space="0" w:color="auto"/>
            </w:tcBorders>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Введение. Живое Средневековье</w:t>
            </w:r>
          </w:p>
        </w:tc>
        <w:tc>
          <w:tcPr>
            <w:tcW w:w="1111" w:type="dxa"/>
            <w:tcBorders>
              <w:left w:val="single" w:sz="4" w:space="0" w:color="auto"/>
              <w:right w:val="single" w:sz="4" w:space="0" w:color="auto"/>
            </w:tcBorders>
          </w:tcPr>
          <w:p w:rsidR="0019752C" w:rsidRPr="005F0F23" w:rsidRDefault="0019752C" w:rsidP="005F0F23">
            <w:pPr>
              <w:spacing w:after="215"/>
              <w:rPr>
                <w:rFonts w:ascii="Times New Roman" w:hAnsi="Times New Roman" w:cs="Times New Roman"/>
                <w:sz w:val="24"/>
                <w:szCs w:val="24"/>
              </w:rPr>
            </w:pPr>
            <w:r w:rsidRPr="005F0F23">
              <w:rPr>
                <w:rFonts w:ascii="Times New Roman" w:hAnsi="Times New Roman" w:cs="Times New Roman"/>
                <w:sz w:val="24"/>
                <w:szCs w:val="24"/>
              </w:rPr>
              <w:t>1</w:t>
            </w: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rPr>
          <w:gridAfter w:val="1"/>
          <w:wAfter w:w="8" w:type="dxa"/>
        </w:trPr>
        <w:tc>
          <w:tcPr>
            <w:tcW w:w="6556" w:type="dxa"/>
            <w:gridSpan w:val="2"/>
            <w:tcBorders>
              <w:right w:val="single" w:sz="4" w:space="0" w:color="auto"/>
            </w:tcBorders>
          </w:tcPr>
          <w:p w:rsidR="0019752C" w:rsidRPr="005F0F23" w:rsidRDefault="0019752C" w:rsidP="005F0F23">
            <w:pPr>
              <w:spacing w:after="215"/>
              <w:rPr>
                <w:rFonts w:ascii="Times New Roman" w:hAnsi="Times New Roman" w:cs="Times New Roman"/>
                <w:sz w:val="24"/>
                <w:szCs w:val="24"/>
              </w:rPr>
            </w:pPr>
            <w:r w:rsidRPr="005F0F23">
              <w:rPr>
                <w:rFonts w:ascii="Times New Roman" w:eastAsia="Calibri" w:hAnsi="Times New Roman" w:cs="Times New Roman"/>
                <w:b/>
                <w:sz w:val="24"/>
                <w:szCs w:val="24"/>
              </w:rPr>
              <w:t>Становление средневековой Европы (</w:t>
            </w:r>
            <w:r w:rsidRPr="005F0F23">
              <w:rPr>
                <w:rFonts w:ascii="Times New Roman" w:eastAsia="Calibri" w:hAnsi="Times New Roman" w:cs="Times New Roman"/>
                <w:b/>
                <w:sz w:val="24"/>
                <w:szCs w:val="24"/>
                <w:lang w:val="en-US"/>
              </w:rPr>
              <w:t>VI</w:t>
            </w:r>
            <w:r w:rsidRPr="005F0F23">
              <w:rPr>
                <w:rFonts w:ascii="Times New Roman" w:eastAsia="Calibri" w:hAnsi="Times New Roman" w:cs="Times New Roman"/>
                <w:b/>
                <w:sz w:val="24"/>
                <w:szCs w:val="24"/>
              </w:rPr>
              <w:t>-</w:t>
            </w:r>
            <w:r w:rsidRPr="005F0F23">
              <w:rPr>
                <w:rFonts w:ascii="Times New Roman" w:eastAsia="Calibri" w:hAnsi="Times New Roman" w:cs="Times New Roman"/>
                <w:b/>
                <w:sz w:val="24"/>
                <w:szCs w:val="24"/>
                <w:lang w:val="en-US"/>
              </w:rPr>
              <w:t>XI</w:t>
            </w:r>
            <w:r w:rsidRPr="005F0F23">
              <w:rPr>
                <w:rFonts w:ascii="Times New Roman" w:eastAsia="Calibri" w:hAnsi="Times New Roman" w:cs="Times New Roman"/>
                <w:b/>
                <w:sz w:val="24"/>
                <w:szCs w:val="24"/>
              </w:rPr>
              <w:t xml:space="preserve"> вв.) (5 часов)</w:t>
            </w:r>
          </w:p>
        </w:tc>
        <w:tc>
          <w:tcPr>
            <w:tcW w:w="1111" w:type="dxa"/>
            <w:tcBorders>
              <w:left w:val="single" w:sz="4" w:space="0" w:color="auto"/>
              <w:right w:val="single" w:sz="4" w:space="0" w:color="auto"/>
            </w:tcBorders>
          </w:tcPr>
          <w:p w:rsidR="0019752C" w:rsidRPr="005F0F23" w:rsidRDefault="0019752C" w:rsidP="005F0F23">
            <w:pPr>
              <w:spacing w:after="215"/>
              <w:rPr>
                <w:rFonts w:ascii="Times New Roman" w:hAnsi="Times New Roman" w:cs="Times New Roman"/>
                <w:sz w:val="24"/>
                <w:szCs w:val="24"/>
              </w:rPr>
            </w:pPr>
          </w:p>
        </w:tc>
        <w:tc>
          <w:tcPr>
            <w:tcW w:w="1856" w:type="dxa"/>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895"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2</w:t>
            </w:r>
          </w:p>
        </w:tc>
        <w:tc>
          <w:tcPr>
            <w:tcW w:w="5661" w:type="dxa"/>
            <w:tcBorders>
              <w:right w:val="single" w:sz="4" w:space="0" w:color="auto"/>
            </w:tcBorders>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Образование варварских королевств. Государство франков в</w:t>
            </w:r>
            <w:r w:rsidRPr="005F0F23">
              <w:rPr>
                <w:rFonts w:ascii="Times New Roman" w:eastAsia="Calibri" w:hAnsi="Times New Roman" w:cs="Times New Roman"/>
                <w:sz w:val="24"/>
                <w:szCs w:val="24"/>
                <w:lang w:val="en-US"/>
              </w:rPr>
              <w:t>VI</w:t>
            </w:r>
            <w:r w:rsidRPr="005F0F23">
              <w:rPr>
                <w:rFonts w:ascii="Times New Roman" w:eastAsia="Calibri" w:hAnsi="Times New Roman" w:cs="Times New Roman"/>
                <w:sz w:val="24"/>
                <w:szCs w:val="24"/>
              </w:rPr>
              <w:t>-</w:t>
            </w:r>
            <w:r w:rsidRPr="005F0F23">
              <w:rPr>
                <w:rFonts w:ascii="Times New Roman" w:eastAsia="Calibri" w:hAnsi="Times New Roman" w:cs="Times New Roman"/>
                <w:sz w:val="24"/>
                <w:szCs w:val="24"/>
                <w:lang w:val="en-US"/>
              </w:rPr>
              <w:t>VIII</w:t>
            </w:r>
            <w:r w:rsidRPr="005F0F23">
              <w:rPr>
                <w:rFonts w:ascii="Times New Roman" w:eastAsia="Calibri" w:hAnsi="Times New Roman" w:cs="Times New Roman"/>
                <w:sz w:val="24"/>
                <w:szCs w:val="24"/>
              </w:rPr>
              <w:t xml:space="preserve"> вв.</w:t>
            </w:r>
          </w:p>
        </w:tc>
        <w:tc>
          <w:tcPr>
            <w:tcW w:w="1111" w:type="dxa"/>
            <w:tcBorders>
              <w:left w:val="single" w:sz="4" w:space="0" w:color="auto"/>
              <w:right w:val="single" w:sz="4" w:space="0" w:color="auto"/>
            </w:tcBorders>
          </w:tcPr>
          <w:p w:rsidR="0019752C" w:rsidRPr="005F0F23" w:rsidRDefault="0019752C" w:rsidP="005F0F23">
            <w:pPr>
              <w:spacing w:after="215"/>
              <w:rPr>
                <w:rFonts w:ascii="Times New Roman" w:hAnsi="Times New Roman" w:cs="Times New Roman"/>
                <w:sz w:val="24"/>
                <w:szCs w:val="24"/>
              </w:rPr>
            </w:pPr>
            <w:r w:rsidRPr="005F0F23">
              <w:rPr>
                <w:rFonts w:ascii="Times New Roman" w:hAnsi="Times New Roman" w:cs="Times New Roman"/>
                <w:sz w:val="24"/>
                <w:szCs w:val="24"/>
              </w:rPr>
              <w:t>1</w:t>
            </w: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895"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3</w:t>
            </w:r>
          </w:p>
        </w:tc>
        <w:tc>
          <w:tcPr>
            <w:tcW w:w="5661"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Христианская церковь в в раннее средневековье.</w:t>
            </w:r>
          </w:p>
        </w:tc>
        <w:tc>
          <w:tcPr>
            <w:tcW w:w="1111" w:type="dxa"/>
          </w:tcPr>
          <w:p w:rsidR="0019752C" w:rsidRPr="005F0F23" w:rsidRDefault="0019752C" w:rsidP="005F0F23">
            <w:pPr>
              <w:spacing w:after="215"/>
              <w:rPr>
                <w:rFonts w:ascii="Times New Roman" w:hAnsi="Times New Roman" w:cs="Times New Roman"/>
                <w:sz w:val="24"/>
                <w:szCs w:val="24"/>
              </w:rPr>
            </w:pPr>
            <w:r w:rsidRPr="005F0F23">
              <w:rPr>
                <w:rFonts w:ascii="Times New Roman" w:hAnsi="Times New Roman" w:cs="Times New Roman"/>
                <w:sz w:val="24"/>
                <w:szCs w:val="24"/>
              </w:rPr>
              <w:t>1</w:t>
            </w: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895"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4</w:t>
            </w:r>
          </w:p>
        </w:tc>
        <w:tc>
          <w:tcPr>
            <w:tcW w:w="5661"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 xml:space="preserve">Возникновение и распад империи Карла Великого. Феодальная раздробленность Западной Европы в </w:t>
            </w:r>
            <w:r w:rsidRPr="005F0F23">
              <w:rPr>
                <w:rFonts w:ascii="Times New Roman" w:eastAsia="Calibri" w:hAnsi="Times New Roman" w:cs="Times New Roman"/>
                <w:sz w:val="24"/>
                <w:szCs w:val="24"/>
                <w:lang w:val="en-US"/>
              </w:rPr>
              <w:t>IX</w:t>
            </w:r>
            <w:r w:rsidRPr="005F0F23">
              <w:rPr>
                <w:rFonts w:ascii="Times New Roman" w:eastAsia="Calibri" w:hAnsi="Times New Roman" w:cs="Times New Roman"/>
                <w:sz w:val="24"/>
                <w:szCs w:val="24"/>
              </w:rPr>
              <w:t>-</w:t>
            </w:r>
            <w:r w:rsidRPr="005F0F23">
              <w:rPr>
                <w:rFonts w:ascii="Times New Roman" w:eastAsia="Calibri" w:hAnsi="Times New Roman" w:cs="Times New Roman"/>
                <w:sz w:val="24"/>
                <w:szCs w:val="24"/>
                <w:lang w:val="en-US"/>
              </w:rPr>
              <w:t>XI</w:t>
            </w:r>
            <w:r w:rsidRPr="005F0F23">
              <w:rPr>
                <w:rFonts w:ascii="Times New Roman" w:eastAsia="Calibri" w:hAnsi="Times New Roman" w:cs="Times New Roman"/>
                <w:sz w:val="24"/>
                <w:szCs w:val="24"/>
              </w:rPr>
              <w:t xml:space="preserve"> вв.</w:t>
            </w:r>
          </w:p>
        </w:tc>
        <w:tc>
          <w:tcPr>
            <w:tcW w:w="1111" w:type="dxa"/>
          </w:tcPr>
          <w:p w:rsidR="0019752C" w:rsidRPr="005F0F23" w:rsidRDefault="0019752C" w:rsidP="005F0F23">
            <w:pPr>
              <w:spacing w:after="215"/>
              <w:rPr>
                <w:rFonts w:ascii="Times New Roman" w:hAnsi="Times New Roman" w:cs="Times New Roman"/>
                <w:sz w:val="24"/>
                <w:szCs w:val="24"/>
              </w:rPr>
            </w:pPr>
            <w:r w:rsidRPr="005F0F23">
              <w:rPr>
                <w:rFonts w:ascii="Times New Roman" w:hAnsi="Times New Roman" w:cs="Times New Roman"/>
                <w:sz w:val="24"/>
                <w:szCs w:val="24"/>
              </w:rPr>
              <w:t>1</w:t>
            </w: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895"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5</w:t>
            </w:r>
          </w:p>
        </w:tc>
        <w:tc>
          <w:tcPr>
            <w:tcW w:w="5661" w:type="dxa"/>
            <w:tcBorders>
              <w:right w:val="single" w:sz="4" w:space="0" w:color="auto"/>
            </w:tcBorders>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Англия в раннее Средневековье</w:t>
            </w:r>
          </w:p>
        </w:tc>
        <w:tc>
          <w:tcPr>
            <w:tcW w:w="1111" w:type="dxa"/>
            <w:tcBorders>
              <w:left w:val="single" w:sz="4" w:space="0" w:color="auto"/>
              <w:right w:val="single" w:sz="4" w:space="0" w:color="auto"/>
            </w:tcBorders>
          </w:tcPr>
          <w:p w:rsidR="0019752C" w:rsidRPr="005F0F23" w:rsidRDefault="0019752C" w:rsidP="005F0F23">
            <w:pPr>
              <w:spacing w:after="215"/>
              <w:rPr>
                <w:rFonts w:ascii="Times New Roman" w:hAnsi="Times New Roman" w:cs="Times New Roman"/>
                <w:sz w:val="24"/>
                <w:szCs w:val="24"/>
              </w:rPr>
            </w:pPr>
            <w:r w:rsidRPr="005F0F23">
              <w:rPr>
                <w:rFonts w:ascii="Times New Roman" w:hAnsi="Times New Roman" w:cs="Times New Roman"/>
                <w:sz w:val="24"/>
                <w:szCs w:val="24"/>
              </w:rPr>
              <w:t>1</w:t>
            </w: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6556" w:type="dxa"/>
            <w:gridSpan w:val="2"/>
            <w:tcBorders>
              <w:right w:val="single" w:sz="4" w:space="0" w:color="auto"/>
            </w:tcBorders>
          </w:tcPr>
          <w:p w:rsidR="0019752C" w:rsidRPr="005F0F23" w:rsidRDefault="0019752C" w:rsidP="005F0F23">
            <w:pPr>
              <w:spacing w:after="215"/>
              <w:rPr>
                <w:rFonts w:ascii="Times New Roman" w:hAnsi="Times New Roman" w:cs="Times New Roman"/>
                <w:sz w:val="24"/>
                <w:szCs w:val="24"/>
              </w:rPr>
            </w:pPr>
            <w:r w:rsidRPr="005F0F23">
              <w:rPr>
                <w:rFonts w:ascii="Times New Roman" w:eastAsia="Calibri" w:hAnsi="Times New Roman" w:cs="Times New Roman"/>
                <w:b/>
                <w:sz w:val="24"/>
                <w:szCs w:val="24"/>
              </w:rPr>
              <w:t xml:space="preserve">Византийская империя  и славяне в </w:t>
            </w:r>
            <w:r w:rsidRPr="005F0F23">
              <w:rPr>
                <w:rFonts w:ascii="Times New Roman" w:eastAsia="Calibri" w:hAnsi="Times New Roman" w:cs="Times New Roman"/>
                <w:b/>
                <w:sz w:val="24"/>
                <w:szCs w:val="24"/>
                <w:lang w:val="en-US"/>
              </w:rPr>
              <w:t>VI</w:t>
            </w:r>
            <w:r w:rsidRPr="005F0F23">
              <w:rPr>
                <w:rFonts w:ascii="Times New Roman" w:eastAsia="Calibri" w:hAnsi="Times New Roman" w:cs="Times New Roman"/>
                <w:b/>
                <w:sz w:val="24"/>
                <w:szCs w:val="24"/>
              </w:rPr>
              <w:t>-</w:t>
            </w:r>
            <w:r w:rsidRPr="005F0F23">
              <w:rPr>
                <w:rFonts w:ascii="Times New Roman" w:eastAsia="Calibri" w:hAnsi="Times New Roman" w:cs="Times New Roman"/>
                <w:b/>
                <w:sz w:val="24"/>
                <w:szCs w:val="24"/>
                <w:lang w:val="en-US"/>
              </w:rPr>
              <w:t>XI</w:t>
            </w:r>
            <w:r w:rsidRPr="005F0F23">
              <w:rPr>
                <w:rFonts w:ascii="Times New Roman" w:eastAsia="Calibri" w:hAnsi="Times New Roman" w:cs="Times New Roman"/>
                <w:b/>
                <w:sz w:val="24"/>
                <w:szCs w:val="24"/>
              </w:rPr>
              <w:t xml:space="preserve"> вв. (2 часа)</w:t>
            </w:r>
          </w:p>
        </w:tc>
        <w:tc>
          <w:tcPr>
            <w:tcW w:w="1111" w:type="dxa"/>
            <w:tcBorders>
              <w:left w:val="single" w:sz="4" w:space="0" w:color="auto"/>
              <w:right w:val="single" w:sz="4" w:space="0" w:color="auto"/>
            </w:tcBorders>
          </w:tcPr>
          <w:p w:rsidR="0019752C" w:rsidRPr="005F0F23" w:rsidRDefault="0019752C" w:rsidP="005F0F23">
            <w:pPr>
              <w:spacing w:after="215"/>
              <w:rPr>
                <w:rFonts w:ascii="Times New Roman" w:hAnsi="Times New Roman" w:cs="Times New Roman"/>
                <w:sz w:val="24"/>
                <w:szCs w:val="24"/>
              </w:rPr>
            </w:pP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895"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6</w:t>
            </w:r>
          </w:p>
        </w:tc>
        <w:tc>
          <w:tcPr>
            <w:tcW w:w="5661" w:type="dxa"/>
            <w:tcBorders>
              <w:right w:val="single" w:sz="4" w:space="0" w:color="auto"/>
            </w:tcBorders>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 xml:space="preserve">Византия при Юстиниане. Борьба империи с внешними врагами. </w:t>
            </w:r>
          </w:p>
        </w:tc>
        <w:tc>
          <w:tcPr>
            <w:tcW w:w="1111" w:type="dxa"/>
            <w:tcBorders>
              <w:left w:val="single" w:sz="4" w:space="0" w:color="auto"/>
            </w:tcBorders>
          </w:tcPr>
          <w:p w:rsidR="0019752C" w:rsidRPr="005F0F23" w:rsidRDefault="0019752C" w:rsidP="005F0F23">
            <w:pPr>
              <w:spacing w:after="215"/>
              <w:rPr>
                <w:rFonts w:ascii="Times New Roman" w:hAnsi="Times New Roman" w:cs="Times New Roman"/>
                <w:sz w:val="24"/>
                <w:szCs w:val="24"/>
              </w:rPr>
            </w:pPr>
            <w:r w:rsidRPr="005F0F23">
              <w:rPr>
                <w:rFonts w:ascii="Times New Roman" w:hAnsi="Times New Roman" w:cs="Times New Roman"/>
                <w:sz w:val="24"/>
                <w:szCs w:val="24"/>
              </w:rPr>
              <w:t>1</w:t>
            </w: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895"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7</w:t>
            </w:r>
          </w:p>
        </w:tc>
        <w:tc>
          <w:tcPr>
            <w:tcW w:w="5661"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Культура Византии</w:t>
            </w:r>
          </w:p>
        </w:tc>
        <w:tc>
          <w:tcPr>
            <w:tcW w:w="1111" w:type="dxa"/>
          </w:tcPr>
          <w:p w:rsidR="0019752C" w:rsidRPr="005F0F23" w:rsidRDefault="0019752C" w:rsidP="005F0F23">
            <w:pPr>
              <w:spacing w:after="215"/>
              <w:rPr>
                <w:rFonts w:ascii="Times New Roman" w:hAnsi="Times New Roman" w:cs="Times New Roman"/>
                <w:sz w:val="24"/>
                <w:szCs w:val="24"/>
              </w:rPr>
            </w:pPr>
            <w:r w:rsidRPr="005F0F23">
              <w:rPr>
                <w:rFonts w:ascii="Times New Roman" w:hAnsi="Times New Roman" w:cs="Times New Roman"/>
                <w:sz w:val="24"/>
                <w:szCs w:val="24"/>
              </w:rPr>
              <w:t>1</w:t>
            </w: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895"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8</w:t>
            </w:r>
          </w:p>
        </w:tc>
        <w:tc>
          <w:tcPr>
            <w:tcW w:w="5661" w:type="dxa"/>
            <w:tcBorders>
              <w:right w:val="single" w:sz="4" w:space="0" w:color="auto"/>
            </w:tcBorders>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Образование славянских государств</w:t>
            </w:r>
          </w:p>
        </w:tc>
        <w:tc>
          <w:tcPr>
            <w:tcW w:w="1111" w:type="dxa"/>
            <w:tcBorders>
              <w:left w:val="single" w:sz="4" w:space="0" w:color="auto"/>
              <w:right w:val="single" w:sz="4" w:space="0" w:color="auto"/>
            </w:tcBorders>
          </w:tcPr>
          <w:p w:rsidR="0019752C" w:rsidRPr="005F0F23" w:rsidRDefault="0019752C" w:rsidP="005F0F23">
            <w:pPr>
              <w:spacing w:after="215"/>
              <w:rPr>
                <w:rFonts w:ascii="Times New Roman" w:hAnsi="Times New Roman" w:cs="Times New Roman"/>
                <w:sz w:val="24"/>
                <w:szCs w:val="24"/>
              </w:rPr>
            </w:pPr>
            <w:r w:rsidRPr="005F0F23">
              <w:rPr>
                <w:rFonts w:ascii="Times New Roman" w:hAnsi="Times New Roman" w:cs="Times New Roman"/>
                <w:sz w:val="24"/>
                <w:szCs w:val="24"/>
              </w:rPr>
              <w:t>1</w:t>
            </w: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6556" w:type="dxa"/>
            <w:gridSpan w:val="2"/>
            <w:tcBorders>
              <w:right w:val="single" w:sz="4" w:space="0" w:color="auto"/>
            </w:tcBorders>
          </w:tcPr>
          <w:p w:rsidR="0019752C" w:rsidRPr="005F0F23" w:rsidRDefault="0019752C" w:rsidP="005F0F23">
            <w:pPr>
              <w:spacing w:after="215"/>
              <w:rPr>
                <w:rFonts w:ascii="Times New Roman" w:hAnsi="Times New Roman" w:cs="Times New Roman"/>
                <w:sz w:val="24"/>
                <w:szCs w:val="24"/>
              </w:rPr>
            </w:pPr>
            <w:r w:rsidRPr="005F0F23">
              <w:rPr>
                <w:rFonts w:ascii="Times New Roman" w:eastAsia="Calibri" w:hAnsi="Times New Roman" w:cs="Times New Roman"/>
                <w:b/>
                <w:sz w:val="24"/>
                <w:szCs w:val="24"/>
              </w:rPr>
              <w:t xml:space="preserve">Арабы в </w:t>
            </w:r>
            <w:r w:rsidRPr="005F0F23">
              <w:rPr>
                <w:rFonts w:ascii="Times New Roman" w:eastAsia="Calibri" w:hAnsi="Times New Roman" w:cs="Times New Roman"/>
                <w:b/>
                <w:sz w:val="24"/>
                <w:szCs w:val="24"/>
                <w:lang w:val="en-US"/>
              </w:rPr>
              <w:t>VI</w:t>
            </w:r>
            <w:r w:rsidRPr="005F0F23">
              <w:rPr>
                <w:rFonts w:ascii="Times New Roman" w:eastAsia="Calibri" w:hAnsi="Times New Roman" w:cs="Times New Roman"/>
                <w:b/>
                <w:sz w:val="24"/>
                <w:szCs w:val="24"/>
              </w:rPr>
              <w:t>-</w:t>
            </w:r>
            <w:r w:rsidRPr="005F0F23">
              <w:rPr>
                <w:rFonts w:ascii="Times New Roman" w:eastAsia="Calibri" w:hAnsi="Times New Roman" w:cs="Times New Roman"/>
                <w:b/>
                <w:sz w:val="24"/>
                <w:szCs w:val="24"/>
                <w:lang w:val="en-US"/>
              </w:rPr>
              <w:t>XI</w:t>
            </w:r>
            <w:r w:rsidRPr="005F0F23">
              <w:rPr>
                <w:rFonts w:ascii="Times New Roman" w:eastAsia="Calibri" w:hAnsi="Times New Roman" w:cs="Times New Roman"/>
                <w:b/>
                <w:sz w:val="24"/>
                <w:szCs w:val="24"/>
              </w:rPr>
              <w:t xml:space="preserve"> вв. (2 часа)</w:t>
            </w:r>
          </w:p>
        </w:tc>
        <w:tc>
          <w:tcPr>
            <w:tcW w:w="1111" w:type="dxa"/>
            <w:tcBorders>
              <w:left w:val="single" w:sz="4" w:space="0" w:color="auto"/>
              <w:right w:val="single" w:sz="4" w:space="0" w:color="auto"/>
            </w:tcBorders>
          </w:tcPr>
          <w:p w:rsidR="0019752C" w:rsidRPr="005F0F23" w:rsidRDefault="0019752C" w:rsidP="005F0F23">
            <w:pPr>
              <w:spacing w:after="215"/>
              <w:rPr>
                <w:rFonts w:ascii="Times New Roman" w:hAnsi="Times New Roman" w:cs="Times New Roman"/>
                <w:sz w:val="24"/>
                <w:szCs w:val="24"/>
              </w:rPr>
            </w:pP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895"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9</w:t>
            </w:r>
          </w:p>
        </w:tc>
        <w:tc>
          <w:tcPr>
            <w:tcW w:w="5661"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Возникновение ислама. Арабский халифат и его распад.</w:t>
            </w:r>
          </w:p>
        </w:tc>
        <w:tc>
          <w:tcPr>
            <w:tcW w:w="1111" w:type="dxa"/>
          </w:tcPr>
          <w:p w:rsidR="0019752C" w:rsidRPr="005F0F23" w:rsidRDefault="0019752C" w:rsidP="005F0F23">
            <w:pPr>
              <w:spacing w:after="215"/>
              <w:rPr>
                <w:rFonts w:ascii="Times New Roman" w:hAnsi="Times New Roman" w:cs="Times New Roman"/>
                <w:sz w:val="24"/>
                <w:szCs w:val="24"/>
              </w:rPr>
            </w:pPr>
            <w:r w:rsidRPr="005F0F23">
              <w:rPr>
                <w:rFonts w:ascii="Times New Roman" w:hAnsi="Times New Roman" w:cs="Times New Roman"/>
                <w:sz w:val="24"/>
                <w:szCs w:val="24"/>
              </w:rPr>
              <w:t>1</w:t>
            </w:r>
          </w:p>
        </w:tc>
        <w:tc>
          <w:tcPr>
            <w:tcW w:w="1864" w:type="dxa"/>
            <w:gridSpan w:val="2"/>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895"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10</w:t>
            </w:r>
          </w:p>
        </w:tc>
        <w:tc>
          <w:tcPr>
            <w:tcW w:w="5661" w:type="dxa"/>
            <w:tcBorders>
              <w:right w:val="single" w:sz="4" w:space="0" w:color="auto"/>
            </w:tcBorders>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Культура стран халифата</w:t>
            </w:r>
          </w:p>
        </w:tc>
        <w:tc>
          <w:tcPr>
            <w:tcW w:w="1111" w:type="dxa"/>
            <w:tcBorders>
              <w:left w:val="single" w:sz="4" w:space="0" w:color="auto"/>
              <w:right w:val="single" w:sz="4" w:space="0" w:color="auto"/>
            </w:tcBorders>
          </w:tcPr>
          <w:p w:rsidR="0019752C" w:rsidRPr="005F0F23" w:rsidRDefault="0019752C" w:rsidP="005F0F23">
            <w:pPr>
              <w:spacing w:after="215"/>
              <w:rPr>
                <w:rFonts w:ascii="Times New Roman" w:hAnsi="Times New Roman" w:cs="Times New Roman"/>
                <w:sz w:val="24"/>
                <w:szCs w:val="24"/>
              </w:rPr>
            </w:pPr>
            <w:r w:rsidRPr="005F0F23">
              <w:rPr>
                <w:rFonts w:ascii="Times New Roman" w:hAnsi="Times New Roman" w:cs="Times New Roman"/>
                <w:sz w:val="24"/>
                <w:szCs w:val="24"/>
              </w:rPr>
              <w:t>1</w:t>
            </w: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6556" w:type="dxa"/>
            <w:gridSpan w:val="2"/>
            <w:tcBorders>
              <w:right w:val="single" w:sz="4" w:space="0" w:color="auto"/>
            </w:tcBorders>
          </w:tcPr>
          <w:p w:rsidR="0019752C" w:rsidRPr="005F0F23" w:rsidRDefault="0019752C" w:rsidP="005F0F23">
            <w:pPr>
              <w:rPr>
                <w:rFonts w:ascii="Times New Roman" w:eastAsia="Calibri" w:hAnsi="Times New Roman" w:cs="Times New Roman"/>
                <w:b/>
                <w:sz w:val="24"/>
                <w:szCs w:val="24"/>
              </w:rPr>
            </w:pPr>
            <w:r w:rsidRPr="005F0F23">
              <w:rPr>
                <w:rFonts w:ascii="Times New Roman" w:eastAsia="Calibri" w:hAnsi="Times New Roman" w:cs="Times New Roman"/>
                <w:b/>
                <w:sz w:val="24"/>
                <w:szCs w:val="24"/>
              </w:rPr>
              <w:t>Феодалы и крестьяне (2 часа)</w:t>
            </w:r>
          </w:p>
        </w:tc>
        <w:tc>
          <w:tcPr>
            <w:tcW w:w="1111" w:type="dxa"/>
            <w:tcBorders>
              <w:left w:val="single" w:sz="4" w:space="0" w:color="auto"/>
              <w:right w:val="single" w:sz="4" w:space="0" w:color="auto"/>
            </w:tcBorders>
          </w:tcPr>
          <w:p w:rsidR="0019752C" w:rsidRPr="005F0F23" w:rsidRDefault="0019752C" w:rsidP="005F0F23">
            <w:pPr>
              <w:rPr>
                <w:rFonts w:ascii="Times New Roman" w:eastAsia="Calibri" w:hAnsi="Times New Roman" w:cs="Times New Roman"/>
                <w:b/>
                <w:sz w:val="24"/>
                <w:szCs w:val="24"/>
              </w:rPr>
            </w:pPr>
          </w:p>
        </w:tc>
        <w:tc>
          <w:tcPr>
            <w:tcW w:w="1864" w:type="dxa"/>
            <w:gridSpan w:val="2"/>
            <w:tcBorders>
              <w:left w:val="single" w:sz="4" w:space="0" w:color="auto"/>
            </w:tcBorders>
          </w:tcPr>
          <w:p w:rsidR="0019752C" w:rsidRPr="005F0F23" w:rsidRDefault="0019752C" w:rsidP="005F0F23">
            <w:pPr>
              <w:rPr>
                <w:rFonts w:ascii="Times New Roman" w:eastAsia="Calibri" w:hAnsi="Times New Roman" w:cs="Times New Roman"/>
                <w:b/>
                <w:sz w:val="24"/>
                <w:szCs w:val="24"/>
              </w:rPr>
            </w:pPr>
          </w:p>
        </w:tc>
      </w:tr>
      <w:tr w:rsidR="0019752C" w:rsidRPr="005F0F23" w:rsidTr="00AE55DE">
        <w:tc>
          <w:tcPr>
            <w:tcW w:w="895"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11</w:t>
            </w:r>
          </w:p>
        </w:tc>
        <w:tc>
          <w:tcPr>
            <w:tcW w:w="5661" w:type="dxa"/>
            <w:tcBorders>
              <w:right w:val="single" w:sz="4" w:space="0" w:color="auto"/>
            </w:tcBorders>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Средневековая деревня и ее обитатели</w:t>
            </w:r>
          </w:p>
        </w:tc>
        <w:tc>
          <w:tcPr>
            <w:tcW w:w="1111" w:type="dxa"/>
            <w:tcBorders>
              <w:left w:val="single" w:sz="4" w:space="0" w:color="auto"/>
              <w:right w:val="single" w:sz="4" w:space="0" w:color="auto"/>
            </w:tcBorders>
          </w:tcPr>
          <w:p w:rsidR="0019752C" w:rsidRPr="005F0F23" w:rsidRDefault="0019752C" w:rsidP="005F0F23">
            <w:pPr>
              <w:spacing w:after="215"/>
              <w:rPr>
                <w:rFonts w:ascii="Times New Roman" w:hAnsi="Times New Roman" w:cs="Times New Roman"/>
                <w:sz w:val="24"/>
                <w:szCs w:val="24"/>
              </w:rPr>
            </w:pPr>
            <w:r w:rsidRPr="005F0F23">
              <w:rPr>
                <w:rFonts w:ascii="Times New Roman" w:hAnsi="Times New Roman" w:cs="Times New Roman"/>
                <w:sz w:val="24"/>
                <w:szCs w:val="24"/>
              </w:rPr>
              <w:t>1</w:t>
            </w: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895"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12</w:t>
            </w:r>
          </w:p>
        </w:tc>
        <w:tc>
          <w:tcPr>
            <w:tcW w:w="5661" w:type="dxa"/>
            <w:tcBorders>
              <w:right w:val="single" w:sz="4" w:space="0" w:color="auto"/>
            </w:tcBorders>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В рыцарском замке</w:t>
            </w:r>
          </w:p>
        </w:tc>
        <w:tc>
          <w:tcPr>
            <w:tcW w:w="1111" w:type="dxa"/>
            <w:tcBorders>
              <w:left w:val="single" w:sz="4" w:space="0" w:color="auto"/>
              <w:right w:val="single" w:sz="4" w:space="0" w:color="auto"/>
            </w:tcBorders>
          </w:tcPr>
          <w:p w:rsidR="0019752C" w:rsidRPr="005F0F23" w:rsidRDefault="0019752C" w:rsidP="005F0F23">
            <w:pPr>
              <w:spacing w:after="215"/>
              <w:rPr>
                <w:rFonts w:ascii="Times New Roman" w:hAnsi="Times New Roman" w:cs="Times New Roman"/>
                <w:sz w:val="24"/>
                <w:szCs w:val="24"/>
              </w:rPr>
            </w:pPr>
            <w:r w:rsidRPr="005F0F23">
              <w:rPr>
                <w:rFonts w:ascii="Times New Roman" w:hAnsi="Times New Roman" w:cs="Times New Roman"/>
                <w:sz w:val="24"/>
                <w:szCs w:val="24"/>
              </w:rPr>
              <w:t>1</w:t>
            </w: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6556" w:type="dxa"/>
            <w:gridSpan w:val="2"/>
            <w:tcBorders>
              <w:right w:val="single" w:sz="4" w:space="0" w:color="auto"/>
            </w:tcBorders>
          </w:tcPr>
          <w:p w:rsidR="0019752C" w:rsidRPr="005F0F23" w:rsidRDefault="0019752C" w:rsidP="005F0F23">
            <w:pPr>
              <w:spacing w:after="215"/>
              <w:rPr>
                <w:rFonts w:ascii="Times New Roman" w:hAnsi="Times New Roman" w:cs="Times New Roman"/>
                <w:sz w:val="24"/>
                <w:szCs w:val="24"/>
              </w:rPr>
            </w:pPr>
            <w:r w:rsidRPr="005F0F23">
              <w:rPr>
                <w:rFonts w:ascii="Times New Roman" w:eastAsia="Calibri" w:hAnsi="Times New Roman" w:cs="Times New Roman"/>
                <w:b/>
                <w:sz w:val="24"/>
                <w:szCs w:val="24"/>
              </w:rPr>
              <w:t>Средневековый город и его обитатели (2 часа)</w:t>
            </w:r>
          </w:p>
        </w:tc>
        <w:tc>
          <w:tcPr>
            <w:tcW w:w="1111" w:type="dxa"/>
            <w:tcBorders>
              <w:left w:val="single" w:sz="4" w:space="0" w:color="auto"/>
              <w:right w:val="single" w:sz="4" w:space="0" w:color="auto"/>
            </w:tcBorders>
          </w:tcPr>
          <w:p w:rsidR="0019752C" w:rsidRPr="005F0F23" w:rsidRDefault="0019752C" w:rsidP="005F0F23">
            <w:pPr>
              <w:spacing w:after="215"/>
              <w:rPr>
                <w:rFonts w:ascii="Times New Roman" w:hAnsi="Times New Roman" w:cs="Times New Roman"/>
                <w:sz w:val="24"/>
                <w:szCs w:val="24"/>
              </w:rPr>
            </w:pP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895"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13</w:t>
            </w:r>
          </w:p>
        </w:tc>
        <w:tc>
          <w:tcPr>
            <w:tcW w:w="5661"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Формирование средневековых городов. Городское ремесло.  Торговля в Средние века</w:t>
            </w:r>
          </w:p>
        </w:tc>
        <w:tc>
          <w:tcPr>
            <w:tcW w:w="1111" w:type="dxa"/>
            <w:tcBorders>
              <w:right w:val="single" w:sz="4" w:space="0" w:color="auto"/>
            </w:tcBorders>
          </w:tcPr>
          <w:p w:rsidR="0019752C" w:rsidRPr="005F0F23" w:rsidRDefault="0019752C" w:rsidP="005F0F23">
            <w:pPr>
              <w:spacing w:after="215"/>
              <w:rPr>
                <w:rFonts w:ascii="Times New Roman" w:hAnsi="Times New Roman" w:cs="Times New Roman"/>
                <w:sz w:val="24"/>
                <w:szCs w:val="24"/>
              </w:rPr>
            </w:pPr>
            <w:r w:rsidRPr="005F0F23">
              <w:rPr>
                <w:rFonts w:ascii="Times New Roman" w:hAnsi="Times New Roman" w:cs="Times New Roman"/>
                <w:sz w:val="24"/>
                <w:szCs w:val="24"/>
              </w:rPr>
              <w:t>1</w:t>
            </w: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895"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14</w:t>
            </w:r>
          </w:p>
        </w:tc>
        <w:tc>
          <w:tcPr>
            <w:tcW w:w="5661" w:type="dxa"/>
            <w:tcBorders>
              <w:right w:val="single" w:sz="4" w:space="0" w:color="auto"/>
            </w:tcBorders>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Горожане и их образ жизни</w:t>
            </w:r>
          </w:p>
        </w:tc>
        <w:tc>
          <w:tcPr>
            <w:tcW w:w="1111" w:type="dxa"/>
            <w:tcBorders>
              <w:left w:val="single" w:sz="4" w:space="0" w:color="auto"/>
              <w:right w:val="single" w:sz="4" w:space="0" w:color="auto"/>
            </w:tcBorders>
          </w:tcPr>
          <w:p w:rsidR="0019752C" w:rsidRPr="005F0F23" w:rsidRDefault="0019752C" w:rsidP="005F0F23">
            <w:pPr>
              <w:spacing w:after="215"/>
              <w:rPr>
                <w:rFonts w:ascii="Times New Roman" w:hAnsi="Times New Roman" w:cs="Times New Roman"/>
                <w:sz w:val="24"/>
                <w:szCs w:val="24"/>
              </w:rPr>
            </w:pPr>
            <w:r w:rsidRPr="005F0F23">
              <w:rPr>
                <w:rFonts w:ascii="Times New Roman" w:hAnsi="Times New Roman" w:cs="Times New Roman"/>
                <w:sz w:val="24"/>
                <w:szCs w:val="24"/>
              </w:rPr>
              <w:t>1</w:t>
            </w: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6556" w:type="dxa"/>
            <w:gridSpan w:val="2"/>
            <w:tcBorders>
              <w:right w:val="single" w:sz="4" w:space="0" w:color="auto"/>
            </w:tcBorders>
          </w:tcPr>
          <w:p w:rsidR="0019752C" w:rsidRPr="005F0F23" w:rsidRDefault="0019752C" w:rsidP="005F0F23">
            <w:pPr>
              <w:spacing w:after="215"/>
              <w:rPr>
                <w:rFonts w:ascii="Times New Roman" w:hAnsi="Times New Roman" w:cs="Times New Roman"/>
                <w:sz w:val="24"/>
                <w:szCs w:val="24"/>
              </w:rPr>
            </w:pPr>
            <w:r w:rsidRPr="005F0F23">
              <w:rPr>
                <w:rFonts w:ascii="Times New Roman" w:eastAsia="Calibri" w:hAnsi="Times New Roman" w:cs="Times New Roman"/>
                <w:b/>
                <w:sz w:val="24"/>
                <w:szCs w:val="24"/>
              </w:rPr>
              <w:t xml:space="preserve">Католическая церковь в </w:t>
            </w:r>
            <w:r w:rsidRPr="005F0F23">
              <w:rPr>
                <w:rFonts w:ascii="Times New Roman" w:eastAsia="Calibri" w:hAnsi="Times New Roman" w:cs="Times New Roman"/>
                <w:b/>
                <w:sz w:val="24"/>
                <w:szCs w:val="24"/>
                <w:lang w:val="en-US"/>
              </w:rPr>
              <w:t>XI</w:t>
            </w:r>
            <w:r w:rsidRPr="005F0F23">
              <w:rPr>
                <w:rFonts w:ascii="Times New Roman" w:eastAsia="Calibri" w:hAnsi="Times New Roman" w:cs="Times New Roman"/>
                <w:b/>
                <w:sz w:val="24"/>
                <w:szCs w:val="24"/>
              </w:rPr>
              <w:t>-</w:t>
            </w:r>
            <w:r w:rsidRPr="005F0F23">
              <w:rPr>
                <w:rFonts w:ascii="Times New Roman" w:eastAsia="Calibri" w:hAnsi="Times New Roman" w:cs="Times New Roman"/>
                <w:b/>
                <w:sz w:val="24"/>
                <w:szCs w:val="24"/>
                <w:lang w:val="en-US"/>
              </w:rPr>
              <w:t>XIII</w:t>
            </w:r>
            <w:r w:rsidRPr="005F0F23">
              <w:rPr>
                <w:rFonts w:ascii="Times New Roman" w:eastAsia="Calibri" w:hAnsi="Times New Roman" w:cs="Times New Roman"/>
                <w:b/>
                <w:sz w:val="24"/>
                <w:szCs w:val="24"/>
              </w:rPr>
              <w:t xml:space="preserve"> вв. Крестовые походы (2 часа)</w:t>
            </w:r>
          </w:p>
        </w:tc>
        <w:tc>
          <w:tcPr>
            <w:tcW w:w="1111" w:type="dxa"/>
            <w:tcBorders>
              <w:left w:val="single" w:sz="4" w:space="0" w:color="auto"/>
              <w:right w:val="single" w:sz="4" w:space="0" w:color="auto"/>
            </w:tcBorders>
          </w:tcPr>
          <w:p w:rsidR="0019752C" w:rsidRPr="005F0F23" w:rsidRDefault="0019752C" w:rsidP="005F0F23">
            <w:pPr>
              <w:spacing w:after="215"/>
              <w:rPr>
                <w:rFonts w:ascii="Times New Roman" w:hAnsi="Times New Roman" w:cs="Times New Roman"/>
                <w:sz w:val="24"/>
                <w:szCs w:val="24"/>
              </w:rPr>
            </w:pP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895"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15</w:t>
            </w:r>
          </w:p>
        </w:tc>
        <w:tc>
          <w:tcPr>
            <w:tcW w:w="5661"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 xml:space="preserve">Могущество папской власти. Католическая церковь и еретики </w:t>
            </w:r>
          </w:p>
        </w:tc>
        <w:tc>
          <w:tcPr>
            <w:tcW w:w="1111" w:type="dxa"/>
          </w:tcPr>
          <w:p w:rsidR="0019752C" w:rsidRPr="005F0F23" w:rsidRDefault="0019752C" w:rsidP="005F0F23">
            <w:pPr>
              <w:spacing w:after="215"/>
              <w:rPr>
                <w:rFonts w:ascii="Times New Roman" w:hAnsi="Times New Roman" w:cs="Times New Roman"/>
                <w:sz w:val="24"/>
                <w:szCs w:val="24"/>
              </w:rPr>
            </w:pPr>
            <w:r w:rsidRPr="005F0F23">
              <w:rPr>
                <w:rFonts w:ascii="Times New Roman" w:hAnsi="Times New Roman" w:cs="Times New Roman"/>
                <w:sz w:val="24"/>
                <w:szCs w:val="24"/>
              </w:rPr>
              <w:t>1</w:t>
            </w: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895"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16</w:t>
            </w:r>
          </w:p>
        </w:tc>
        <w:tc>
          <w:tcPr>
            <w:tcW w:w="5661" w:type="dxa"/>
            <w:tcBorders>
              <w:right w:val="single" w:sz="4" w:space="0" w:color="auto"/>
            </w:tcBorders>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Крестовые походы</w:t>
            </w:r>
          </w:p>
        </w:tc>
        <w:tc>
          <w:tcPr>
            <w:tcW w:w="1111" w:type="dxa"/>
            <w:tcBorders>
              <w:left w:val="single" w:sz="4" w:space="0" w:color="auto"/>
              <w:right w:val="single" w:sz="4" w:space="0" w:color="auto"/>
            </w:tcBorders>
          </w:tcPr>
          <w:p w:rsidR="0019752C" w:rsidRPr="005F0F23" w:rsidRDefault="0019752C" w:rsidP="005F0F23">
            <w:pPr>
              <w:spacing w:after="215"/>
              <w:rPr>
                <w:rFonts w:ascii="Times New Roman" w:hAnsi="Times New Roman" w:cs="Times New Roman"/>
                <w:sz w:val="24"/>
                <w:szCs w:val="24"/>
              </w:rPr>
            </w:pPr>
            <w:r w:rsidRPr="005F0F23">
              <w:rPr>
                <w:rFonts w:ascii="Times New Roman" w:hAnsi="Times New Roman" w:cs="Times New Roman"/>
                <w:sz w:val="24"/>
                <w:szCs w:val="24"/>
              </w:rPr>
              <w:t>1</w:t>
            </w: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6556" w:type="dxa"/>
            <w:gridSpan w:val="2"/>
            <w:tcBorders>
              <w:right w:val="single" w:sz="4" w:space="0" w:color="auto"/>
            </w:tcBorders>
          </w:tcPr>
          <w:p w:rsidR="0019752C" w:rsidRPr="005F0F23" w:rsidRDefault="0019752C" w:rsidP="005F0F23">
            <w:pPr>
              <w:spacing w:after="215"/>
              <w:rPr>
                <w:rFonts w:ascii="Times New Roman" w:hAnsi="Times New Roman" w:cs="Times New Roman"/>
                <w:sz w:val="24"/>
                <w:szCs w:val="24"/>
              </w:rPr>
            </w:pPr>
            <w:r w:rsidRPr="005F0F23">
              <w:rPr>
                <w:rFonts w:ascii="Times New Roman" w:eastAsia="Calibri" w:hAnsi="Times New Roman" w:cs="Times New Roman"/>
                <w:b/>
                <w:sz w:val="24"/>
                <w:szCs w:val="24"/>
              </w:rPr>
              <w:t>Образование централизованных государств в Западной Европе (</w:t>
            </w:r>
            <w:r w:rsidRPr="005F0F23">
              <w:rPr>
                <w:rFonts w:ascii="Times New Roman" w:eastAsia="Calibri" w:hAnsi="Times New Roman" w:cs="Times New Roman"/>
                <w:b/>
                <w:sz w:val="24"/>
                <w:szCs w:val="24"/>
                <w:lang w:val="en-US"/>
              </w:rPr>
              <w:t>XI</w:t>
            </w:r>
            <w:r w:rsidRPr="005F0F23">
              <w:rPr>
                <w:rFonts w:ascii="Times New Roman" w:eastAsia="Calibri" w:hAnsi="Times New Roman" w:cs="Times New Roman"/>
                <w:b/>
                <w:sz w:val="24"/>
                <w:szCs w:val="24"/>
              </w:rPr>
              <w:t>-</w:t>
            </w:r>
            <w:r w:rsidRPr="005F0F23">
              <w:rPr>
                <w:rFonts w:ascii="Times New Roman" w:eastAsia="Calibri" w:hAnsi="Times New Roman" w:cs="Times New Roman"/>
                <w:b/>
                <w:sz w:val="24"/>
                <w:szCs w:val="24"/>
                <w:lang w:val="en-US"/>
              </w:rPr>
              <w:t>XV</w:t>
            </w:r>
            <w:r w:rsidRPr="005F0F23">
              <w:rPr>
                <w:rFonts w:ascii="Times New Roman" w:eastAsia="Calibri" w:hAnsi="Times New Roman" w:cs="Times New Roman"/>
                <w:b/>
                <w:sz w:val="24"/>
                <w:szCs w:val="24"/>
              </w:rPr>
              <w:t xml:space="preserve"> вв.)  (6 часов)</w:t>
            </w:r>
          </w:p>
        </w:tc>
        <w:tc>
          <w:tcPr>
            <w:tcW w:w="1111" w:type="dxa"/>
            <w:tcBorders>
              <w:left w:val="single" w:sz="4" w:space="0" w:color="auto"/>
              <w:right w:val="single" w:sz="4" w:space="0" w:color="auto"/>
            </w:tcBorders>
          </w:tcPr>
          <w:p w:rsidR="0019752C" w:rsidRPr="005F0F23" w:rsidRDefault="0019752C" w:rsidP="005F0F23">
            <w:pPr>
              <w:spacing w:after="215"/>
              <w:rPr>
                <w:rFonts w:ascii="Times New Roman" w:hAnsi="Times New Roman" w:cs="Times New Roman"/>
                <w:sz w:val="24"/>
                <w:szCs w:val="24"/>
              </w:rPr>
            </w:pP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895"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lastRenderedPageBreak/>
              <w:t>17</w:t>
            </w:r>
          </w:p>
        </w:tc>
        <w:tc>
          <w:tcPr>
            <w:tcW w:w="5661"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Как происходило объединение Франции</w:t>
            </w:r>
          </w:p>
        </w:tc>
        <w:tc>
          <w:tcPr>
            <w:tcW w:w="1111" w:type="dxa"/>
            <w:tcBorders>
              <w:right w:val="single" w:sz="4" w:space="0" w:color="auto"/>
            </w:tcBorders>
          </w:tcPr>
          <w:p w:rsidR="0019752C" w:rsidRPr="005F0F23" w:rsidRDefault="0019752C" w:rsidP="005F0F23">
            <w:pPr>
              <w:spacing w:after="215"/>
              <w:rPr>
                <w:rFonts w:ascii="Times New Roman" w:hAnsi="Times New Roman" w:cs="Times New Roman"/>
                <w:sz w:val="24"/>
                <w:szCs w:val="24"/>
              </w:rPr>
            </w:pPr>
            <w:r w:rsidRPr="005F0F23">
              <w:rPr>
                <w:rFonts w:ascii="Times New Roman" w:hAnsi="Times New Roman" w:cs="Times New Roman"/>
                <w:sz w:val="24"/>
                <w:szCs w:val="24"/>
              </w:rPr>
              <w:t>1</w:t>
            </w: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895"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18</w:t>
            </w:r>
          </w:p>
        </w:tc>
        <w:tc>
          <w:tcPr>
            <w:tcW w:w="5661"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Что англичане считают началом своих свобод</w:t>
            </w:r>
          </w:p>
        </w:tc>
        <w:tc>
          <w:tcPr>
            <w:tcW w:w="1111" w:type="dxa"/>
            <w:tcBorders>
              <w:right w:val="single" w:sz="4" w:space="0" w:color="auto"/>
            </w:tcBorders>
          </w:tcPr>
          <w:p w:rsidR="0019752C" w:rsidRPr="005F0F23" w:rsidRDefault="0019752C" w:rsidP="005F0F23">
            <w:pPr>
              <w:spacing w:after="215"/>
              <w:rPr>
                <w:rFonts w:ascii="Times New Roman" w:hAnsi="Times New Roman" w:cs="Times New Roman"/>
                <w:sz w:val="24"/>
                <w:szCs w:val="24"/>
              </w:rPr>
            </w:pPr>
            <w:r w:rsidRPr="005F0F23">
              <w:rPr>
                <w:rFonts w:ascii="Times New Roman" w:hAnsi="Times New Roman" w:cs="Times New Roman"/>
                <w:sz w:val="24"/>
                <w:szCs w:val="24"/>
              </w:rPr>
              <w:t>1</w:t>
            </w: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895"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19</w:t>
            </w:r>
          </w:p>
        </w:tc>
        <w:tc>
          <w:tcPr>
            <w:tcW w:w="5661"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Столетняя война</w:t>
            </w:r>
          </w:p>
        </w:tc>
        <w:tc>
          <w:tcPr>
            <w:tcW w:w="1111" w:type="dxa"/>
            <w:tcBorders>
              <w:right w:val="single" w:sz="4" w:space="0" w:color="auto"/>
            </w:tcBorders>
          </w:tcPr>
          <w:p w:rsidR="0019752C" w:rsidRPr="005F0F23" w:rsidRDefault="0019752C" w:rsidP="005F0F23">
            <w:pPr>
              <w:spacing w:after="215"/>
              <w:rPr>
                <w:rFonts w:ascii="Times New Roman" w:hAnsi="Times New Roman" w:cs="Times New Roman"/>
                <w:sz w:val="24"/>
                <w:szCs w:val="24"/>
              </w:rPr>
            </w:pPr>
            <w:r w:rsidRPr="005F0F23">
              <w:rPr>
                <w:rFonts w:ascii="Times New Roman" w:hAnsi="Times New Roman" w:cs="Times New Roman"/>
                <w:sz w:val="24"/>
                <w:szCs w:val="24"/>
              </w:rPr>
              <w:t>1</w:t>
            </w: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895"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20</w:t>
            </w:r>
          </w:p>
        </w:tc>
        <w:tc>
          <w:tcPr>
            <w:tcW w:w="5661"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 xml:space="preserve">Усиление королевской власти  в конце </w:t>
            </w:r>
            <w:r w:rsidRPr="005F0F23">
              <w:rPr>
                <w:rFonts w:ascii="Times New Roman" w:eastAsia="Calibri" w:hAnsi="Times New Roman" w:cs="Times New Roman"/>
                <w:sz w:val="24"/>
                <w:szCs w:val="24"/>
                <w:lang w:val="en-US"/>
              </w:rPr>
              <w:t>XV</w:t>
            </w:r>
            <w:r w:rsidRPr="005F0F23">
              <w:rPr>
                <w:rFonts w:ascii="Times New Roman" w:eastAsia="Calibri" w:hAnsi="Times New Roman" w:cs="Times New Roman"/>
                <w:sz w:val="24"/>
                <w:szCs w:val="24"/>
              </w:rPr>
              <w:t xml:space="preserve"> в. во Франции и Англии</w:t>
            </w:r>
          </w:p>
        </w:tc>
        <w:tc>
          <w:tcPr>
            <w:tcW w:w="1111" w:type="dxa"/>
            <w:tcBorders>
              <w:right w:val="single" w:sz="4" w:space="0" w:color="auto"/>
            </w:tcBorders>
          </w:tcPr>
          <w:p w:rsidR="0019752C" w:rsidRPr="005F0F23" w:rsidRDefault="0019752C" w:rsidP="005F0F23">
            <w:pPr>
              <w:spacing w:after="215"/>
              <w:rPr>
                <w:rFonts w:ascii="Times New Roman" w:hAnsi="Times New Roman" w:cs="Times New Roman"/>
                <w:sz w:val="24"/>
                <w:szCs w:val="24"/>
              </w:rPr>
            </w:pPr>
            <w:r w:rsidRPr="005F0F23">
              <w:rPr>
                <w:rFonts w:ascii="Times New Roman" w:hAnsi="Times New Roman" w:cs="Times New Roman"/>
                <w:sz w:val="24"/>
                <w:szCs w:val="24"/>
              </w:rPr>
              <w:t>1</w:t>
            </w: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895"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21</w:t>
            </w:r>
          </w:p>
        </w:tc>
        <w:tc>
          <w:tcPr>
            <w:tcW w:w="5661"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Реконкиста и образование централизованных государств на Пиренейском полуострове</w:t>
            </w:r>
          </w:p>
        </w:tc>
        <w:tc>
          <w:tcPr>
            <w:tcW w:w="1111" w:type="dxa"/>
            <w:tcBorders>
              <w:right w:val="single" w:sz="4" w:space="0" w:color="auto"/>
            </w:tcBorders>
          </w:tcPr>
          <w:p w:rsidR="0019752C" w:rsidRPr="005F0F23" w:rsidRDefault="0019752C" w:rsidP="005F0F23">
            <w:pPr>
              <w:spacing w:after="215"/>
              <w:rPr>
                <w:rFonts w:ascii="Times New Roman" w:hAnsi="Times New Roman" w:cs="Times New Roman"/>
                <w:sz w:val="24"/>
                <w:szCs w:val="24"/>
              </w:rPr>
            </w:pPr>
            <w:r w:rsidRPr="005F0F23">
              <w:rPr>
                <w:rFonts w:ascii="Times New Roman" w:hAnsi="Times New Roman" w:cs="Times New Roman"/>
                <w:sz w:val="24"/>
                <w:szCs w:val="24"/>
              </w:rPr>
              <w:t>1</w:t>
            </w: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895"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22</w:t>
            </w:r>
          </w:p>
        </w:tc>
        <w:tc>
          <w:tcPr>
            <w:tcW w:w="5661" w:type="dxa"/>
            <w:tcBorders>
              <w:right w:val="single" w:sz="4" w:space="0" w:color="auto"/>
            </w:tcBorders>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 xml:space="preserve">Государства оставшиеся раздробленными: Германия и Италия в  </w:t>
            </w:r>
            <w:r w:rsidRPr="005F0F23">
              <w:rPr>
                <w:rFonts w:ascii="Times New Roman" w:eastAsia="Calibri" w:hAnsi="Times New Roman" w:cs="Times New Roman"/>
                <w:sz w:val="24"/>
                <w:szCs w:val="24"/>
                <w:lang w:val="en-US"/>
              </w:rPr>
              <w:t>XII</w:t>
            </w:r>
            <w:r w:rsidRPr="005F0F23">
              <w:rPr>
                <w:rFonts w:ascii="Times New Roman" w:eastAsia="Calibri" w:hAnsi="Times New Roman" w:cs="Times New Roman"/>
                <w:sz w:val="24"/>
                <w:szCs w:val="24"/>
              </w:rPr>
              <w:t xml:space="preserve"> – </w:t>
            </w:r>
            <w:r w:rsidRPr="005F0F23">
              <w:rPr>
                <w:rFonts w:ascii="Times New Roman" w:eastAsia="Calibri" w:hAnsi="Times New Roman" w:cs="Times New Roman"/>
                <w:sz w:val="24"/>
                <w:szCs w:val="24"/>
                <w:lang w:val="en-US"/>
              </w:rPr>
              <w:t>XV</w:t>
            </w:r>
            <w:r w:rsidRPr="005F0F23">
              <w:rPr>
                <w:rFonts w:ascii="Times New Roman" w:eastAsia="Calibri" w:hAnsi="Times New Roman" w:cs="Times New Roman"/>
                <w:sz w:val="24"/>
                <w:szCs w:val="24"/>
              </w:rPr>
              <w:t xml:space="preserve"> вв.</w:t>
            </w:r>
          </w:p>
        </w:tc>
        <w:tc>
          <w:tcPr>
            <w:tcW w:w="1111" w:type="dxa"/>
            <w:tcBorders>
              <w:left w:val="single" w:sz="4" w:space="0" w:color="auto"/>
              <w:right w:val="single" w:sz="4" w:space="0" w:color="auto"/>
            </w:tcBorders>
          </w:tcPr>
          <w:p w:rsidR="0019752C" w:rsidRPr="005F0F23" w:rsidRDefault="0019752C" w:rsidP="005F0F23">
            <w:pPr>
              <w:spacing w:after="215"/>
              <w:rPr>
                <w:rFonts w:ascii="Times New Roman" w:hAnsi="Times New Roman" w:cs="Times New Roman"/>
                <w:sz w:val="24"/>
                <w:szCs w:val="24"/>
              </w:rPr>
            </w:pPr>
            <w:r w:rsidRPr="005F0F23">
              <w:rPr>
                <w:rFonts w:ascii="Times New Roman" w:hAnsi="Times New Roman" w:cs="Times New Roman"/>
                <w:sz w:val="24"/>
                <w:szCs w:val="24"/>
              </w:rPr>
              <w:t>1</w:t>
            </w: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6556" w:type="dxa"/>
            <w:gridSpan w:val="2"/>
            <w:tcBorders>
              <w:right w:val="single" w:sz="4" w:space="0" w:color="auto"/>
            </w:tcBorders>
          </w:tcPr>
          <w:p w:rsidR="0019752C" w:rsidRPr="005F0F23" w:rsidRDefault="0019752C" w:rsidP="005F0F23">
            <w:pPr>
              <w:spacing w:after="215"/>
              <w:rPr>
                <w:rFonts w:ascii="Times New Roman" w:hAnsi="Times New Roman" w:cs="Times New Roman"/>
                <w:sz w:val="24"/>
                <w:szCs w:val="24"/>
              </w:rPr>
            </w:pPr>
            <w:r w:rsidRPr="005F0F23">
              <w:rPr>
                <w:rFonts w:ascii="Times New Roman" w:eastAsia="Calibri" w:hAnsi="Times New Roman" w:cs="Times New Roman"/>
                <w:b/>
                <w:sz w:val="24"/>
                <w:szCs w:val="24"/>
              </w:rPr>
              <w:t xml:space="preserve">Славянские государства и Византия в </w:t>
            </w:r>
            <w:r w:rsidRPr="005F0F23">
              <w:rPr>
                <w:rFonts w:ascii="Times New Roman" w:eastAsia="Calibri" w:hAnsi="Times New Roman" w:cs="Times New Roman"/>
                <w:b/>
                <w:sz w:val="24"/>
                <w:szCs w:val="24"/>
                <w:lang w:val="en-US"/>
              </w:rPr>
              <w:t>XIV</w:t>
            </w:r>
            <w:r w:rsidRPr="005F0F23">
              <w:rPr>
                <w:rFonts w:ascii="Times New Roman" w:eastAsia="Calibri" w:hAnsi="Times New Roman" w:cs="Times New Roman"/>
                <w:b/>
                <w:sz w:val="24"/>
                <w:szCs w:val="24"/>
              </w:rPr>
              <w:t>-</w:t>
            </w:r>
            <w:r w:rsidRPr="005F0F23">
              <w:rPr>
                <w:rFonts w:ascii="Times New Roman" w:eastAsia="Calibri" w:hAnsi="Times New Roman" w:cs="Times New Roman"/>
                <w:b/>
                <w:sz w:val="24"/>
                <w:szCs w:val="24"/>
                <w:lang w:val="en-US"/>
              </w:rPr>
              <w:t>XV</w:t>
            </w:r>
            <w:r w:rsidRPr="005F0F23">
              <w:rPr>
                <w:rFonts w:ascii="Times New Roman" w:eastAsia="Calibri" w:hAnsi="Times New Roman" w:cs="Times New Roman"/>
                <w:b/>
                <w:sz w:val="24"/>
                <w:szCs w:val="24"/>
              </w:rPr>
              <w:t xml:space="preserve"> вв. (2 часа)</w:t>
            </w:r>
          </w:p>
        </w:tc>
        <w:tc>
          <w:tcPr>
            <w:tcW w:w="1111" w:type="dxa"/>
            <w:tcBorders>
              <w:left w:val="single" w:sz="4" w:space="0" w:color="auto"/>
              <w:right w:val="single" w:sz="4" w:space="0" w:color="auto"/>
            </w:tcBorders>
          </w:tcPr>
          <w:p w:rsidR="0019752C" w:rsidRPr="005F0F23" w:rsidRDefault="0019752C" w:rsidP="005F0F23">
            <w:pPr>
              <w:spacing w:after="215"/>
              <w:rPr>
                <w:rFonts w:ascii="Times New Roman" w:hAnsi="Times New Roman" w:cs="Times New Roman"/>
                <w:sz w:val="24"/>
                <w:szCs w:val="24"/>
              </w:rPr>
            </w:pP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895"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23</w:t>
            </w:r>
          </w:p>
        </w:tc>
        <w:tc>
          <w:tcPr>
            <w:tcW w:w="5661"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Гуситское движение в Чехии</w:t>
            </w:r>
          </w:p>
        </w:tc>
        <w:tc>
          <w:tcPr>
            <w:tcW w:w="1111" w:type="dxa"/>
            <w:tcBorders>
              <w:right w:val="single" w:sz="4" w:space="0" w:color="auto"/>
            </w:tcBorders>
          </w:tcPr>
          <w:p w:rsidR="0019752C" w:rsidRPr="005F0F23" w:rsidRDefault="0019752C" w:rsidP="005F0F23">
            <w:pPr>
              <w:spacing w:after="215"/>
              <w:rPr>
                <w:rFonts w:ascii="Times New Roman" w:hAnsi="Times New Roman" w:cs="Times New Roman"/>
                <w:sz w:val="24"/>
                <w:szCs w:val="24"/>
              </w:rPr>
            </w:pPr>
            <w:r w:rsidRPr="005F0F23">
              <w:rPr>
                <w:rFonts w:ascii="Times New Roman" w:hAnsi="Times New Roman" w:cs="Times New Roman"/>
                <w:sz w:val="24"/>
                <w:szCs w:val="24"/>
              </w:rPr>
              <w:t>1</w:t>
            </w: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895"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24</w:t>
            </w:r>
          </w:p>
        </w:tc>
        <w:tc>
          <w:tcPr>
            <w:tcW w:w="5661" w:type="dxa"/>
            <w:tcBorders>
              <w:right w:val="single" w:sz="4" w:space="0" w:color="auto"/>
            </w:tcBorders>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Завоевание турками-османами Балканского полуострова</w:t>
            </w:r>
          </w:p>
        </w:tc>
        <w:tc>
          <w:tcPr>
            <w:tcW w:w="1111" w:type="dxa"/>
            <w:tcBorders>
              <w:left w:val="single" w:sz="4" w:space="0" w:color="auto"/>
              <w:right w:val="single" w:sz="4" w:space="0" w:color="auto"/>
            </w:tcBorders>
          </w:tcPr>
          <w:p w:rsidR="0019752C" w:rsidRPr="005F0F23" w:rsidRDefault="0019752C" w:rsidP="005F0F23">
            <w:pPr>
              <w:spacing w:after="215"/>
              <w:rPr>
                <w:rFonts w:ascii="Times New Roman" w:hAnsi="Times New Roman" w:cs="Times New Roman"/>
                <w:sz w:val="24"/>
                <w:szCs w:val="24"/>
              </w:rPr>
            </w:pPr>
            <w:r w:rsidRPr="005F0F23">
              <w:rPr>
                <w:rFonts w:ascii="Times New Roman" w:hAnsi="Times New Roman" w:cs="Times New Roman"/>
                <w:sz w:val="24"/>
                <w:szCs w:val="24"/>
              </w:rPr>
              <w:t>1</w:t>
            </w: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6556" w:type="dxa"/>
            <w:gridSpan w:val="2"/>
            <w:tcBorders>
              <w:right w:val="single" w:sz="4" w:space="0" w:color="auto"/>
            </w:tcBorders>
          </w:tcPr>
          <w:p w:rsidR="0019752C" w:rsidRPr="005F0F23" w:rsidRDefault="0019752C" w:rsidP="005F0F23">
            <w:pPr>
              <w:spacing w:after="215"/>
              <w:rPr>
                <w:rFonts w:ascii="Times New Roman" w:hAnsi="Times New Roman" w:cs="Times New Roman"/>
                <w:sz w:val="24"/>
                <w:szCs w:val="24"/>
              </w:rPr>
            </w:pPr>
            <w:r w:rsidRPr="005F0F23">
              <w:rPr>
                <w:rFonts w:ascii="Times New Roman" w:eastAsia="Calibri" w:hAnsi="Times New Roman" w:cs="Times New Roman"/>
                <w:b/>
                <w:sz w:val="24"/>
                <w:szCs w:val="24"/>
              </w:rPr>
              <w:t>Культура Западной Европы в Средние века (3 часа)</w:t>
            </w:r>
          </w:p>
        </w:tc>
        <w:tc>
          <w:tcPr>
            <w:tcW w:w="1111" w:type="dxa"/>
            <w:tcBorders>
              <w:left w:val="single" w:sz="4" w:space="0" w:color="auto"/>
              <w:right w:val="single" w:sz="4" w:space="0" w:color="auto"/>
            </w:tcBorders>
          </w:tcPr>
          <w:p w:rsidR="0019752C" w:rsidRPr="005F0F23" w:rsidRDefault="0019752C" w:rsidP="005F0F23">
            <w:pPr>
              <w:spacing w:after="215"/>
              <w:rPr>
                <w:rFonts w:ascii="Times New Roman" w:hAnsi="Times New Roman" w:cs="Times New Roman"/>
                <w:sz w:val="24"/>
                <w:szCs w:val="24"/>
              </w:rPr>
            </w:pP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rPr>
          <w:trHeight w:val="770"/>
        </w:trPr>
        <w:tc>
          <w:tcPr>
            <w:tcW w:w="895"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25</w:t>
            </w:r>
          </w:p>
        </w:tc>
        <w:tc>
          <w:tcPr>
            <w:tcW w:w="5661" w:type="dxa"/>
            <w:tcBorders>
              <w:right w:val="single" w:sz="4" w:space="0" w:color="auto"/>
            </w:tcBorders>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Образование и философия. Литература и  искусство.</w:t>
            </w:r>
          </w:p>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Культура раннего Возрождения. Научные  открытия и изобретения.</w:t>
            </w:r>
          </w:p>
        </w:tc>
        <w:tc>
          <w:tcPr>
            <w:tcW w:w="1111" w:type="dxa"/>
            <w:tcBorders>
              <w:left w:val="single" w:sz="4" w:space="0" w:color="auto"/>
              <w:right w:val="single" w:sz="4" w:space="0" w:color="auto"/>
            </w:tcBorders>
          </w:tcPr>
          <w:p w:rsidR="0019752C" w:rsidRPr="005F0F23" w:rsidRDefault="0019752C" w:rsidP="005F0F23">
            <w:pPr>
              <w:spacing w:after="215"/>
              <w:rPr>
                <w:rFonts w:ascii="Times New Roman" w:hAnsi="Times New Roman" w:cs="Times New Roman"/>
                <w:sz w:val="24"/>
                <w:szCs w:val="24"/>
              </w:rPr>
            </w:pPr>
            <w:r w:rsidRPr="005F0F23">
              <w:rPr>
                <w:rFonts w:ascii="Times New Roman" w:hAnsi="Times New Roman" w:cs="Times New Roman"/>
                <w:sz w:val="24"/>
                <w:szCs w:val="24"/>
              </w:rPr>
              <w:t>1</w:t>
            </w: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6556" w:type="dxa"/>
            <w:gridSpan w:val="2"/>
            <w:tcBorders>
              <w:right w:val="single" w:sz="4" w:space="0" w:color="auto"/>
            </w:tcBorders>
          </w:tcPr>
          <w:p w:rsidR="0019752C" w:rsidRPr="005F0F23" w:rsidRDefault="0019752C" w:rsidP="005F0F23">
            <w:pPr>
              <w:rPr>
                <w:rFonts w:ascii="Times New Roman" w:eastAsia="Calibri" w:hAnsi="Times New Roman" w:cs="Times New Roman"/>
                <w:sz w:val="24"/>
                <w:szCs w:val="24"/>
              </w:rPr>
            </w:pPr>
          </w:p>
          <w:p w:rsidR="0019752C" w:rsidRPr="005F0F23" w:rsidRDefault="0019752C" w:rsidP="005F0F23">
            <w:pPr>
              <w:spacing w:after="215"/>
              <w:rPr>
                <w:rFonts w:ascii="Times New Roman" w:hAnsi="Times New Roman" w:cs="Times New Roman"/>
                <w:sz w:val="24"/>
                <w:szCs w:val="24"/>
              </w:rPr>
            </w:pPr>
            <w:r w:rsidRPr="005F0F23">
              <w:rPr>
                <w:rFonts w:ascii="Times New Roman" w:eastAsia="Calibri" w:hAnsi="Times New Roman" w:cs="Times New Roman"/>
                <w:b/>
                <w:sz w:val="24"/>
                <w:szCs w:val="24"/>
              </w:rPr>
              <w:t>Народы Азии, Америки и Африки в Средние века (2 часа)</w:t>
            </w:r>
          </w:p>
        </w:tc>
        <w:tc>
          <w:tcPr>
            <w:tcW w:w="1111" w:type="dxa"/>
            <w:tcBorders>
              <w:left w:val="single" w:sz="4" w:space="0" w:color="auto"/>
              <w:right w:val="single" w:sz="4" w:space="0" w:color="auto"/>
            </w:tcBorders>
          </w:tcPr>
          <w:p w:rsidR="0019752C" w:rsidRPr="005F0F23" w:rsidRDefault="0019752C" w:rsidP="005F0F23">
            <w:pPr>
              <w:spacing w:after="215"/>
              <w:rPr>
                <w:rFonts w:ascii="Times New Roman" w:hAnsi="Times New Roman" w:cs="Times New Roman"/>
                <w:sz w:val="24"/>
                <w:szCs w:val="24"/>
              </w:rPr>
            </w:pP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895"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26-27</w:t>
            </w:r>
          </w:p>
        </w:tc>
        <w:tc>
          <w:tcPr>
            <w:tcW w:w="5661"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Народы Азии, Америки и Африки в Средние века</w:t>
            </w:r>
          </w:p>
        </w:tc>
        <w:tc>
          <w:tcPr>
            <w:tcW w:w="1111" w:type="dxa"/>
            <w:tcBorders>
              <w:right w:val="single" w:sz="4" w:space="0" w:color="auto"/>
            </w:tcBorders>
          </w:tcPr>
          <w:p w:rsidR="0019752C" w:rsidRPr="005F0F23" w:rsidRDefault="0019752C" w:rsidP="005F0F23">
            <w:pPr>
              <w:spacing w:after="215"/>
              <w:rPr>
                <w:rFonts w:ascii="Times New Roman" w:hAnsi="Times New Roman" w:cs="Times New Roman"/>
                <w:sz w:val="24"/>
                <w:szCs w:val="24"/>
              </w:rPr>
            </w:pPr>
            <w:r w:rsidRPr="005F0F23">
              <w:rPr>
                <w:rFonts w:ascii="Times New Roman" w:hAnsi="Times New Roman" w:cs="Times New Roman"/>
                <w:sz w:val="24"/>
                <w:szCs w:val="24"/>
              </w:rPr>
              <w:t>1</w:t>
            </w: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p>
        </w:tc>
      </w:tr>
      <w:tr w:rsidR="0019752C" w:rsidRPr="005F0F23" w:rsidTr="00AE55DE">
        <w:tc>
          <w:tcPr>
            <w:tcW w:w="895"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28</w:t>
            </w:r>
          </w:p>
        </w:tc>
        <w:tc>
          <w:tcPr>
            <w:tcW w:w="5661" w:type="dxa"/>
          </w:tcPr>
          <w:p w:rsidR="0019752C" w:rsidRPr="005F0F23" w:rsidRDefault="0019752C" w:rsidP="005F0F23">
            <w:pPr>
              <w:rPr>
                <w:rFonts w:ascii="Times New Roman" w:eastAsia="Calibri" w:hAnsi="Times New Roman" w:cs="Times New Roman"/>
                <w:sz w:val="24"/>
                <w:szCs w:val="24"/>
              </w:rPr>
            </w:pPr>
            <w:r w:rsidRPr="005F0F23">
              <w:rPr>
                <w:rFonts w:ascii="Times New Roman" w:eastAsia="Calibri" w:hAnsi="Times New Roman" w:cs="Times New Roman"/>
                <w:sz w:val="24"/>
                <w:szCs w:val="24"/>
              </w:rPr>
              <w:t xml:space="preserve">Итоговое повторение </w:t>
            </w:r>
          </w:p>
        </w:tc>
        <w:tc>
          <w:tcPr>
            <w:tcW w:w="1111" w:type="dxa"/>
            <w:tcBorders>
              <w:right w:val="single" w:sz="4" w:space="0" w:color="auto"/>
            </w:tcBorders>
          </w:tcPr>
          <w:p w:rsidR="0019752C" w:rsidRPr="005F0F23" w:rsidRDefault="0019752C" w:rsidP="005F0F23">
            <w:pPr>
              <w:spacing w:after="215"/>
              <w:rPr>
                <w:rFonts w:ascii="Times New Roman" w:hAnsi="Times New Roman" w:cs="Times New Roman"/>
                <w:sz w:val="24"/>
                <w:szCs w:val="24"/>
              </w:rPr>
            </w:pPr>
            <w:r w:rsidRPr="005F0F23">
              <w:rPr>
                <w:rFonts w:ascii="Times New Roman" w:hAnsi="Times New Roman" w:cs="Times New Roman"/>
                <w:sz w:val="24"/>
                <w:szCs w:val="24"/>
              </w:rPr>
              <w:t>1</w:t>
            </w:r>
          </w:p>
        </w:tc>
        <w:tc>
          <w:tcPr>
            <w:tcW w:w="1864" w:type="dxa"/>
            <w:gridSpan w:val="2"/>
            <w:tcBorders>
              <w:left w:val="single" w:sz="4" w:space="0" w:color="auto"/>
            </w:tcBorders>
          </w:tcPr>
          <w:p w:rsidR="0019752C" w:rsidRPr="005F0F23" w:rsidRDefault="0019752C" w:rsidP="005F0F23">
            <w:pPr>
              <w:spacing w:after="215"/>
              <w:rPr>
                <w:rFonts w:ascii="Times New Roman" w:hAnsi="Times New Roman" w:cs="Times New Roman"/>
                <w:sz w:val="24"/>
                <w:szCs w:val="24"/>
              </w:rPr>
            </w:pPr>
            <w:r w:rsidRPr="005F0F23">
              <w:rPr>
                <w:rFonts w:ascii="Times New Roman" w:hAnsi="Times New Roman" w:cs="Times New Roman"/>
                <w:sz w:val="24"/>
                <w:szCs w:val="24"/>
              </w:rPr>
              <w:t>1</w:t>
            </w:r>
          </w:p>
        </w:tc>
      </w:tr>
    </w:tbl>
    <w:p w:rsidR="004D7ACA" w:rsidRPr="005F0F23" w:rsidRDefault="004D7ACA" w:rsidP="005F0F23">
      <w:pPr>
        <w:tabs>
          <w:tab w:val="left" w:pos="7960"/>
        </w:tabs>
        <w:jc w:val="center"/>
        <w:rPr>
          <w:rFonts w:ascii="Times New Roman" w:eastAsia="Times New Roman" w:hAnsi="Times New Roman" w:cs="Times New Roman"/>
          <w:b/>
          <w:sz w:val="24"/>
          <w:szCs w:val="24"/>
          <w:lang w:eastAsia="ru-RU"/>
        </w:rPr>
      </w:pPr>
    </w:p>
    <w:p w:rsidR="004D7ACA" w:rsidRPr="005F0F23" w:rsidRDefault="004D7ACA" w:rsidP="005F0F23">
      <w:pPr>
        <w:tabs>
          <w:tab w:val="left" w:pos="7960"/>
        </w:tabs>
        <w:jc w:val="center"/>
        <w:rPr>
          <w:rFonts w:ascii="Times New Roman" w:eastAsia="Times New Roman" w:hAnsi="Times New Roman" w:cs="Times New Roman"/>
          <w:b/>
          <w:sz w:val="24"/>
          <w:szCs w:val="24"/>
          <w:lang w:eastAsia="ru-RU"/>
        </w:rPr>
      </w:pPr>
    </w:p>
    <w:p w:rsidR="00AE55DE" w:rsidRDefault="00AE55DE" w:rsidP="005F0F23">
      <w:pPr>
        <w:widowControl w:val="0"/>
        <w:tabs>
          <w:tab w:val="left" w:pos="479"/>
        </w:tabs>
        <w:ind w:right="20"/>
        <w:jc w:val="center"/>
        <w:rPr>
          <w:rFonts w:ascii="Times New Roman" w:eastAsia="Courier New" w:hAnsi="Times New Roman" w:cs="Times New Roman"/>
          <w:b/>
          <w:color w:val="000000"/>
          <w:sz w:val="24"/>
          <w:szCs w:val="24"/>
          <w:lang w:eastAsia="ru-RU"/>
        </w:rPr>
      </w:pPr>
    </w:p>
    <w:p w:rsidR="00AE55DE" w:rsidRDefault="00AE55DE" w:rsidP="005F0F23">
      <w:pPr>
        <w:widowControl w:val="0"/>
        <w:tabs>
          <w:tab w:val="left" w:pos="479"/>
        </w:tabs>
        <w:ind w:right="20"/>
        <w:jc w:val="center"/>
        <w:rPr>
          <w:rFonts w:ascii="Times New Roman" w:eastAsia="Courier New" w:hAnsi="Times New Roman" w:cs="Times New Roman"/>
          <w:b/>
          <w:color w:val="000000"/>
          <w:sz w:val="24"/>
          <w:szCs w:val="24"/>
          <w:lang w:eastAsia="ru-RU"/>
        </w:rPr>
      </w:pPr>
    </w:p>
    <w:p w:rsidR="00AE55DE" w:rsidRDefault="00AE55DE" w:rsidP="005F0F23">
      <w:pPr>
        <w:widowControl w:val="0"/>
        <w:tabs>
          <w:tab w:val="left" w:pos="479"/>
        </w:tabs>
        <w:ind w:right="20"/>
        <w:jc w:val="center"/>
        <w:rPr>
          <w:rFonts w:ascii="Times New Roman" w:eastAsia="Courier New" w:hAnsi="Times New Roman" w:cs="Times New Roman"/>
          <w:b/>
          <w:color w:val="000000"/>
          <w:sz w:val="24"/>
          <w:szCs w:val="24"/>
          <w:lang w:eastAsia="ru-RU"/>
        </w:rPr>
      </w:pPr>
    </w:p>
    <w:p w:rsidR="00AE55DE" w:rsidRDefault="00AE55DE" w:rsidP="005F0F23">
      <w:pPr>
        <w:widowControl w:val="0"/>
        <w:tabs>
          <w:tab w:val="left" w:pos="479"/>
        </w:tabs>
        <w:ind w:right="20"/>
        <w:jc w:val="center"/>
        <w:rPr>
          <w:rFonts w:ascii="Times New Roman" w:eastAsia="Courier New" w:hAnsi="Times New Roman" w:cs="Times New Roman"/>
          <w:b/>
          <w:color w:val="000000"/>
          <w:sz w:val="24"/>
          <w:szCs w:val="24"/>
          <w:lang w:eastAsia="ru-RU"/>
        </w:rPr>
      </w:pPr>
    </w:p>
    <w:p w:rsidR="00AE55DE" w:rsidRDefault="00AE55DE" w:rsidP="005F0F23">
      <w:pPr>
        <w:widowControl w:val="0"/>
        <w:tabs>
          <w:tab w:val="left" w:pos="479"/>
        </w:tabs>
        <w:ind w:right="20"/>
        <w:jc w:val="center"/>
        <w:rPr>
          <w:rFonts w:ascii="Times New Roman" w:eastAsia="Courier New" w:hAnsi="Times New Roman" w:cs="Times New Roman"/>
          <w:b/>
          <w:color w:val="000000"/>
          <w:sz w:val="24"/>
          <w:szCs w:val="24"/>
          <w:lang w:eastAsia="ru-RU"/>
        </w:rPr>
      </w:pPr>
    </w:p>
    <w:p w:rsidR="00AE55DE" w:rsidRDefault="00AE55DE" w:rsidP="005F0F23">
      <w:pPr>
        <w:widowControl w:val="0"/>
        <w:tabs>
          <w:tab w:val="left" w:pos="479"/>
        </w:tabs>
        <w:ind w:right="20"/>
        <w:jc w:val="center"/>
        <w:rPr>
          <w:rFonts w:ascii="Times New Roman" w:eastAsia="Courier New" w:hAnsi="Times New Roman" w:cs="Times New Roman"/>
          <w:b/>
          <w:color w:val="000000"/>
          <w:sz w:val="24"/>
          <w:szCs w:val="24"/>
          <w:lang w:eastAsia="ru-RU"/>
        </w:rPr>
      </w:pPr>
    </w:p>
    <w:p w:rsidR="00AE55DE" w:rsidRDefault="00AE55DE" w:rsidP="005F0F23">
      <w:pPr>
        <w:widowControl w:val="0"/>
        <w:tabs>
          <w:tab w:val="left" w:pos="479"/>
        </w:tabs>
        <w:ind w:right="20"/>
        <w:jc w:val="center"/>
        <w:rPr>
          <w:rFonts w:ascii="Times New Roman" w:eastAsia="Courier New" w:hAnsi="Times New Roman" w:cs="Times New Roman"/>
          <w:b/>
          <w:color w:val="000000"/>
          <w:sz w:val="24"/>
          <w:szCs w:val="24"/>
          <w:lang w:eastAsia="ru-RU"/>
        </w:rPr>
      </w:pPr>
    </w:p>
    <w:p w:rsidR="00AE55DE" w:rsidRDefault="00AE55DE" w:rsidP="005F0F23">
      <w:pPr>
        <w:widowControl w:val="0"/>
        <w:tabs>
          <w:tab w:val="left" w:pos="479"/>
        </w:tabs>
        <w:ind w:right="20"/>
        <w:jc w:val="center"/>
        <w:rPr>
          <w:rFonts w:ascii="Times New Roman" w:eastAsia="Courier New" w:hAnsi="Times New Roman" w:cs="Times New Roman"/>
          <w:b/>
          <w:color w:val="000000"/>
          <w:sz w:val="24"/>
          <w:szCs w:val="24"/>
          <w:lang w:eastAsia="ru-RU"/>
        </w:rPr>
      </w:pPr>
    </w:p>
    <w:p w:rsidR="00AE55DE" w:rsidRDefault="00AE55DE" w:rsidP="005F0F23">
      <w:pPr>
        <w:widowControl w:val="0"/>
        <w:tabs>
          <w:tab w:val="left" w:pos="479"/>
        </w:tabs>
        <w:ind w:right="20"/>
        <w:jc w:val="center"/>
        <w:rPr>
          <w:rFonts w:ascii="Times New Roman" w:eastAsia="Courier New" w:hAnsi="Times New Roman" w:cs="Times New Roman"/>
          <w:b/>
          <w:color w:val="000000"/>
          <w:sz w:val="24"/>
          <w:szCs w:val="24"/>
          <w:lang w:eastAsia="ru-RU"/>
        </w:rPr>
      </w:pPr>
    </w:p>
    <w:p w:rsidR="00AE55DE" w:rsidRDefault="00AE55DE" w:rsidP="005F0F23">
      <w:pPr>
        <w:widowControl w:val="0"/>
        <w:tabs>
          <w:tab w:val="left" w:pos="479"/>
        </w:tabs>
        <w:ind w:right="20"/>
        <w:jc w:val="center"/>
        <w:rPr>
          <w:rFonts w:ascii="Times New Roman" w:eastAsia="Courier New" w:hAnsi="Times New Roman" w:cs="Times New Roman"/>
          <w:b/>
          <w:color w:val="000000"/>
          <w:sz w:val="24"/>
          <w:szCs w:val="24"/>
          <w:lang w:eastAsia="ru-RU"/>
        </w:rPr>
      </w:pPr>
    </w:p>
    <w:p w:rsidR="005F0F23" w:rsidRPr="005F0F23" w:rsidRDefault="005F0F23" w:rsidP="005F0F23">
      <w:pPr>
        <w:widowControl w:val="0"/>
        <w:tabs>
          <w:tab w:val="left" w:pos="479"/>
        </w:tabs>
        <w:ind w:right="20"/>
        <w:jc w:val="center"/>
        <w:rPr>
          <w:rFonts w:ascii="Times New Roman" w:eastAsia="Courier New" w:hAnsi="Times New Roman" w:cs="Times New Roman"/>
          <w:b/>
          <w:color w:val="000000"/>
          <w:sz w:val="24"/>
          <w:szCs w:val="24"/>
          <w:lang w:eastAsia="ru-RU"/>
        </w:rPr>
      </w:pPr>
      <w:r>
        <w:rPr>
          <w:rFonts w:ascii="Times New Roman" w:eastAsia="Courier New" w:hAnsi="Times New Roman" w:cs="Times New Roman"/>
          <w:b/>
          <w:color w:val="000000"/>
          <w:sz w:val="24"/>
          <w:szCs w:val="24"/>
          <w:lang w:eastAsia="ru-RU"/>
        </w:rPr>
        <w:t>Т</w:t>
      </w:r>
      <w:r w:rsidRPr="005F0F23">
        <w:rPr>
          <w:rFonts w:ascii="Times New Roman" w:eastAsia="Courier New" w:hAnsi="Times New Roman" w:cs="Times New Roman"/>
          <w:b/>
          <w:color w:val="000000"/>
          <w:sz w:val="24"/>
          <w:szCs w:val="24"/>
          <w:lang w:eastAsia="ru-RU"/>
        </w:rPr>
        <w:t>ематическое планирование</w:t>
      </w:r>
    </w:p>
    <w:p w:rsidR="005F0F23" w:rsidRDefault="005F0F23" w:rsidP="005F0F23">
      <w:pPr>
        <w:widowControl w:val="0"/>
        <w:tabs>
          <w:tab w:val="left" w:pos="479"/>
        </w:tabs>
        <w:ind w:right="20"/>
        <w:jc w:val="center"/>
        <w:rPr>
          <w:rFonts w:ascii="Times New Roman" w:eastAsia="Century Schoolbook" w:hAnsi="Times New Roman" w:cs="Times New Roman"/>
          <w:b/>
          <w:sz w:val="24"/>
          <w:szCs w:val="24"/>
        </w:rPr>
      </w:pPr>
      <w:r w:rsidRPr="005F0F23">
        <w:rPr>
          <w:rFonts w:ascii="Times New Roman" w:eastAsia="Century Schoolbook" w:hAnsi="Times New Roman" w:cs="Times New Roman"/>
          <w:b/>
          <w:sz w:val="24"/>
          <w:szCs w:val="24"/>
        </w:rPr>
        <w:t>6 класс</w:t>
      </w:r>
    </w:p>
    <w:p w:rsidR="005F0F23" w:rsidRDefault="005F0F23" w:rsidP="005F0F23">
      <w:pPr>
        <w:widowControl w:val="0"/>
        <w:tabs>
          <w:tab w:val="left" w:pos="479"/>
        </w:tabs>
        <w:ind w:right="20"/>
        <w:jc w:val="center"/>
        <w:rPr>
          <w:rFonts w:ascii="Times New Roman" w:eastAsia="Century Schoolbook" w:hAnsi="Times New Roman" w:cs="Times New Roman"/>
          <w:b/>
          <w:sz w:val="24"/>
          <w:szCs w:val="24"/>
        </w:rPr>
      </w:pPr>
      <w:r>
        <w:rPr>
          <w:rFonts w:ascii="Times New Roman" w:eastAsia="Century Schoolbook" w:hAnsi="Times New Roman" w:cs="Times New Roman"/>
          <w:b/>
          <w:sz w:val="24"/>
          <w:szCs w:val="24"/>
        </w:rPr>
        <w:t>История России - 40ч.</w:t>
      </w:r>
    </w:p>
    <w:p w:rsidR="00AE55DE" w:rsidRPr="005F0F23" w:rsidRDefault="00AE55DE" w:rsidP="005F0F23">
      <w:pPr>
        <w:widowControl w:val="0"/>
        <w:tabs>
          <w:tab w:val="left" w:pos="479"/>
        </w:tabs>
        <w:ind w:right="20"/>
        <w:jc w:val="center"/>
        <w:rPr>
          <w:rFonts w:ascii="Times New Roman" w:eastAsia="Century Schoolbook" w:hAnsi="Times New Roman" w:cs="Times New Roman"/>
          <w:b/>
          <w:sz w:val="24"/>
          <w:szCs w:val="24"/>
        </w:rPr>
      </w:pP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670"/>
        <w:gridCol w:w="1134"/>
        <w:gridCol w:w="1843"/>
      </w:tblGrid>
      <w:tr w:rsidR="005F0F23" w:rsidRPr="005F0F23" w:rsidTr="005F0F23">
        <w:trPr>
          <w:trHeight w:val="1380"/>
        </w:trPr>
        <w:tc>
          <w:tcPr>
            <w:tcW w:w="567" w:type="dxa"/>
          </w:tcPr>
          <w:p w:rsidR="005F0F23" w:rsidRPr="005F0F23" w:rsidRDefault="005F0F23" w:rsidP="005F0F23">
            <w:pPr>
              <w:widowControl w:val="0"/>
              <w:rPr>
                <w:rFonts w:ascii="Times New Roman" w:eastAsia="Courier New" w:hAnsi="Times New Roman" w:cs="Times New Roman"/>
                <w:b/>
                <w:color w:val="000000"/>
                <w:sz w:val="24"/>
                <w:szCs w:val="24"/>
                <w:lang w:eastAsia="ru-RU"/>
              </w:rPr>
            </w:pPr>
            <w:r w:rsidRPr="005F0F23">
              <w:rPr>
                <w:rFonts w:ascii="Times New Roman" w:eastAsia="Courier New" w:hAnsi="Times New Roman" w:cs="Times New Roman"/>
                <w:b/>
                <w:color w:val="000000"/>
                <w:sz w:val="24"/>
                <w:szCs w:val="24"/>
                <w:lang w:eastAsia="ru-RU"/>
              </w:rPr>
              <w:lastRenderedPageBreak/>
              <w:t>№</w:t>
            </w:r>
          </w:p>
          <w:p w:rsidR="005F0F23" w:rsidRPr="005F0F23" w:rsidRDefault="005F0F23" w:rsidP="005F0F23">
            <w:pPr>
              <w:widowControl w:val="0"/>
              <w:rPr>
                <w:rFonts w:ascii="Times New Roman" w:eastAsia="Courier New" w:hAnsi="Times New Roman" w:cs="Times New Roman"/>
                <w:b/>
                <w:color w:val="000000"/>
                <w:sz w:val="24"/>
                <w:szCs w:val="24"/>
                <w:lang w:eastAsia="ru-RU"/>
              </w:rPr>
            </w:pPr>
            <w:r w:rsidRPr="005F0F23">
              <w:rPr>
                <w:rFonts w:ascii="Times New Roman" w:eastAsia="Courier New" w:hAnsi="Times New Roman" w:cs="Times New Roman"/>
                <w:b/>
                <w:color w:val="000000"/>
                <w:sz w:val="24"/>
                <w:szCs w:val="24"/>
                <w:lang w:eastAsia="ru-RU"/>
              </w:rPr>
              <w:t>п/п</w:t>
            </w:r>
          </w:p>
        </w:tc>
        <w:tc>
          <w:tcPr>
            <w:tcW w:w="5670" w:type="dxa"/>
            <w:tcBorders>
              <w:right w:val="single" w:sz="4" w:space="0" w:color="auto"/>
            </w:tcBorders>
          </w:tcPr>
          <w:p w:rsidR="005F0F23" w:rsidRPr="005F0F23" w:rsidRDefault="005F0F23" w:rsidP="005F0F23">
            <w:pPr>
              <w:widowControl w:val="0"/>
              <w:jc w:val="center"/>
              <w:rPr>
                <w:rFonts w:ascii="Times New Roman" w:eastAsia="Courier New" w:hAnsi="Times New Roman" w:cs="Times New Roman"/>
                <w:b/>
                <w:color w:val="000000"/>
                <w:sz w:val="24"/>
                <w:szCs w:val="24"/>
                <w:lang w:eastAsia="ru-RU"/>
              </w:rPr>
            </w:pPr>
            <w:r w:rsidRPr="005F0F23">
              <w:rPr>
                <w:rFonts w:ascii="Times New Roman" w:eastAsia="Courier New" w:hAnsi="Times New Roman" w:cs="Times New Roman"/>
                <w:b/>
                <w:color w:val="000000"/>
                <w:sz w:val="24"/>
                <w:szCs w:val="24"/>
                <w:lang w:eastAsia="ru-RU"/>
              </w:rPr>
              <w:t xml:space="preserve">Тема урока </w:t>
            </w:r>
          </w:p>
        </w:tc>
        <w:tc>
          <w:tcPr>
            <w:tcW w:w="1134" w:type="dxa"/>
            <w:tcBorders>
              <w:right w:val="single" w:sz="4" w:space="0" w:color="auto"/>
            </w:tcBorders>
          </w:tcPr>
          <w:p w:rsidR="005F0F23" w:rsidRPr="005F0F23" w:rsidRDefault="005F0F23" w:rsidP="005F0F23">
            <w:pPr>
              <w:rPr>
                <w:rFonts w:ascii="Times New Roman" w:eastAsia="Calibri" w:hAnsi="Times New Roman" w:cs="Times New Roman"/>
                <w:b/>
                <w:sz w:val="24"/>
                <w:szCs w:val="24"/>
              </w:rPr>
            </w:pPr>
            <w:r w:rsidRPr="005F0F23">
              <w:rPr>
                <w:rFonts w:ascii="Times New Roman" w:eastAsia="Calibri" w:hAnsi="Times New Roman" w:cs="Times New Roman"/>
                <w:b/>
                <w:sz w:val="24"/>
                <w:szCs w:val="24"/>
              </w:rPr>
              <w:t xml:space="preserve">Кол-во часов </w:t>
            </w:r>
          </w:p>
        </w:tc>
        <w:tc>
          <w:tcPr>
            <w:tcW w:w="1843" w:type="dxa"/>
            <w:tcBorders>
              <w:top w:val="single" w:sz="4" w:space="0" w:color="auto"/>
              <w:left w:val="single" w:sz="4" w:space="0" w:color="auto"/>
              <w:right w:val="single" w:sz="4" w:space="0" w:color="auto"/>
            </w:tcBorders>
          </w:tcPr>
          <w:p w:rsidR="005F0F23" w:rsidRPr="005F0F23" w:rsidRDefault="005F0F23" w:rsidP="005F0F23">
            <w:pPr>
              <w:rPr>
                <w:rFonts w:ascii="Times New Roman" w:eastAsia="Calibri" w:hAnsi="Times New Roman" w:cs="Times New Roman"/>
                <w:b/>
                <w:sz w:val="24"/>
                <w:szCs w:val="24"/>
              </w:rPr>
            </w:pPr>
            <w:r w:rsidRPr="005F0F23">
              <w:rPr>
                <w:rFonts w:ascii="Times New Roman" w:eastAsia="Times New Roman" w:hAnsi="Times New Roman" w:cs="Times New Roman"/>
                <w:b/>
                <w:sz w:val="24"/>
                <w:szCs w:val="24"/>
                <w:lang w:eastAsia="ru-RU"/>
              </w:rPr>
              <w:t xml:space="preserve">Практические, лабораторные, контрольные работы, экскурсии и т.д.  </w:t>
            </w: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1</w:t>
            </w:r>
          </w:p>
        </w:tc>
        <w:tc>
          <w:tcPr>
            <w:tcW w:w="5670" w:type="dxa"/>
            <w:tcBorders>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Введение. Наша Родина — Россия</w:t>
            </w:r>
          </w:p>
        </w:tc>
        <w:tc>
          <w:tcPr>
            <w:tcW w:w="1134" w:type="dxa"/>
            <w:tcBorders>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6237" w:type="dxa"/>
            <w:gridSpan w:val="2"/>
            <w:tcBorders>
              <w:right w:val="single" w:sz="4" w:space="0" w:color="auto"/>
            </w:tcBorders>
          </w:tcPr>
          <w:p w:rsidR="005F0F23" w:rsidRPr="005F0F23" w:rsidRDefault="005F0F23" w:rsidP="005F0F23">
            <w:pPr>
              <w:widowControl w:val="0"/>
              <w:rPr>
                <w:rFonts w:ascii="Times New Roman" w:eastAsia="Courier New" w:hAnsi="Times New Roman" w:cs="Times New Roman"/>
                <w:b/>
                <w:color w:val="000000"/>
                <w:sz w:val="24"/>
                <w:szCs w:val="24"/>
                <w:lang w:eastAsia="ru-RU"/>
              </w:rPr>
            </w:pPr>
            <w:r w:rsidRPr="005F0F23">
              <w:rPr>
                <w:rFonts w:ascii="Times New Roman" w:eastAsia="Courier New" w:hAnsi="Times New Roman" w:cs="Times New Roman"/>
                <w:b/>
                <w:color w:val="000000"/>
                <w:sz w:val="24"/>
                <w:szCs w:val="24"/>
                <w:lang w:eastAsia="ru-RU"/>
              </w:rPr>
              <w:t>Тема I Народы и государства на территории нашей страны в древности (5ч)</w:t>
            </w:r>
          </w:p>
        </w:tc>
        <w:tc>
          <w:tcPr>
            <w:tcW w:w="1134" w:type="dxa"/>
            <w:tcBorders>
              <w:left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b/>
                <w:color w:val="000000"/>
                <w:sz w:val="24"/>
                <w:szCs w:val="24"/>
                <w:lang w:eastAsia="ru-RU"/>
              </w:rPr>
            </w:pPr>
          </w:p>
        </w:tc>
        <w:tc>
          <w:tcPr>
            <w:tcW w:w="1843" w:type="dxa"/>
            <w:tcBorders>
              <w:left w:val="single" w:sz="4" w:space="0" w:color="auto"/>
            </w:tcBorders>
          </w:tcPr>
          <w:p w:rsidR="005F0F23" w:rsidRPr="005F0F23" w:rsidRDefault="005F0F23" w:rsidP="005F0F23">
            <w:pPr>
              <w:widowControl w:val="0"/>
              <w:rPr>
                <w:rFonts w:ascii="Times New Roman" w:eastAsia="Courier New" w:hAnsi="Times New Roman" w:cs="Times New Roman"/>
                <w:b/>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2</w:t>
            </w:r>
          </w:p>
        </w:tc>
        <w:tc>
          <w:tcPr>
            <w:tcW w:w="5670" w:type="dxa"/>
            <w:tcBorders>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Древние люди и их стоянки на территории современной России</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3</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Неолитическая революция. Первые скотоводы, земледельцы, ре</w:t>
            </w:r>
            <w:r w:rsidRPr="005F0F23">
              <w:rPr>
                <w:rFonts w:ascii="Times New Roman" w:eastAsia="Courier New" w:hAnsi="Times New Roman" w:cs="Times New Roman"/>
                <w:color w:val="000000"/>
                <w:sz w:val="24"/>
                <w:szCs w:val="24"/>
                <w:lang w:eastAsia="ru-RU"/>
              </w:rPr>
              <w:softHyphen/>
              <w:t>месленники</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4</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Образование первых госу</w:t>
            </w:r>
            <w:r w:rsidRPr="005F0F23">
              <w:rPr>
                <w:rFonts w:ascii="Times New Roman" w:eastAsia="Courier New" w:hAnsi="Times New Roman" w:cs="Times New Roman"/>
                <w:color w:val="000000"/>
                <w:sz w:val="24"/>
                <w:szCs w:val="24"/>
                <w:lang w:eastAsia="ru-RU"/>
              </w:rPr>
              <w:softHyphen/>
              <w:t>дарств</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5</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 xml:space="preserve"> Восточные славяне и их соседи</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6</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 xml:space="preserve">Повторительно-обобщающий урок по теме: «Народы и государства на территории нашей страны в древности».  </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r>
      <w:tr w:rsidR="005F0F23" w:rsidRPr="005F0F23" w:rsidTr="005F0F23">
        <w:tc>
          <w:tcPr>
            <w:tcW w:w="6237" w:type="dxa"/>
            <w:gridSpan w:val="2"/>
            <w:tcBorders>
              <w:right w:val="single" w:sz="4" w:space="0" w:color="auto"/>
            </w:tcBorders>
          </w:tcPr>
          <w:p w:rsidR="005F0F23" w:rsidRPr="005F0F23" w:rsidRDefault="005F0F23" w:rsidP="005F0F23">
            <w:pPr>
              <w:widowControl w:val="0"/>
              <w:rPr>
                <w:rFonts w:ascii="Times New Roman" w:eastAsia="Courier New" w:hAnsi="Times New Roman" w:cs="Times New Roman"/>
                <w:b/>
                <w:color w:val="000000"/>
                <w:sz w:val="24"/>
                <w:szCs w:val="24"/>
                <w:lang w:eastAsia="ru-RU"/>
              </w:rPr>
            </w:pPr>
            <w:r w:rsidRPr="005F0F23">
              <w:rPr>
                <w:rFonts w:ascii="Times New Roman" w:eastAsia="Courier New" w:hAnsi="Times New Roman" w:cs="Times New Roman"/>
                <w:b/>
                <w:color w:val="000000"/>
                <w:sz w:val="24"/>
                <w:szCs w:val="24"/>
                <w:lang w:eastAsia="ru-RU"/>
              </w:rPr>
              <w:t>Тема II. Русь в IX — первой половине XII в. (11 ч)</w:t>
            </w:r>
          </w:p>
        </w:tc>
        <w:tc>
          <w:tcPr>
            <w:tcW w:w="1134" w:type="dxa"/>
            <w:tcBorders>
              <w:left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b/>
                <w:color w:val="000000"/>
                <w:sz w:val="24"/>
                <w:szCs w:val="24"/>
                <w:lang w:eastAsia="ru-RU"/>
              </w:rPr>
            </w:pPr>
          </w:p>
        </w:tc>
        <w:tc>
          <w:tcPr>
            <w:tcW w:w="1843" w:type="dxa"/>
            <w:tcBorders>
              <w:left w:val="single" w:sz="4" w:space="0" w:color="auto"/>
            </w:tcBorders>
          </w:tcPr>
          <w:p w:rsidR="005F0F23" w:rsidRPr="005F0F23" w:rsidRDefault="005F0F23" w:rsidP="005F0F23">
            <w:pPr>
              <w:widowControl w:val="0"/>
              <w:rPr>
                <w:rFonts w:ascii="Times New Roman" w:eastAsia="Courier New" w:hAnsi="Times New Roman" w:cs="Times New Roman"/>
                <w:b/>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7</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Первые известия о Руси</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8</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Становление Древне</w:t>
            </w:r>
            <w:r w:rsidRPr="005F0F23">
              <w:rPr>
                <w:rFonts w:ascii="Times New Roman" w:eastAsia="Courier New" w:hAnsi="Times New Roman" w:cs="Times New Roman"/>
                <w:color w:val="000000"/>
                <w:sz w:val="24"/>
                <w:szCs w:val="24"/>
                <w:lang w:eastAsia="ru-RU"/>
              </w:rPr>
              <w:softHyphen/>
              <w:t>русского государства</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9</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Становление Древне</w:t>
            </w:r>
            <w:r w:rsidRPr="005F0F23">
              <w:rPr>
                <w:rFonts w:ascii="Times New Roman" w:eastAsia="Courier New" w:hAnsi="Times New Roman" w:cs="Times New Roman"/>
                <w:color w:val="000000"/>
                <w:sz w:val="24"/>
                <w:szCs w:val="24"/>
                <w:lang w:eastAsia="ru-RU"/>
              </w:rPr>
              <w:softHyphen/>
              <w:t>русского государства</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10</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Правление князя Влади</w:t>
            </w:r>
            <w:r w:rsidRPr="005F0F23">
              <w:rPr>
                <w:rFonts w:ascii="Times New Roman" w:eastAsia="Courier New" w:hAnsi="Times New Roman" w:cs="Times New Roman"/>
                <w:color w:val="000000"/>
                <w:sz w:val="24"/>
                <w:szCs w:val="24"/>
                <w:lang w:eastAsia="ru-RU"/>
              </w:rPr>
              <w:softHyphen/>
              <w:t>мира. Крещение Руси</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11</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Русское государство при Ярославе Мудром</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12</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Русь при наследниках Яро</w:t>
            </w:r>
            <w:r w:rsidRPr="005F0F23">
              <w:rPr>
                <w:rFonts w:ascii="Times New Roman" w:eastAsia="Courier New" w:hAnsi="Times New Roman" w:cs="Times New Roman"/>
                <w:color w:val="000000"/>
                <w:sz w:val="24"/>
                <w:szCs w:val="24"/>
                <w:lang w:eastAsia="ru-RU"/>
              </w:rPr>
              <w:softHyphen/>
              <w:t>слава Мудрого. Владимир Мономах</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13</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Общественный строй и цер</w:t>
            </w:r>
            <w:r w:rsidRPr="005F0F23">
              <w:rPr>
                <w:rFonts w:ascii="Times New Roman" w:eastAsia="Courier New" w:hAnsi="Times New Roman" w:cs="Times New Roman"/>
                <w:color w:val="000000"/>
                <w:sz w:val="24"/>
                <w:szCs w:val="24"/>
                <w:lang w:eastAsia="ru-RU"/>
              </w:rPr>
              <w:softHyphen/>
              <w:t>ковная организация на Руси</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14</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Место и роль Руси в Ев</w:t>
            </w:r>
            <w:r w:rsidRPr="005F0F23">
              <w:rPr>
                <w:rFonts w:ascii="Times New Roman" w:eastAsia="Courier New" w:hAnsi="Times New Roman" w:cs="Times New Roman"/>
                <w:color w:val="000000"/>
                <w:sz w:val="24"/>
                <w:szCs w:val="24"/>
                <w:lang w:eastAsia="ru-RU"/>
              </w:rPr>
              <w:softHyphen/>
              <w:t xml:space="preserve">ропе. </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15</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 xml:space="preserve">Культурное пространство Европы и культура Древней Руси </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16</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Повседневная жизнь на</w:t>
            </w:r>
            <w:r w:rsidRPr="005F0F23">
              <w:rPr>
                <w:rFonts w:ascii="Times New Roman" w:eastAsia="Courier New" w:hAnsi="Times New Roman" w:cs="Times New Roman"/>
                <w:color w:val="000000"/>
                <w:sz w:val="24"/>
                <w:szCs w:val="24"/>
                <w:lang w:eastAsia="ru-RU"/>
              </w:rPr>
              <w:softHyphen/>
              <w:t xml:space="preserve">селения </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17</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 xml:space="preserve">Повторительно-обобщающий урок по теме: Русь в IX — первой половине XII в. </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r>
      <w:tr w:rsidR="005F0F23" w:rsidRPr="005F0F23" w:rsidTr="005F0F23">
        <w:tc>
          <w:tcPr>
            <w:tcW w:w="6237" w:type="dxa"/>
            <w:gridSpan w:val="2"/>
            <w:tcBorders>
              <w:right w:val="single" w:sz="4" w:space="0" w:color="auto"/>
            </w:tcBorders>
          </w:tcPr>
          <w:p w:rsidR="005F0F23" w:rsidRPr="005F0F23" w:rsidRDefault="005F0F23" w:rsidP="005F0F23">
            <w:pPr>
              <w:widowControl w:val="0"/>
              <w:rPr>
                <w:rFonts w:ascii="Times New Roman" w:eastAsia="Courier New" w:hAnsi="Times New Roman" w:cs="Times New Roman"/>
                <w:b/>
                <w:color w:val="000000"/>
                <w:sz w:val="24"/>
                <w:szCs w:val="24"/>
                <w:lang w:eastAsia="ru-RU"/>
              </w:rPr>
            </w:pPr>
            <w:r w:rsidRPr="005F0F23">
              <w:rPr>
                <w:rFonts w:ascii="Times New Roman" w:eastAsia="Courier New" w:hAnsi="Times New Roman" w:cs="Times New Roman"/>
                <w:b/>
                <w:color w:val="000000"/>
                <w:sz w:val="24"/>
                <w:szCs w:val="24"/>
                <w:lang w:eastAsia="ru-RU"/>
              </w:rPr>
              <w:t>Тема III. Русь в середине ХП — начале XIII в.(5 ч)</w:t>
            </w:r>
          </w:p>
        </w:tc>
        <w:tc>
          <w:tcPr>
            <w:tcW w:w="1134" w:type="dxa"/>
            <w:tcBorders>
              <w:left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b/>
                <w:color w:val="000000"/>
                <w:sz w:val="24"/>
                <w:szCs w:val="24"/>
                <w:lang w:eastAsia="ru-RU"/>
              </w:rPr>
            </w:pPr>
          </w:p>
        </w:tc>
        <w:tc>
          <w:tcPr>
            <w:tcW w:w="1843" w:type="dxa"/>
            <w:tcBorders>
              <w:left w:val="single" w:sz="4" w:space="0" w:color="auto"/>
            </w:tcBorders>
          </w:tcPr>
          <w:p w:rsidR="005F0F23" w:rsidRPr="005F0F23" w:rsidRDefault="005F0F23" w:rsidP="005F0F23">
            <w:pPr>
              <w:widowControl w:val="0"/>
              <w:rPr>
                <w:rFonts w:ascii="Times New Roman" w:eastAsia="Courier New" w:hAnsi="Times New Roman" w:cs="Times New Roman"/>
                <w:b/>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18</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Политическая раздроблен</w:t>
            </w:r>
            <w:r w:rsidRPr="005F0F23">
              <w:rPr>
                <w:rFonts w:ascii="Times New Roman" w:eastAsia="Courier New" w:hAnsi="Times New Roman" w:cs="Times New Roman"/>
                <w:color w:val="000000"/>
                <w:sz w:val="24"/>
                <w:szCs w:val="24"/>
                <w:lang w:eastAsia="ru-RU"/>
              </w:rPr>
              <w:softHyphen/>
              <w:t>ность  на Руси</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19</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 xml:space="preserve"> Владимиро-Суздальское княжество</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20</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 xml:space="preserve"> Новгородская республика</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21</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Южные и юго-западные русские княжества</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22</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 xml:space="preserve">Повторительно-обобщающий урок по теме: Русь в середине ХП — начале XIII в </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r>
      <w:tr w:rsidR="005F0F23" w:rsidRPr="005F0F23" w:rsidTr="005F0F23">
        <w:tc>
          <w:tcPr>
            <w:tcW w:w="6237" w:type="dxa"/>
            <w:gridSpan w:val="2"/>
            <w:tcBorders>
              <w:right w:val="single" w:sz="4" w:space="0" w:color="auto"/>
            </w:tcBorders>
          </w:tcPr>
          <w:p w:rsidR="005F0F23" w:rsidRPr="005F0F23" w:rsidRDefault="005F0F23" w:rsidP="005F0F23">
            <w:pPr>
              <w:widowControl w:val="0"/>
              <w:rPr>
                <w:rFonts w:ascii="Times New Roman" w:eastAsia="Courier New" w:hAnsi="Times New Roman" w:cs="Times New Roman"/>
                <w:b/>
                <w:color w:val="000000"/>
                <w:sz w:val="24"/>
                <w:szCs w:val="24"/>
                <w:lang w:eastAsia="ru-RU"/>
              </w:rPr>
            </w:pPr>
            <w:r w:rsidRPr="005F0F23">
              <w:rPr>
                <w:rFonts w:ascii="Times New Roman" w:eastAsia="Courier New" w:hAnsi="Times New Roman" w:cs="Times New Roman"/>
                <w:b/>
                <w:color w:val="000000"/>
                <w:sz w:val="24"/>
                <w:szCs w:val="24"/>
                <w:lang w:eastAsia="ru-RU"/>
              </w:rPr>
              <w:t xml:space="preserve">Тема </w:t>
            </w:r>
            <w:r w:rsidRPr="005F0F23">
              <w:rPr>
                <w:rFonts w:ascii="Times New Roman" w:eastAsia="Courier New" w:hAnsi="Times New Roman" w:cs="Times New Roman"/>
                <w:b/>
                <w:color w:val="000000"/>
                <w:sz w:val="24"/>
                <w:szCs w:val="24"/>
                <w:lang w:val="en-US" w:eastAsia="ru-RU"/>
              </w:rPr>
              <w:t>IV</w:t>
            </w:r>
            <w:r w:rsidRPr="005F0F23">
              <w:rPr>
                <w:rFonts w:ascii="Times New Roman" w:eastAsia="Courier New" w:hAnsi="Times New Roman" w:cs="Times New Roman"/>
                <w:b/>
                <w:color w:val="000000"/>
                <w:sz w:val="24"/>
                <w:szCs w:val="24"/>
                <w:lang w:eastAsia="ru-RU"/>
              </w:rPr>
              <w:t xml:space="preserve">. Русские земли в середине </w:t>
            </w:r>
            <w:r w:rsidRPr="005F0F23">
              <w:rPr>
                <w:rFonts w:ascii="Times New Roman" w:eastAsia="Courier New" w:hAnsi="Times New Roman" w:cs="Times New Roman"/>
                <w:b/>
                <w:color w:val="000000"/>
                <w:sz w:val="24"/>
                <w:szCs w:val="24"/>
                <w:lang w:val="en-US" w:eastAsia="ru-RU"/>
              </w:rPr>
              <w:t>VIII</w:t>
            </w:r>
            <w:r w:rsidRPr="005F0F23">
              <w:rPr>
                <w:rFonts w:ascii="Times New Roman" w:eastAsia="Courier New" w:hAnsi="Times New Roman" w:cs="Times New Roman"/>
                <w:b/>
                <w:color w:val="000000"/>
                <w:sz w:val="24"/>
                <w:szCs w:val="24"/>
                <w:lang w:eastAsia="ru-RU"/>
              </w:rPr>
              <w:t>-</w:t>
            </w:r>
            <w:r w:rsidRPr="005F0F23">
              <w:rPr>
                <w:rFonts w:ascii="Times New Roman" w:eastAsia="Courier New" w:hAnsi="Times New Roman" w:cs="Times New Roman"/>
                <w:b/>
                <w:color w:val="000000"/>
                <w:sz w:val="24"/>
                <w:szCs w:val="24"/>
                <w:lang w:val="en-US" w:eastAsia="ru-RU"/>
              </w:rPr>
              <w:t>IX</w:t>
            </w:r>
            <w:r w:rsidRPr="005F0F23">
              <w:rPr>
                <w:rFonts w:ascii="Times New Roman" w:eastAsia="Courier New" w:hAnsi="Times New Roman" w:cs="Times New Roman"/>
                <w:b/>
                <w:color w:val="000000"/>
                <w:sz w:val="24"/>
                <w:szCs w:val="24"/>
                <w:lang w:eastAsia="ru-RU"/>
              </w:rPr>
              <w:t xml:space="preserve"> вв.</w:t>
            </w:r>
          </w:p>
        </w:tc>
        <w:tc>
          <w:tcPr>
            <w:tcW w:w="1134" w:type="dxa"/>
            <w:tcBorders>
              <w:left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b/>
                <w:color w:val="000000"/>
                <w:sz w:val="24"/>
                <w:szCs w:val="24"/>
                <w:lang w:eastAsia="ru-RU"/>
              </w:rPr>
            </w:pPr>
          </w:p>
        </w:tc>
        <w:tc>
          <w:tcPr>
            <w:tcW w:w="1843" w:type="dxa"/>
            <w:tcBorders>
              <w:left w:val="single" w:sz="4" w:space="0" w:color="auto"/>
            </w:tcBorders>
          </w:tcPr>
          <w:p w:rsidR="005F0F23" w:rsidRPr="005F0F23" w:rsidRDefault="005F0F23" w:rsidP="005F0F23">
            <w:pPr>
              <w:widowControl w:val="0"/>
              <w:rPr>
                <w:rFonts w:ascii="Times New Roman" w:eastAsia="Courier New" w:hAnsi="Times New Roman" w:cs="Times New Roman"/>
                <w:b/>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23</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Монгольская империя и из</w:t>
            </w:r>
            <w:r w:rsidRPr="005F0F23">
              <w:rPr>
                <w:rFonts w:ascii="Times New Roman" w:eastAsia="Courier New" w:hAnsi="Times New Roman" w:cs="Times New Roman"/>
                <w:color w:val="000000"/>
                <w:sz w:val="24"/>
                <w:szCs w:val="24"/>
                <w:lang w:eastAsia="ru-RU"/>
              </w:rPr>
              <w:softHyphen/>
              <w:t>менение политической картины мира</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24</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Батыево нашествие на Русь</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25</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Батыево нашествие на Русь</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26</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Северо-Западная Русь меж</w:t>
            </w:r>
            <w:r w:rsidRPr="005F0F23">
              <w:rPr>
                <w:rFonts w:ascii="Times New Roman" w:eastAsia="Courier New" w:hAnsi="Times New Roman" w:cs="Times New Roman"/>
                <w:color w:val="000000"/>
                <w:sz w:val="24"/>
                <w:szCs w:val="24"/>
                <w:lang w:eastAsia="ru-RU"/>
              </w:rPr>
              <w:softHyphen/>
              <w:t>ду Востоком и Западом</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27</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Золотая Орда: государ</w:t>
            </w:r>
            <w:r w:rsidRPr="005F0F23">
              <w:rPr>
                <w:rFonts w:ascii="Times New Roman" w:eastAsia="Courier New" w:hAnsi="Times New Roman" w:cs="Times New Roman"/>
                <w:color w:val="000000"/>
                <w:sz w:val="24"/>
                <w:szCs w:val="24"/>
                <w:lang w:eastAsia="ru-RU"/>
              </w:rPr>
              <w:softHyphen/>
              <w:t xml:space="preserve">ственный строй, население, </w:t>
            </w:r>
            <w:r w:rsidRPr="005F0F23">
              <w:rPr>
                <w:rFonts w:ascii="Times New Roman" w:eastAsia="Courier New" w:hAnsi="Times New Roman" w:cs="Times New Roman"/>
                <w:color w:val="000000"/>
                <w:sz w:val="24"/>
                <w:szCs w:val="24"/>
                <w:lang w:eastAsia="ru-RU"/>
              </w:rPr>
              <w:lastRenderedPageBreak/>
              <w:t>эконо</w:t>
            </w:r>
            <w:r w:rsidRPr="005F0F23">
              <w:rPr>
                <w:rFonts w:ascii="Times New Roman" w:eastAsia="Courier New" w:hAnsi="Times New Roman" w:cs="Times New Roman"/>
                <w:color w:val="000000"/>
                <w:sz w:val="24"/>
                <w:szCs w:val="24"/>
                <w:lang w:eastAsia="ru-RU"/>
              </w:rPr>
              <w:softHyphen/>
              <w:t>мика и культура</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lastRenderedPageBreak/>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lastRenderedPageBreak/>
              <w:t>28</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Литовское государство и Русь</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29</w:t>
            </w:r>
          </w:p>
        </w:tc>
        <w:tc>
          <w:tcPr>
            <w:tcW w:w="5670" w:type="dxa"/>
            <w:tcBorders>
              <w:top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Усиление Московского кня</w:t>
            </w:r>
            <w:r w:rsidRPr="005F0F23">
              <w:rPr>
                <w:rFonts w:ascii="Times New Roman" w:eastAsia="Courier New" w:hAnsi="Times New Roman" w:cs="Times New Roman"/>
                <w:color w:val="000000"/>
                <w:sz w:val="24"/>
                <w:szCs w:val="24"/>
                <w:lang w:eastAsia="ru-RU"/>
              </w:rPr>
              <w:softHyphen/>
              <w:t>жества в Северо-Восточной Руси</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30</w:t>
            </w:r>
          </w:p>
        </w:tc>
        <w:tc>
          <w:tcPr>
            <w:tcW w:w="5670" w:type="dxa"/>
            <w:tcBorders>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Объединение русских зе</w:t>
            </w:r>
            <w:r w:rsidRPr="005F0F23">
              <w:rPr>
                <w:rFonts w:ascii="Times New Roman" w:eastAsia="Courier New" w:hAnsi="Times New Roman" w:cs="Times New Roman"/>
                <w:color w:val="000000"/>
                <w:sz w:val="24"/>
                <w:szCs w:val="24"/>
                <w:lang w:eastAsia="ru-RU"/>
              </w:rPr>
              <w:softHyphen/>
              <w:t>мель вокруг Москвы. Куликовская битва</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31</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Развитие культуры в рус</w:t>
            </w:r>
            <w:r w:rsidRPr="005F0F23">
              <w:rPr>
                <w:rFonts w:ascii="Times New Roman" w:eastAsia="Courier New" w:hAnsi="Times New Roman" w:cs="Times New Roman"/>
                <w:color w:val="000000"/>
                <w:sz w:val="24"/>
                <w:szCs w:val="24"/>
                <w:lang w:eastAsia="ru-RU"/>
              </w:rPr>
              <w:softHyphen/>
              <w:t>ских землях во второй половине XIII - XIV в.</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32</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 xml:space="preserve">Повторительно-обобщающий урок по теме: Русские земли в середине </w:t>
            </w:r>
            <w:r w:rsidRPr="005F0F23">
              <w:rPr>
                <w:rFonts w:ascii="Times New Roman" w:eastAsia="Courier New" w:hAnsi="Times New Roman" w:cs="Times New Roman"/>
                <w:color w:val="000000"/>
                <w:sz w:val="24"/>
                <w:szCs w:val="24"/>
                <w:lang w:val="en-US" w:eastAsia="ru-RU"/>
              </w:rPr>
              <w:t>VIII</w:t>
            </w:r>
            <w:r w:rsidRPr="005F0F23">
              <w:rPr>
                <w:rFonts w:ascii="Times New Roman" w:eastAsia="Courier New" w:hAnsi="Times New Roman" w:cs="Times New Roman"/>
                <w:color w:val="000000"/>
                <w:sz w:val="24"/>
                <w:szCs w:val="24"/>
                <w:lang w:eastAsia="ru-RU"/>
              </w:rPr>
              <w:t>-</w:t>
            </w:r>
            <w:r w:rsidRPr="005F0F23">
              <w:rPr>
                <w:rFonts w:ascii="Times New Roman" w:eastAsia="Courier New" w:hAnsi="Times New Roman" w:cs="Times New Roman"/>
                <w:color w:val="000000"/>
                <w:sz w:val="24"/>
                <w:szCs w:val="24"/>
                <w:lang w:val="en-US" w:eastAsia="ru-RU"/>
              </w:rPr>
              <w:t>IX</w:t>
            </w:r>
            <w:r w:rsidRPr="005F0F23">
              <w:rPr>
                <w:rFonts w:ascii="Times New Roman" w:eastAsia="Courier New" w:hAnsi="Times New Roman" w:cs="Times New Roman"/>
                <w:color w:val="000000"/>
                <w:sz w:val="24"/>
                <w:szCs w:val="24"/>
                <w:lang w:eastAsia="ru-RU"/>
              </w:rPr>
              <w:t xml:space="preserve"> вв. </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r>
      <w:tr w:rsidR="005F0F23" w:rsidRPr="005F0F23" w:rsidTr="005F0F23">
        <w:tc>
          <w:tcPr>
            <w:tcW w:w="6237" w:type="dxa"/>
            <w:gridSpan w:val="2"/>
            <w:tcBorders>
              <w:right w:val="single" w:sz="4" w:space="0" w:color="auto"/>
            </w:tcBorders>
          </w:tcPr>
          <w:p w:rsidR="005F0F23" w:rsidRPr="005F0F23" w:rsidRDefault="005F0F23" w:rsidP="005F0F23">
            <w:pPr>
              <w:widowControl w:val="0"/>
              <w:rPr>
                <w:rFonts w:ascii="Times New Roman" w:eastAsia="Courier New" w:hAnsi="Times New Roman" w:cs="Times New Roman"/>
                <w:b/>
                <w:color w:val="000000"/>
                <w:sz w:val="24"/>
                <w:szCs w:val="24"/>
                <w:lang w:eastAsia="ru-RU"/>
              </w:rPr>
            </w:pPr>
            <w:r w:rsidRPr="005F0F23">
              <w:rPr>
                <w:rFonts w:ascii="Times New Roman" w:eastAsia="Courier New" w:hAnsi="Times New Roman" w:cs="Times New Roman"/>
                <w:b/>
                <w:color w:val="000000"/>
                <w:sz w:val="24"/>
                <w:szCs w:val="24"/>
                <w:lang w:eastAsia="ru-RU"/>
              </w:rPr>
              <w:t>Тема V. Формирование единого Русского государства</w:t>
            </w:r>
          </w:p>
        </w:tc>
        <w:tc>
          <w:tcPr>
            <w:tcW w:w="1134" w:type="dxa"/>
            <w:tcBorders>
              <w:left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b/>
                <w:color w:val="000000"/>
                <w:sz w:val="24"/>
                <w:szCs w:val="24"/>
                <w:lang w:eastAsia="ru-RU"/>
              </w:rPr>
            </w:pPr>
          </w:p>
        </w:tc>
        <w:tc>
          <w:tcPr>
            <w:tcW w:w="1843" w:type="dxa"/>
            <w:tcBorders>
              <w:left w:val="single" w:sz="4" w:space="0" w:color="auto"/>
            </w:tcBorders>
          </w:tcPr>
          <w:p w:rsidR="005F0F23" w:rsidRPr="005F0F23" w:rsidRDefault="005F0F23" w:rsidP="005F0F23">
            <w:pPr>
              <w:widowControl w:val="0"/>
              <w:rPr>
                <w:rFonts w:ascii="Times New Roman" w:eastAsia="Courier New" w:hAnsi="Times New Roman" w:cs="Times New Roman"/>
                <w:b/>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33</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Русские земли на полити</w:t>
            </w:r>
            <w:r w:rsidRPr="005F0F23">
              <w:rPr>
                <w:rFonts w:ascii="Times New Roman" w:eastAsia="Courier New" w:hAnsi="Times New Roman" w:cs="Times New Roman"/>
                <w:color w:val="000000"/>
                <w:sz w:val="24"/>
                <w:szCs w:val="24"/>
                <w:lang w:eastAsia="ru-RU"/>
              </w:rPr>
              <w:softHyphen/>
              <w:t>ческой карте Европы и мира в начале XV в.</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34</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Московское княжество в первой половине XV в.</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35</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Распад Золотой Орды и его последствия</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36</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Московское государство и его соседи во второй половине XV в.</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37</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Русская православная цер</w:t>
            </w:r>
            <w:r w:rsidRPr="005F0F23">
              <w:rPr>
                <w:rFonts w:ascii="Times New Roman" w:eastAsia="Courier New" w:hAnsi="Times New Roman" w:cs="Times New Roman"/>
                <w:color w:val="000000"/>
                <w:sz w:val="24"/>
                <w:szCs w:val="24"/>
                <w:lang w:eastAsia="ru-RU"/>
              </w:rPr>
              <w:softHyphen/>
              <w:t>ковь в XV - н.XVI в.</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38</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Человек в Российском го</w:t>
            </w:r>
            <w:r w:rsidRPr="005F0F23">
              <w:rPr>
                <w:rFonts w:ascii="Times New Roman" w:eastAsia="Courier New" w:hAnsi="Times New Roman" w:cs="Times New Roman"/>
                <w:color w:val="000000"/>
                <w:sz w:val="24"/>
                <w:szCs w:val="24"/>
                <w:lang w:eastAsia="ru-RU"/>
              </w:rPr>
              <w:softHyphen/>
              <w:t>сударстве второй половины XV в.</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39</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Формирование культурно</w:t>
            </w:r>
            <w:r w:rsidRPr="005F0F23">
              <w:rPr>
                <w:rFonts w:ascii="Times New Roman" w:eastAsia="Courier New" w:hAnsi="Times New Roman" w:cs="Times New Roman"/>
                <w:color w:val="000000"/>
                <w:sz w:val="24"/>
                <w:szCs w:val="24"/>
                <w:lang w:eastAsia="ru-RU"/>
              </w:rPr>
              <w:softHyphen/>
              <w:t>го пространства единого Российского государства.</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p>
        </w:tc>
      </w:tr>
      <w:tr w:rsidR="005F0F23" w:rsidRPr="005F0F23" w:rsidTr="005F0F23">
        <w:tc>
          <w:tcPr>
            <w:tcW w:w="567" w:type="dxa"/>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40</w:t>
            </w:r>
          </w:p>
        </w:tc>
        <w:tc>
          <w:tcPr>
            <w:tcW w:w="5670" w:type="dxa"/>
            <w:tcBorders>
              <w:top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sidRPr="005F0F23">
              <w:rPr>
                <w:rFonts w:ascii="Times New Roman" w:eastAsia="Courier New" w:hAnsi="Times New Roman" w:cs="Times New Roman"/>
                <w:color w:val="000000"/>
                <w:sz w:val="24"/>
                <w:szCs w:val="24"/>
                <w:lang w:eastAsia="ru-RU"/>
              </w:rPr>
              <w:t xml:space="preserve">Повторительно -обобщающий урок по теме: Формирование единого Русского государства </w:t>
            </w:r>
          </w:p>
        </w:tc>
        <w:tc>
          <w:tcPr>
            <w:tcW w:w="1134" w:type="dxa"/>
            <w:tcBorders>
              <w:top w:val="single" w:sz="4" w:space="0" w:color="auto"/>
              <w:left w:val="single" w:sz="4" w:space="0" w:color="auto"/>
              <w:bottom w:val="single" w:sz="4" w:space="0" w:color="auto"/>
              <w:right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c>
          <w:tcPr>
            <w:tcW w:w="1843" w:type="dxa"/>
            <w:tcBorders>
              <w:top w:val="single" w:sz="4" w:space="0" w:color="auto"/>
              <w:left w:val="single" w:sz="4" w:space="0" w:color="auto"/>
              <w:bottom w:val="single" w:sz="4" w:space="0" w:color="auto"/>
            </w:tcBorders>
          </w:tcPr>
          <w:p w:rsidR="005F0F23" w:rsidRPr="005F0F23" w:rsidRDefault="005F0F23" w:rsidP="005F0F23">
            <w:pPr>
              <w:widowControl w:val="0"/>
              <w:rPr>
                <w:rFonts w:ascii="Times New Roman" w:eastAsia="Courier New"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1</w:t>
            </w:r>
          </w:p>
        </w:tc>
      </w:tr>
    </w:tbl>
    <w:p w:rsidR="005F0F23" w:rsidRDefault="005F0F23" w:rsidP="005F0F23">
      <w:pPr>
        <w:tabs>
          <w:tab w:val="left" w:pos="7960"/>
        </w:tabs>
        <w:rPr>
          <w:rFonts w:ascii="Times New Roman" w:eastAsia="Times New Roman" w:hAnsi="Times New Roman" w:cs="Times New Roman"/>
          <w:b/>
          <w:sz w:val="24"/>
          <w:szCs w:val="24"/>
          <w:lang w:eastAsia="ru-RU"/>
        </w:rPr>
      </w:pPr>
    </w:p>
    <w:p w:rsidR="00880F33" w:rsidRDefault="00880F33" w:rsidP="00406EC9">
      <w:pPr>
        <w:tabs>
          <w:tab w:val="left" w:pos="7960"/>
        </w:tabs>
        <w:jc w:val="center"/>
        <w:rPr>
          <w:rFonts w:ascii="Times New Roman" w:eastAsia="Times New Roman" w:hAnsi="Times New Roman" w:cs="Times New Roman"/>
          <w:b/>
          <w:sz w:val="24"/>
          <w:szCs w:val="24"/>
          <w:lang w:eastAsia="ru-RU"/>
        </w:rPr>
      </w:pPr>
    </w:p>
    <w:p w:rsidR="00AE55DE" w:rsidRDefault="00AE55DE" w:rsidP="00406EC9">
      <w:pPr>
        <w:tabs>
          <w:tab w:val="left" w:pos="7960"/>
        </w:tabs>
        <w:jc w:val="center"/>
        <w:rPr>
          <w:rFonts w:ascii="Times New Roman" w:eastAsia="Times New Roman" w:hAnsi="Times New Roman" w:cs="Times New Roman"/>
          <w:b/>
          <w:sz w:val="24"/>
          <w:szCs w:val="24"/>
          <w:lang w:eastAsia="ru-RU"/>
        </w:rPr>
      </w:pPr>
    </w:p>
    <w:p w:rsidR="00AE55DE" w:rsidRDefault="00AE55DE" w:rsidP="00406EC9">
      <w:pPr>
        <w:tabs>
          <w:tab w:val="left" w:pos="7960"/>
        </w:tabs>
        <w:jc w:val="center"/>
        <w:rPr>
          <w:rFonts w:ascii="Times New Roman" w:eastAsia="Times New Roman" w:hAnsi="Times New Roman" w:cs="Times New Roman"/>
          <w:b/>
          <w:sz w:val="24"/>
          <w:szCs w:val="24"/>
          <w:lang w:eastAsia="ru-RU"/>
        </w:rPr>
      </w:pPr>
    </w:p>
    <w:p w:rsidR="00AE55DE" w:rsidRDefault="00AE55DE" w:rsidP="00406EC9">
      <w:pPr>
        <w:tabs>
          <w:tab w:val="left" w:pos="7960"/>
        </w:tabs>
        <w:jc w:val="center"/>
        <w:rPr>
          <w:rFonts w:ascii="Times New Roman" w:eastAsia="Times New Roman" w:hAnsi="Times New Roman" w:cs="Times New Roman"/>
          <w:b/>
          <w:sz w:val="24"/>
          <w:szCs w:val="24"/>
          <w:lang w:eastAsia="ru-RU"/>
        </w:rPr>
      </w:pPr>
    </w:p>
    <w:p w:rsidR="00AE55DE" w:rsidRDefault="00AE55DE" w:rsidP="00406EC9">
      <w:pPr>
        <w:tabs>
          <w:tab w:val="left" w:pos="7960"/>
        </w:tabs>
        <w:jc w:val="center"/>
        <w:rPr>
          <w:rFonts w:ascii="Times New Roman" w:eastAsia="Times New Roman" w:hAnsi="Times New Roman" w:cs="Times New Roman"/>
          <w:b/>
          <w:sz w:val="24"/>
          <w:szCs w:val="24"/>
          <w:lang w:eastAsia="ru-RU"/>
        </w:rPr>
      </w:pPr>
    </w:p>
    <w:p w:rsidR="00AE55DE" w:rsidRDefault="00AE55DE" w:rsidP="00406EC9">
      <w:pPr>
        <w:tabs>
          <w:tab w:val="left" w:pos="7960"/>
        </w:tabs>
        <w:jc w:val="center"/>
        <w:rPr>
          <w:rFonts w:ascii="Times New Roman" w:eastAsia="Times New Roman" w:hAnsi="Times New Roman" w:cs="Times New Roman"/>
          <w:b/>
          <w:sz w:val="24"/>
          <w:szCs w:val="24"/>
          <w:lang w:eastAsia="ru-RU"/>
        </w:rPr>
      </w:pPr>
    </w:p>
    <w:p w:rsidR="00AE55DE" w:rsidRDefault="00AE55DE" w:rsidP="00406EC9">
      <w:pPr>
        <w:tabs>
          <w:tab w:val="left" w:pos="7960"/>
        </w:tabs>
        <w:jc w:val="center"/>
        <w:rPr>
          <w:rFonts w:ascii="Times New Roman" w:eastAsia="Times New Roman" w:hAnsi="Times New Roman" w:cs="Times New Roman"/>
          <w:b/>
          <w:sz w:val="24"/>
          <w:szCs w:val="24"/>
          <w:lang w:eastAsia="ru-RU"/>
        </w:rPr>
      </w:pPr>
    </w:p>
    <w:p w:rsidR="00AE55DE" w:rsidRDefault="00AE55DE" w:rsidP="00406EC9">
      <w:pPr>
        <w:tabs>
          <w:tab w:val="left" w:pos="7960"/>
        </w:tabs>
        <w:jc w:val="center"/>
        <w:rPr>
          <w:rFonts w:ascii="Times New Roman" w:eastAsia="Times New Roman" w:hAnsi="Times New Roman" w:cs="Times New Roman"/>
          <w:b/>
          <w:sz w:val="24"/>
          <w:szCs w:val="24"/>
          <w:lang w:eastAsia="ru-RU"/>
        </w:rPr>
      </w:pPr>
    </w:p>
    <w:p w:rsidR="00AE55DE" w:rsidRDefault="00AE55DE" w:rsidP="00406EC9">
      <w:pPr>
        <w:tabs>
          <w:tab w:val="left" w:pos="7960"/>
        </w:tabs>
        <w:jc w:val="center"/>
        <w:rPr>
          <w:rFonts w:ascii="Times New Roman" w:eastAsia="Times New Roman" w:hAnsi="Times New Roman" w:cs="Times New Roman"/>
          <w:b/>
          <w:sz w:val="24"/>
          <w:szCs w:val="24"/>
          <w:lang w:eastAsia="ru-RU"/>
        </w:rPr>
      </w:pPr>
    </w:p>
    <w:p w:rsidR="00AE55DE" w:rsidRDefault="00AE55DE" w:rsidP="00406EC9">
      <w:pPr>
        <w:tabs>
          <w:tab w:val="left" w:pos="7960"/>
        </w:tabs>
        <w:jc w:val="center"/>
        <w:rPr>
          <w:rFonts w:ascii="Times New Roman" w:eastAsia="Times New Roman" w:hAnsi="Times New Roman" w:cs="Times New Roman"/>
          <w:b/>
          <w:sz w:val="24"/>
          <w:szCs w:val="24"/>
          <w:lang w:eastAsia="ru-RU"/>
        </w:rPr>
      </w:pPr>
    </w:p>
    <w:p w:rsidR="00AE55DE" w:rsidRDefault="00AE55DE" w:rsidP="00406EC9">
      <w:pPr>
        <w:tabs>
          <w:tab w:val="left" w:pos="7960"/>
        </w:tabs>
        <w:jc w:val="center"/>
        <w:rPr>
          <w:rFonts w:ascii="Times New Roman" w:eastAsia="Times New Roman" w:hAnsi="Times New Roman" w:cs="Times New Roman"/>
          <w:b/>
          <w:sz w:val="24"/>
          <w:szCs w:val="24"/>
          <w:lang w:eastAsia="ru-RU"/>
        </w:rPr>
      </w:pPr>
    </w:p>
    <w:p w:rsidR="00AE55DE" w:rsidRDefault="00AE55DE" w:rsidP="00406EC9">
      <w:pPr>
        <w:tabs>
          <w:tab w:val="left" w:pos="7960"/>
        </w:tabs>
        <w:jc w:val="center"/>
        <w:rPr>
          <w:rFonts w:ascii="Times New Roman" w:eastAsia="Times New Roman" w:hAnsi="Times New Roman" w:cs="Times New Roman"/>
          <w:b/>
          <w:sz w:val="24"/>
          <w:szCs w:val="24"/>
          <w:lang w:eastAsia="ru-RU"/>
        </w:rPr>
      </w:pPr>
    </w:p>
    <w:p w:rsidR="00AE55DE" w:rsidRDefault="00AE55DE" w:rsidP="00406EC9">
      <w:pPr>
        <w:tabs>
          <w:tab w:val="left" w:pos="7960"/>
        </w:tabs>
        <w:jc w:val="center"/>
        <w:rPr>
          <w:rFonts w:ascii="Times New Roman" w:eastAsia="Times New Roman" w:hAnsi="Times New Roman" w:cs="Times New Roman"/>
          <w:b/>
          <w:sz w:val="24"/>
          <w:szCs w:val="24"/>
          <w:lang w:eastAsia="ru-RU"/>
        </w:rPr>
      </w:pPr>
    </w:p>
    <w:p w:rsidR="00AE55DE" w:rsidRDefault="00AE55DE" w:rsidP="00406EC9">
      <w:pPr>
        <w:tabs>
          <w:tab w:val="left" w:pos="7960"/>
        </w:tabs>
        <w:jc w:val="center"/>
        <w:rPr>
          <w:rFonts w:ascii="Times New Roman" w:eastAsia="Times New Roman" w:hAnsi="Times New Roman" w:cs="Times New Roman"/>
          <w:b/>
          <w:sz w:val="24"/>
          <w:szCs w:val="24"/>
          <w:lang w:eastAsia="ru-RU"/>
        </w:rPr>
      </w:pPr>
    </w:p>
    <w:p w:rsidR="00AE55DE" w:rsidRDefault="00AE55DE" w:rsidP="00406EC9">
      <w:pPr>
        <w:tabs>
          <w:tab w:val="left" w:pos="7960"/>
        </w:tabs>
        <w:jc w:val="center"/>
        <w:rPr>
          <w:rFonts w:ascii="Times New Roman" w:eastAsia="Times New Roman" w:hAnsi="Times New Roman" w:cs="Times New Roman"/>
          <w:b/>
          <w:sz w:val="24"/>
          <w:szCs w:val="24"/>
          <w:lang w:eastAsia="ru-RU"/>
        </w:rPr>
      </w:pPr>
    </w:p>
    <w:p w:rsidR="00AE55DE" w:rsidRDefault="00AE55DE" w:rsidP="00406EC9">
      <w:pPr>
        <w:tabs>
          <w:tab w:val="left" w:pos="7960"/>
        </w:tabs>
        <w:jc w:val="center"/>
        <w:rPr>
          <w:rFonts w:ascii="Times New Roman" w:eastAsia="Times New Roman" w:hAnsi="Times New Roman" w:cs="Times New Roman"/>
          <w:b/>
          <w:sz w:val="24"/>
          <w:szCs w:val="24"/>
          <w:lang w:eastAsia="ru-RU"/>
        </w:rPr>
      </w:pPr>
    </w:p>
    <w:p w:rsidR="00AE55DE" w:rsidRDefault="00AE55DE" w:rsidP="00406EC9">
      <w:pPr>
        <w:tabs>
          <w:tab w:val="left" w:pos="7960"/>
        </w:tabs>
        <w:jc w:val="center"/>
        <w:rPr>
          <w:rFonts w:ascii="Times New Roman" w:eastAsia="Times New Roman" w:hAnsi="Times New Roman" w:cs="Times New Roman"/>
          <w:b/>
          <w:sz w:val="24"/>
          <w:szCs w:val="24"/>
          <w:lang w:eastAsia="ru-RU"/>
        </w:rPr>
      </w:pPr>
    </w:p>
    <w:p w:rsidR="00AE55DE" w:rsidRDefault="00AE55DE" w:rsidP="00406EC9">
      <w:pPr>
        <w:tabs>
          <w:tab w:val="left" w:pos="7960"/>
        </w:tabs>
        <w:jc w:val="center"/>
        <w:rPr>
          <w:rFonts w:ascii="Times New Roman" w:eastAsia="Times New Roman" w:hAnsi="Times New Roman" w:cs="Times New Roman"/>
          <w:b/>
          <w:sz w:val="24"/>
          <w:szCs w:val="24"/>
          <w:lang w:eastAsia="ru-RU"/>
        </w:rPr>
      </w:pPr>
    </w:p>
    <w:p w:rsidR="00AE55DE" w:rsidRDefault="00AE55DE" w:rsidP="00406EC9">
      <w:pPr>
        <w:tabs>
          <w:tab w:val="left" w:pos="7960"/>
        </w:tabs>
        <w:jc w:val="center"/>
        <w:rPr>
          <w:rFonts w:ascii="Times New Roman" w:eastAsia="Times New Roman" w:hAnsi="Times New Roman" w:cs="Times New Roman"/>
          <w:b/>
          <w:sz w:val="24"/>
          <w:szCs w:val="24"/>
          <w:lang w:eastAsia="ru-RU"/>
        </w:rPr>
      </w:pPr>
    </w:p>
    <w:p w:rsidR="00AE55DE" w:rsidRDefault="00AE55DE" w:rsidP="00406EC9">
      <w:pPr>
        <w:tabs>
          <w:tab w:val="left" w:pos="7960"/>
        </w:tabs>
        <w:jc w:val="center"/>
        <w:rPr>
          <w:rFonts w:ascii="Times New Roman" w:eastAsia="Times New Roman" w:hAnsi="Times New Roman" w:cs="Times New Roman"/>
          <w:b/>
          <w:sz w:val="24"/>
          <w:szCs w:val="24"/>
          <w:lang w:eastAsia="ru-RU"/>
        </w:rPr>
      </w:pPr>
    </w:p>
    <w:p w:rsidR="00AE55DE" w:rsidRDefault="00AE55DE" w:rsidP="00406EC9">
      <w:pPr>
        <w:tabs>
          <w:tab w:val="left" w:pos="7960"/>
        </w:tabs>
        <w:jc w:val="center"/>
        <w:rPr>
          <w:rFonts w:ascii="Times New Roman" w:eastAsia="Times New Roman" w:hAnsi="Times New Roman" w:cs="Times New Roman"/>
          <w:b/>
          <w:sz w:val="24"/>
          <w:szCs w:val="24"/>
          <w:lang w:eastAsia="ru-RU"/>
        </w:rPr>
      </w:pPr>
    </w:p>
    <w:p w:rsidR="00406EC9" w:rsidRDefault="001C4670" w:rsidP="00406EC9">
      <w:pPr>
        <w:tabs>
          <w:tab w:val="left" w:pos="7960"/>
        </w:tabs>
        <w:jc w:val="center"/>
        <w:rPr>
          <w:rFonts w:ascii="Times New Roman" w:eastAsia="Times New Roman" w:hAnsi="Times New Roman" w:cs="Times New Roman"/>
          <w:b/>
          <w:sz w:val="24"/>
          <w:szCs w:val="24"/>
          <w:lang w:eastAsia="ru-RU"/>
        </w:rPr>
      </w:pPr>
      <w:r w:rsidRPr="001C4670">
        <w:rPr>
          <w:rFonts w:ascii="Times New Roman" w:eastAsia="Times New Roman" w:hAnsi="Times New Roman" w:cs="Times New Roman"/>
          <w:b/>
          <w:sz w:val="24"/>
          <w:szCs w:val="24"/>
          <w:lang w:eastAsia="ru-RU"/>
        </w:rPr>
        <w:t xml:space="preserve">Тематическое планирование  </w:t>
      </w:r>
    </w:p>
    <w:p w:rsidR="001C4670" w:rsidRDefault="001C4670" w:rsidP="00406EC9">
      <w:pPr>
        <w:tabs>
          <w:tab w:val="left" w:pos="7960"/>
        </w:tabs>
        <w:jc w:val="center"/>
        <w:rPr>
          <w:rFonts w:ascii="Times New Roman" w:eastAsia="Times New Roman" w:hAnsi="Times New Roman" w:cs="Times New Roman"/>
          <w:b/>
          <w:sz w:val="24"/>
          <w:szCs w:val="24"/>
          <w:lang w:eastAsia="ru-RU"/>
        </w:rPr>
      </w:pPr>
      <w:r w:rsidRPr="001C4670">
        <w:rPr>
          <w:rFonts w:ascii="Times New Roman" w:eastAsia="Times New Roman" w:hAnsi="Times New Roman" w:cs="Times New Roman"/>
          <w:b/>
          <w:sz w:val="24"/>
          <w:szCs w:val="24"/>
          <w:lang w:eastAsia="ru-RU"/>
        </w:rPr>
        <w:t>7 класс</w:t>
      </w:r>
    </w:p>
    <w:p w:rsidR="001C4670" w:rsidRDefault="002F0339" w:rsidP="001C4670">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История России  - 42</w:t>
      </w:r>
      <w:r w:rsidR="00406EC9">
        <w:rPr>
          <w:rFonts w:ascii="Times New Roman" w:eastAsia="Times New Roman" w:hAnsi="Times New Roman" w:cs="Times New Roman"/>
          <w:b/>
          <w:sz w:val="24"/>
          <w:szCs w:val="24"/>
          <w:lang w:eastAsia="ru-RU"/>
        </w:rPr>
        <w:t xml:space="preserve"> ч </w:t>
      </w:r>
    </w:p>
    <w:p w:rsidR="00AE55DE" w:rsidRDefault="00AE55DE" w:rsidP="001C4670">
      <w:pPr>
        <w:tabs>
          <w:tab w:val="left" w:pos="7960"/>
        </w:tabs>
        <w:jc w:val="center"/>
        <w:rPr>
          <w:rFonts w:ascii="Times New Roman" w:eastAsia="Times New Roman" w:hAnsi="Times New Roman" w:cs="Times New Roman"/>
          <w:b/>
          <w:sz w:val="24"/>
          <w:szCs w:val="24"/>
          <w:lang w:eastAsia="ru-RU"/>
        </w:rPr>
      </w:pPr>
    </w:p>
    <w:tbl>
      <w:tblPr>
        <w:tblStyle w:val="a5"/>
        <w:tblW w:w="0" w:type="auto"/>
        <w:tblLook w:val="04A0" w:firstRow="1" w:lastRow="0" w:firstColumn="1" w:lastColumn="0" w:noHBand="0" w:noVBand="1"/>
      </w:tblPr>
      <w:tblGrid>
        <w:gridCol w:w="560"/>
        <w:gridCol w:w="6334"/>
        <w:gridCol w:w="838"/>
        <w:gridCol w:w="2230"/>
      </w:tblGrid>
      <w:tr w:rsidR="00C14C3E" w:rsidTr="00CA4D41">
        <w:tc>
          <w:tcPr>
            <w:tcW w:w="560" w:type="dxa"/>
          </w:tcPr>
          <w:p w:rsidR="00C14C3E" w:rsidRDefault="00C14C3E" w:rsidP="001C4670">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6494" w:type="dxa"/>
          </w:tcPr>
          <w:p w:rsidR="00C14C3E" w:rsidRDefault="00C14C3E" w:rsidP="001C4670">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Название раздела (темы)</w:t>
            </w:r>
          </w:p>
        </w:tc>
        <w:tc>
          <w:tcPr>
            <w:tcW w:w="838" w:type="dxa"/>
          </w:tcPr>
          <w:p w:rsidR="00C14C3E" w:rsidRDefault="00C14C3E" w:rsidP="001C4670">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Кол–во часов</w:t>
            </w:r>
          </w:p>
        </w:tc>
        <w:tc>
          <w:tcPr>
            <w:tcW w:w="2246" w:type="dxa"/>
          </w:tcPr>
          <w:p w:rsidR="00C14C3E" w:rsidRDefault="00C14C3E" w:rsidP="001C4670">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Практические, лабораторные, контрольные работы, экскурсии и т.д.  </w:t>
            </w:r>
          </w:p>
        </w:tc>
      </w:tr>
      <w:tr w:rsidR="00406EC9" w:rsidTr="001C5CDB">
        <w:tc>
          <w:tcPr>
            <w:tcW w:w="10138" w:type="dxa"/>
            <w:gridSpan w:val="4"/>
          </w:tcPr>
          <w:p w:rsidR="00406EC9" w:rsidRPr="00406EC9" w:rsidRDefault="00406EC9" w:rsidP="00406EC9">
            <w:pPr>
              <w:shd w:val="clear" w:color="auto" w:fill="FFFFFF"/>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Раздел 1.  </w:t>
            </w:r>
            <w:r w:rsidRPr="000E4668">
              <w:rPr>
                <w:rFonts w:ascii="Times New Roman" w:eastAsia="Times New Roman" w:hAnsi="Times New Roman" w:cs="Times New Roman"/>
                <w:b/>
                <w:bCs/>
                <w:sz w:val="24"/>
                <w:szCs w:val="24"/>
                <w:lang w:eastAsia="ru-RU"/>
              </w:rPr>
              <w:t>Россия в XVI в. </w:t>
            </w:r>
            <w:r>
              <w:rPr>
                <w:rFonts w:ascii="Times New Roman" w:eastAsia="Times New Roman" w:hAnsi="Times New Roman" w:cs="Times New Roman"/>
                <w:b/>
                <w:bCs/>
                <w:sz w:val="24"/>
                <w:szCs w:val="24"/>
                <w:lang w:eastAsia="ru-RU"/>
              </w:rPr>
              <w:t xml:space="preserve">                                    20ч</w:t>
            </w:r>
          </w:p>
        </w:tc>
      </w:tr>
      <w:tr w:rsidR="00C14C3E" w:rsidTr="00CA4D41">
        <w:tc>
          <w:tcPr>
            <w:tcW w:w="560" w:type="dxa"/>
          </w:tcPr>
          <w:p w:rsidR="00C14C3E" w:rsidRPr="00C14C3E" w:rsidRDefault="00406EC9"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494" w:type="dxa"/>
          </w:tcPr>
          <w:p w:rsidR="00C14C3E" w:rsidRPr="00C14C3E" w:rsidRDefault="00406EC9" w:rsidP="00D329C4">
            <w:pPr>
              <w:shd w:val="clear" w:color="auto" w:fill="FFFFFF"/>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 xml:space="preserve">Мир и Россия в начале эпохи Великих географических открытий. </w:t>
            </w:r>
          </w:p>
        </w:tc>
        <w:tc>
          <w:tcPr>
            <w:tcW w:w="838" w:type="dxa"/>
          </w:tcPr>
          <w:p w:rsidR="00C14C3E" w:rsidRPr="00C14C3E" w:rsidRDefault="00D329C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14C3E" w:rsidRPr="00C14C3E" w:rsidRDefault="00C14C3E" w:rsidP="00C14C3E">
            <w:pPr>
              <w:tabs>
                <w:tab w:val="left" w:pos="7960"/>
              </w:tabs>
              <w:jc w:val="both"/>
              <w:rPr>
                <w:rFonts w:ascii="Times New Roman" w:eastAsia="Times New Roman" w:hAnsi="Times New Roman" w:cs="Times New Roman"/>
                <w:sz w:val="24"/>
                <w:szCs w:val="24"/>
                <w:lang w:eastAsia="ru-RU"/>
              </w:rPr>
            </w:pPr>
          </w:p>
        </w:tc>
      </w:tr>
      <w:tr w:rsidR="00C14C3E" w:rsidTr="00CA4D41">
        <w:tc>
          <w:tcPr>
            <w:tcW w:w="560" w:type="dxa"/>
          </w:tcPr>
          <w:p w:rsidR="00C14C3E" w:rsidRPr="00C14C3E" w:rsidRDefault="00D329C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494" w:type="dxa"/>
          </w:tcPr>
          <w:p w:rsidR="00C14C3E" w:rsidRPr="00C14C3E" w:rsidRDefault="00406EC9" w:rsidP="00C14C3E">
            <w:pPr>
              <w:tabs>
                <w:tab w:val="left" w:pos="7960"/>
              </w:tab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Территория, население и хозяйство России в начале XVI в.</w:t>
            </w:r>
          </w:p>
        </w:tc>
        <w:tc>
          <w:tcPr>
            <w:tcW w:w="838" w:type="dxa"/>
          </w:tcPr>
          <w:p w:rsidR="00C14C3E" w:rsidRPr="00C14C3E" w:rsidRDefault="00D329C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14C3E" w:rsidRPr="00C14C3E" w:rsidRDefault="00C14C3E" w:rsidP="00C14C3E">
            <w:pPr>
              <w:tabs>
                <w:tab w:val="left" w:pos="7960"/>
              </w:tabs>
              <w:jc w:val="both"/>
              <w:rPr>
                <w:rFonts w:ascii="Times New Roman" w:eastAsia="Times New Roman" w:hAnsi="Times New Roman" w:cs="Times New Roman"/>
                <w:sz w:val="24"/>
                <w:szCs w:val="24"/>
                <w:lang w:eastAsia="ru-RU"/>
              </w:rPr>
            </w:pPr>
          </w:p>
        </w:tc>
      </w:tr>
      <w:tr w:rsidR="00C14C3E" w:rsidTr="00CA4D41">
        <w:tc>
          <w:tcPr>
            <w:tcW w:w="560" w:type="dxa"/>
          </w:tcPr>
          <w:p w:rsidR="00C14C3E" w:rsidRPr="00C14C3E" w:rsidRDefault="00D329C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494" w:type="dxa"/>
          </w:tcPr>
          <w:p w:rsidR="00C14C3E" w:rsidRPr="00C14C3E" w:rsidRDefault="00406EC9" w:rsidP="00C14C3E">
            <w:pPr>
              <w:tabs>
                <w:tab w:val="left" w:pos="7960"/>
              </w:tab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Формирование единых государств в Европе и России.</w:t>
            </w:r>
          </w:p>
        </w:tc>
        <w:tc>
          <w:tcPr>
            <w:tcW w:w="838" w:type="dxa"/>
          </w:tcPr>
          <w:p w:rsidR="00C14C3E" w:rsidRPr="00C14C3E" w:rsidRDefault="00D329C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14C3E" w:rsidRPr="00C14C3E" w:rsidRDefault="00C14C3E" w:rsidP="00C14C3E">
            <w:pPr>
              <w:tabs>
                <w:tab w:val="left" w:pos="7960"/>
              </w:tabs>
              <w:jc w:val="both"/>
              <w:rPr>
                <w:rFonts w:ascii="Times New Roman" w:eastAsia="Times New Roman" w:hAnsi="Times New Roman" w:cs="Times New Roman"/>
                <w:sz w:val="24"/>
                <w:szCs w:val="24"/>
                <w:lang w:eastAsia="ru-RU"/>
              </w:rPr>
            </w:pPr>
          </w:p>
        </w:tc>
      </w:tr>
      <w:tr w:rsidR="00C14C3E" w:rsidTr="00CA4D41">
        <w:tc>
          <w:tcPr>
            <w:tcW w:w="560" w:type="dxa"/>
          </w:tcPr>
          <w:p w:rsidR="00C14C3E" w:rsidRPr="00C14C3E" w:rsidRDefault="00D329C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494" w:type="dxa"/>
          </w:tcPr>
          <w:p w:rsidR="00C14C3E" w:rsidRPr="00C14C3E" w:rsidRDefault="00406EC9" w:rsidP="00C14C3E">
            <w:pPr>
              <w:tabs>
                <w:tab w:val="left" w:pos="7960"/>
              </w:tab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Российское государство в первой трети XVI в</w:t>
            </w:r>
          </w:p>
        </w:tc>
        <w:tc>
          <w:tcPr>
            <w:tcW w:w="838" w:type="dxa"/>
          </w:tcPr>
          <w:p w:rsidR="00C14C3E" w:rsidRPr="00C14C3E" w:rsidRDefault="00D329C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46" w:type="dxa"/>
          </w:tcPr>
          <w:p w:rsidR="00C14C3E" w:rsidRPr="00C14C3E" w:rsidRDefault="00C14C3E" w:rsidP="00C14C3E">
            <w:pPr>
              <w:tabs>
                <w:tab w:val="left" w:pos="7960"/>
              </w:tabs>
              <w:jc w:val="both"/>
              <w:rPr>
                <w:rFonts w:ascii="Times New Roman" w:eastAsia="Times New Roman" w:hAnsi="Times New Roman" w:cs="Times New Roman"/>
                <w:sz w:val="24"/>
                <w:szCs w:val="24"/>
                <w:lang w:eastAsia="ru-RU"/>
              </w:rPr>
            </w:pPr>
          </w:p>
        </w:tc>
      </w:tr>
      <w:tr w:rsidR="00C14C3E" w:rsidTr="00CA4D41">
        <w:tc>
          <w:tcPr>
            <w:tcW w:w="560" w:type="dxa"/>
          </w:tcPr>
          <w:p w:rsidR="00C14C3E" w:rsidRPr="00C14C3E" w:rsidRDefault="00D329C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494" w:type="dxa"/>
          </w:tcPr>
          <w:p w:rsidR="00C14C3E" w:rsidRPr="00C14C3E" w:rsidRDefault="00406EC9" w:rsidP="00406EC9">
            <w:pPr>
              <w:tabs>
                <w:tab w:val="left" w:pos="7960"/>
              </w:tabs>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Внешняя политика Российского государства в первой трети XVI в.</w:t>
            </w:r>
          </w:p>
        </w:tc>
        <w:tc>
          <w:tcPr>
            <w:tcW w:w="838" w:type="dxa"/>
          </w:tcPr>
          <w:p w:rsidR="00C14C3E" w:rsidRPr="00C14C3E" w:rsidRDefault="00D329C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14C3E" w:rsidRPr="00C14C3E" w:rsidRDefault="00C14C3E" w:rsidP="00C14C3E">
            <w:pPr>
              <w:tabs>
                <w:tab w:val="left" w:pos="7960"/>
              </w:tabs>
              <w:jc w:val="both"/>
              <w:rPr>
                <w:rFonts w:ascii="Times New Roman" w:eastAsia="Times New Roman" w:hAnsi="Times New Roman" w:cs="Times New Roman"/>
                <w:sz w:val="24"/>
                <w:szCs w:val="24"/>
                <w:lang w:eastAsia="ru-RU"/>
              </w:rPr>
            </w:pPr>
          </w:p>
        </w:tc>
      </w:tr>
      <w:tr w:rsidR="00D329C4" w:rsidTr="00CA4D41">
        <w:tc>
          <w:tcPr>
            <w:tcW w:w="560" w:type="dxa"/>
          </w:tcPr>
          <w:p w:rsidR="00D329C4" w:rsidRDefault="00D329C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494" w:type="dxa"/>
          </w:tcPr>
          <w:p w:rsidR="00D329C4" w:rsidRPr="00D329C4" w:rsidRDefault="00D329C4" w:rsidP="00406EC9">
            <w:pPr>
              <w:tabs>
                <w:tab w:val="left" w:pos="796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Начало правления Ивана </w:t>
            </w:r>
            <w:r>
              <w:rPr>
                <w:rFonts w:ascii="Times New Roman" w:eastAsia="Times New Roman" w:hAnsi="Times New Roman" w:cs="Times New Roman"/>
                <w:sz w:val="24"/>
                <w:szCs w:val="24"/>
                <w:lang w:val="en-US" w:eastAsia="ru-RU"/>
              </w:rPr>
              <w:t>IV</w:t>
            </w:r>
            <w:r>
              <w:rPr>
                <w:rFonts w:ascii="Times New Roman" w:eastAsia="Times New Roman" w:hAnsi="Times New Roman" w:cs="Times New Roman"/>
                <w:sz w:val="24"/>
                <w:szCs w:val="24"/>
                <w:lang w:eastAsia="ru-RU"/>
              </w:rPr>
              <w:t>. Реформы Избранной рады</w:t>
            </w:r>
          </w:p>
        </w:tc>
        <w:tc>
          <w:tcPr>
            <w:tcW w:w="838" w:type="dxa"/>
          </w:tcPr>
          <w:p w:rsidR="00D329C4" w:rsidRDefault="00940C55"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46" w:type="dxa"/>
          </w:tcPr>
          <w:p w:rsidR="00D329C4" w:rsidRPr="00C14C3E" w:rsidRDefault="00D329C4" w:rsidP="00C14C3E">
            <w:pPr>
              <w:tabs>
                <w:tab w:val="left" w:pos="7960"/>
              </w:tabs>
              <w:jc w:val="both"/>
              <w:rPr>
                <w:rFonts w:ascii="Times New Roman" w:eastAsia="Times New Roman" w:hAnsi="Times New Roman" w:cs="Times New Roman"/>
                <w:sz w:val="24"/>
                <w:szCs w:val="24"/>
                <w:lang w:eastAsia="ru-RU"/>
              </w:rPr>
            </w:pPr>
          </w:p>
        </w:tc>
      </w:tr>
      <w:tr w:rsidR="00406EC9" w:rsidTr="00CA4D41">
        <w:tc>
          <w:tcPr>
            <w:tcW w:w="560" w:type="dxa"/>
          </w:tcPr>
          <w:p w:rsidR="00406EC9" w:rsidRPr="00C14C3E" w:rsidRDefault="00D329C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494" w:type="dxa"/>
          </w:tcPr>
          <w:p w:rsidR="00406EC9" w:rsidRPr="00C14C3E" w:rsidRDefault="00406EC9" w:rsidP="00C14C3E">
            <w:pPr>
              <w:tabs>
                <w:tab w:val="left" w:pos="7960"/>
              </w:tab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Государства Поволжья, Северного Причерноморья, Сибири в середине XVI в.</w:t>
            </w:r>
          </w:p>
        </w:tc>
        <w:tc>
          <w:tcPr>
            <w:tcW w:w="838" w:type="dxa"/>
          </w:tcPr>
          <w:p w:rsidR="00406EC9" w:rsidRPr="00C14C3E" w:rsidRDefault="00D329C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46" w:type="dxa"/>
          </w:tcPr>
          <w:p w:rsidR="00406EC9" w:rsidRPr="00C14C3E" w:rsidRDefault="00D329C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06EC9" w:rsidTr="00CA4D41">
        <w:tc>
          <w:tcPr>
            <w:tcW w:w="560" w:type="dxa"/>
          </w:tcPr>
          <w:p w:rsidR="00406EC9" w:rsidRPr="00C14C3E" w:rsidRDefault="00D329C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494" w:type="dxa"/>
          </w:tcPr>
          <w:p w:rsidR="00406EC9" w:rsidRPr="00C14C3E" w:rsidRDefault="00D329C4" w:rsidP="00C14C3E">
            <w:pPr>
              <w:tabs>
                <w:tab w:val="left" w:pos="7960"/>
              </w:tab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Внешняя политика России во второй половине XVI в.</w:t>
            </w:r>
          </w:p>
        </w:tc>
        <w:tc>
          <w:tcPr>
            <w:tcW w:w="838" w:type="dxa"/>
          </w:tcPr>
          <w:p w:rsidR="00406EC9" w:rsidRPr="00C14C3E" w:rsidRDefault="00D329C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406EC9" w:rsidRPr="00C14C3E" w:rsidRDefault="00406EC9" w:rsidP="00C14C3E">
            <w:pPr>
              <w:tabs>
                <w:tab w:val="left" w:pos="7960"/>
              </w:tabs>
              <w:jc w:val="both"/>
              <w:rPr>
                <w:rFonts w:ascii="Times New Roman" w:eastAsia="Times New Roman" w:hAnsi="Times New Roman" w:cs="Times New Roman"/>
                <w:sz w:val="24"/>
                <w:szCs w:val="24"/>
                <w:lang w:eastAsia="ru-RU"/>
              </w:rPr>
            </w:pPr>
          </w:p>
        </w:tc>
      </w:tr>
      <w:tr w:rsidR="00406EC9" w:rsidTr="00CA4D41">
        <w:tc>
          <w:tcPr>
            <w:tcW w:w="560" w:type="dxa"/>
          </w:tcPr>
          <w:p w:rsidR="00406EC9" w:rsidRPr="00C14C3E" w:rsidRDefault="00D329C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494" w:type="dxa"/>
          </w:tcPr>
          <w:p w:rsidR="00406EC9" w:rsidRPr="00C14C3E" w:rsidRDefault="00D329C4" w:rsidP="00C14C3E">
            <w:pPr>
              <w:tabs>
                <w:tab w:val="left" w:pos="7960"/>
              </w:tab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Российское общество XVI в.: «служилые» и «тяглые».</w:t>
            </w:r>
          </w:p>
        </w:tc>
        <w:tc>
          <w:tcPr>
            <w:tcW w:w="838" w:type="dxa"/>
          </w:tcPr>
          <w:p w:rsidR="00406EC9" w:rsidRPr="00C14C3E" w:rsidRDefault="00D329C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406EC9" w:rsidRPr="00C14C3E" w:rsidRDefault="00406EC9" w:rsidP="00C14C3E">
            <w:pPr>
              <w:tabs>
                <w:tab w:val="left" w:pos="7960"/>
              </w:tabs>
              <w:jc w:val="both"/>
              <w:rPr>
                <w:rFonts w:ascii="Times New Roman" w:eastAsia="Times New Roman" w:hAnsi="Times New Roman" w:cs="Times New Roman"/>
                <w:sz w:val="24"/>
                <w:szCs w:val="24"/>
                <w:lang w:eastAsia="ru-RU"/>
              </w:rPr>
            </w:pPr>
          </w:p>
        </w:tc>
      </w:tr>
      <w:tr w:rsidR="00406EC9" w:rsidTr="00CA4D41">
        <w:tc>
          <w:tcPr>
            <w:tcW w:w="560" w:type="dxa"/>
          </w:tcPr>
          <w:p w:rsidR="00406EC9" w:rsidRPr="00C14C3E" w:rsidRDefault="00D329C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6494" w:type="dxa"/>
          </w:tcPr>
          <w:p w:rsidR="00406EC9" w:rsidRPr="00D329C4" w:rsidRDefault="00D329C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Народы России во второй половине </w:t>
            </w:r>
            <w:r>
              <w:rPr>
                <w:rFonts w:ascii="Times New Roman" w:eastAsia="Times New Roman" w:hAnsi="Times New Roman" w:cs="Times New Roman"/>
                <w:sz w:val="24"/>
                <w:szCs w:val="24"/>
                <w:lang w:val="en-US" w:eastAsia="ru-RU"/>
              </w:rPr>
              <w:t>XVI</w:t>
            </w:r>
            <w:r>
              <w:rPr>
                <w:rFonts w:ascii="Times New Roman" w:eastAsia="Times New Roman" w:hAnsi="Times New Roman" w:cs="Times New Roman"/>
                <w:sz w:val="24"/>
                <w:szCs w:val="24"/>
                <w:lang w:eastAsia="ru-RU"/>
              </w:rPr>
              <w:t xml:space="preserve"> в.</w:t>
            </w:r>
          </w:p>
        </w:tc>
        <w:tc>
          <w:tcPr>
            <w:tcW w:w="838" w:type="dxa"/>
          </w:tcPr>
          <w:p w:rsidR="00406EC9" w:rsidRPr="00C14C3E" w:rsidRDefault="00D329C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46" w:type="dxa"/>
          </w:tcPr>
          <w:p w:rsidR="00406EC9" w:rsidRPr="00C14C3E" w:rsidRDefault="00D329C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14C3E" w:rsidTr="00CA4D41">
        <w:tc>
          <w:tcPr>
            <w:tcW w:w="560" w:type="dxa"/>
          </w:tcPr>
          <w:p w:rsidR="00C14C3E" w:rsidRPr="00C14C3E" w:rsidRDefault="00D329C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6494" w:type="dxa"/>
          </w:tcPr>
          <w:p w:rsidR="00C14C3E" w:rsidRPr="00C14C3E" w:rsidRDefault="00D329C4" w:rsidP="00C14C3E">
            <w:pPr>
              <w:tabs>
                <w:tab w:val="left" w:pos="7960"/>
              </w:tab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Опричнина.</w:t>
            </w:r>
          </w:p>
        </w:tc>
        <w:tc>
          <w:tcPr>
            <w:tcW w:w="838" w:type="dxa"/>
          </w:tcPr>
          <w:p w:rsidR="00C14C3E" w:rsidRPr="00C14C3E" w:rsidRDefault="00D329C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14C3E" w:rsidRPr="00C14C3E" w:rsidRDefault="00C14C3E" w:rsidP="00C14C3E">
            <w:pPr>
              <w:tabs>
                <w:tab w:val="left" w:pos="7960"/>
              </w:tabs>
              <w:jc w:val="both"/>
              <w:rPr>
                <w:rFonts w:ascii="Times New Roman" w:eastAsia="Times New Roman" w:hAnsi="Times New Roman" w:cs="Times New Roman"/>
                <w:sz w:val="24"/>
                <w:szCs w:val="24"/>
                <w:lang w:eastAsia="ru-RU"/>
              </w:rPr>
            </w:pPr>
          </w:p>
        </w:tc>
      </w:tr>
      <w:tr w:rsidR="00D329C4" w:rsidTr="00CA4D41">
        <w:tc>
          <w:tcPr>
            <w:tcW w:w="560" w:type="dxa"/>
          </w:tcPr>
          <w:p w:rsidR="00D329C4" w:rsidRPr="00C14C3E" w:rsidRDefault="00D329C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6494" w:type="dxa"/>
          </w:tcPr>
          <w:p w:rsidR="00D329C4" w:rsidRPr="00C14C3E" w:rsidRDefault="00D329C4" w:rsidP="00C14C3E">
            <w:pPr>
              <w:tabs>
                <w:tab w:val="left" w:pos="7960"/>
              </w:tab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Россия в конце XVI в.</w:t>
            </w:r>
          </w:p>
        </w:tc>
        <w:tc>
          <w:tcPr>
            <w:tcW w:w="838" w:type="dxa"/>
          </w:tcPr>
          <w:p w:rsidR="00D329C4" w:rsidRPr="00C14C3E" w:rsidRDefault="00D329C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D329C4" w:rsidRPr="00C14C3E" w:rsidRDefault="00D329C4" w:rsidP="00C14C3E">
            <w:pPr>
              <w:tabs>
                <w:tab w:val="left" w:pos="7960"/>
              </w:tabs>
              <w:jc w:val="both"/>
              <w:rPr>
                <w:rFonts w:ascii="Times New Roman" w:eastAsia="Times New Roman" w:hAnsi="Times New Roman" w:cs="Times New Roman"/>
                <w:sz w:val="24"/>
                <w:szCs w:val="24"/>
                <w:lang w:eastAsia="ru-RU"/>
              </w:rPr>
            </w:pPr>
          </w:p>
        </w:tc>
      </w:tr>
      <w:tr w:rsidR="00D329C4" w:rsidTr="00CA4D41">
        <w:tc>
          <w:tcPr>
            <w:tcW w:w="560" w:type="dxa"/>
          </w:tcPr>
          <w:p w:rsidR="00D329C4" w:rsidRPr="00C14C3E" w:rsidRDefault="00D329C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6494" w:type="dxa"/>
          </w:tcPr>
          <w:p w:rsidR="00D329C4" w:rsidRPr="00C14C3E" w:rsidRDefault="00D329C4" w:rsidP="00C14C3E">
            <w:pPr>
              <w:tabs>
                <w:tab w:val="left" w:pos="7960"/>
              </w:tab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Церковь и государство в XVI в.</w:t>
            </w:r>
          </w:p>
        </w:tc>
        <w:tc>
          <w:tcPr>
            <w:tcW w:w="838" w:type="dxa"/>
          </w:tcPr>
          <w:p w:rsidR="00D329C4" w:rsidRPr="00C14C3E" w:rsidRDefault="00D329C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D329C4" w:rsidRPr="00C14C3E" w:rsidRDefault="00D329C4" w:rsidP="00C14C3E">
            <w:pPr>
              <w:tabs>
                <w:tab w:val="left" w:pos="7960"/>
              </w:tabs>
              <w:jc w:val="both"/>
              <w:rPr>
                <w:rFonts w:ascii="Times New Roman" w:eastAsia="Times New Roman" w:hAnsi="Times New Roman" w:cs="Times New Roman"/>
                <w:sz w:val="24"/>
                <w:szCs w:val="24"/>
                <w:lang w:eastAsia="ru-RU"/>
              </w:rPr>
            </w:pPr>
          </w:p>
        </w:tc>
      </w:tr>
      <w:tr w:rsidR="00D329C4" w:rsidTr="00CA4D41">
        <w:tc>
          <w:tcPr>
            <w:tcW w:w="560" w:type="dxa"/>
          </w:tcPr>
          <w:p w:rsidR="00D329C4" w:rsidRPr="00C14C3E" w:rsidRDefault="00D329C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6494" w:type="dxa"/>
          </w:tcPr>
          <w:p w:rsidR="00D329C4" w:rsidRPr="00C14C3E" w:rsidRDefault="00D329C4" w:rsidP="00C14C3E">
            <w:pPr>
              <w:tabs>
                <w:tab w:val="left" w:pos="7960"/>
              </w:tab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Культура и повседневная жизнь народов России в XVI в. </w:t>
            </w:r>
          </w:p>
        </w:tc>
        <w:tc>
          <w:tcPr>
            <w:tcW w:w="838" w:type="dxa"/>
          </w:tcPr>
          <w:p w:rsidR="00D329C4" w:rsidRPr="00C14C3E" w:rsidRDefault="00D329C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46" w:type="dxa"/>
          </w:tcPr>
          <w:p w:rsidR="00D329C4" w:rsidRPr="00C14C3E" w:rsidRDefault="00D329C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329C4" w:rsidTr="00CA4D41">
        <w:tc>
          <w:tcPr>
            <w:tcW w:w="560" w:type="dxa"/>
          </w:tcPr>
          <w:p w:rsidR="00D329C4" w:rsidRPr="00C14C3E" w:rsidRDefault="00D329C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6494" w:type="dxa"/>
          </w:tcPr>
          <w:p w:rsidR="00D329C4" w:rsidRPr="00C14C3E" w:rsidRDefault="00D329C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Итоговое повторение </w:t>
            </w:r>
          </w:p>
        </w:tc>
        <w:tc>
          <w:tcPr>
            <w:tcW w:w="838" w:type="dxa"/>
          </w:tcPr>
          <w:p w:rsidR="00D329C4" w:rsidRPr="00C14C3E" w:rsidRDefault="00940C55"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D329C4" w:rsidRPr="00C14C3E" w:rsidRDefault="00940C55"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40C55" w:rsidTr="001C5CDB">
        <w:tc>
          <w:tcPr>
            <w:tcW w:w="10138" w:type="dxa"/>
            <w:gridSpan w:val="4"/>
          </w:tcPr>
          <w:p w:rsidR="00940C55" w:rsidRPr="00940C55" w:rsidRDefault="00940C55" w:rsidP="00940C55">
            <w:pPr>
              <w:shd w:val="clear" w:color="auto" w:fill="FFFFFF"/>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0E4668">
              <w:rPr>
                <w:rFonts w:ascii="Times New Roman" w:eastAsia="Times New Roman" w:hAnsi="Times New Roman" w:cs="Times New Roman"/>
                <w:b/>
                <w:bCs/>
                <w:sz w:val="24"/>
                <w:szCs w:val="24"/>
                <w:lang w:eastAsia="ru-RU"/>
              </w:rPr>
              <w:t>Смутное время. Россия при первых Романовых. </w:t>
            </w:r>
            <w:r>
              <w:rPr>
                <w:rFonts w:ascii="Times New Roman" w:eastAsia="Times New Roman" w:hAnsi="Times New Roman" w:cs="Times New Roman"/>
                <w:b/>
                <w:bCs/>
                <w:sz w:val="24"/>
                <w:szCs w:val="24"/>
                <w:lang w:eastAsia="ru-RU"/>
              </w:rPr>
              <w:t xml:space="preserve">                  20ч</w:t>
            </w:r>
          </w:p>
        </w:tc>
      </w:tr>
      <w:tr w:rsidR="00D329C4" w:rsidTr="00CA4D41">
        <w:tc>
          <w:tcPr>
            <w:tcW w:w="560" w:type="dxa"/>
          </w:tcPr>
          <w:p w:rsidR="00D329C4"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6494" w:type="dxa"/>
          </w:tcPr>
          <w:p w:rsidR="00D329C4" w:rsidRPr="00C14C3E" w:rsidRDefault="00940C55" w:rsidP="004F1E44">
            <w:pPr>
              <w:shd w:val="clear" w:color="auto" w:fill="FFFFFF"/>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 xml:space="preserve">Внешнеполитические связи России с Европой и Азией в конце XVI — начале XVII в. </w:t>
            </w:r>
          </w:p>
        </w:tc>
        <w:tc>
          <w:tcPr>
            <w:tcW w:w="838" w:type="dxa"/>
          </w:tcPr>
          <w:p w:rsidR="00D329C4"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D329C4" w:rsidRPr="00C14C3E" w:rsidRDefault="00D329C4" w:rsidP="00C14C3E">
            <w:pPr>
              <w:tabs>
                <w:tab w:val="left" w:pos="7960"/>
              </w:tabs>
              <w:jc w:val="both"/>
              <w:rPr>
                <w:rFonts w:ascii="Times New Roman" w:eastAsia="Times New Roman" w:hAnsi="Times New Roman" w:cs="Times New Roman"/>
                <w:sz w:val="24"/>
                <w:szCs w:val="24"/>
                <w:lang w:eastAsia="ru-RU"/>
              </w:rPr>
            </w:pPr>
          </w:p>
        </w:tc>
      </w:tr>
      <w:tr w:rsidR="00940C55" w:rsidTr="00CA4D41">
        <w:tc>
          <w:tcPr>
            <w:tcW w:w="560"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6494" w:type="dxa"/>
          </w:tcPr>
          <w:p w:rsidR="00940C55" w:rsidRPr="00C14C3E" w:rsidRDefault="00940C55" w:rsidP="00C14C3E">
            <w:pPr>
              <w:tabs>
                <w:tab w:val="left" w:pos="7960"/>
              </w:tab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Смута в Российском государстве.</w:t>
            </w:r>
          </w:p>
        </w:tc>
        <w:tc>
          <w:tcPr>
            <w:tcW w:w="838"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46" w:type="dxa"/>
          </w:tcPr>
          <w:p w:rsidR="00940C55" w:rsidRPr="00C14C3E" w:rsidRDefault="00940C55" w:rsidP="00C14C3E">
            <w:pPr>
              <w:tabs>
                <w:tab w:val="left" w:pos="7960"/>
              </w:tabs>
              <w:jc w:val="both"/>
              <w:rPr>
                <w:rFonts w:ascii="Times New Roman" w:eastAsia="Times New Roman" w:hAnsi="Times New Roman" w:cs="Times New Roman"/>
                <w:sz w:val="24"/>
                <w:szCs w:val="24"/>
                <w:lang w:eastAsia="ru-RU"/>
              </w:rPr>
            </w:pPr>
          </w:p>
        </w:tc>
      </w:tr>
      <w:tr w:rsidR="00940C55" w:rsidTr="00CA4D41">
        <w:tc>
          <w:tcPr>
            <w:tcW w:w="560"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6494" w:type="dxa"/>
          </w:tcPr>
          <w:p w:rsidR="00940C55" w:rsidRPr="00C14C3E" w:rsidRDefault="00940C55" w:rsidP="00C14C3E">
            <w:pPr>
              <w:tabs>
                <w:tab w:val="left" w:pos="7960"/>
              </w:tab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Окончание Смутного времени.</w:t>
            </w:r>
          </w:p>
        </w:tc>
        <w:tc>
          <w:tcPr>
            <w:tcW w:w="838"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940C55" w:rsidRPr="00C14C3E" w:rsidRDefault="00940C55" w:rsidP="00C14C3E">
            <w:pPr>
              <w:tabs>
                <w:tab w:val="left" w:pos="7960"/>
              </w:tabs>
              <w:jc w:val="both"/>
              <w:rPr>
                <w:rFonts w:ascii="Times New Roman" w:eastAsia="Times New Roman" w:hAnsi="Times New Roman" w:cs="Times New Roman"/>
                <w:sz w:val="24"/>
                <w:szCs w:val="24"/>
                <w:lang w:eastAsia="ru-RU"/>
              </w:rPr>
            </w:pPr>
          </w:p>
        </w:tc>
      </w:tr>
      <w:tr w:rsidR="00940C55" w:rsidTr="00CA4D41">
        <w:tc>
          <w:tcPr>
            <w:tcW w:w="560"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6494" w:type="dxa"/>
          </w:tcPr>
          <w:p w:rsidR="00940C55" w:rsidRPr="00C14C3E" w:rsidRDefault="00940C55" w:rsidP="00C14C3E">
            <w:pPr>
              <w:tabs>
                <w:tab w:val="left" w:pos="7960"/>
              </w:tab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Экономическое развитие России в XVII в.</w:t>
            </w:r>
          </w:p>
        </w:tc>
        <w:tc>
          <w:tcPr>
            <w:tcW w:w="838"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940C55" w:rsidRPr="00C14C3E" w:rsidRDefault="00940C55" w:rsidP="00C14C3E">
            <w:pPr>
              <w:tabs>
                <w:tab w:val="left" w:pos="7960"/>
              </w:tabs>
              <w:jc w:val="both"/>
              <w:rPr>
                <w:rFonts w:ascii="Times New Roman" w:eastAsia="Times New Roman" w:hAnsi="Times New Roman" w:cs="Times New Roman"/>
                <w:sz w:val="24"/>
                <w:szCs w:val="24"/>
                <w:lang w:eastAsia="ru-RU"/>
              </w:rPr>
            </w:pPr>
          </w:p>
        </w:tc>
      </w:tr>
      <w:tr w:rsidR="00940C55" w:rsidTr="00CA4D41">
        <w:tc>
          <w:tcPr>
            <w:tcW w:w="560"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6494" w:type="dxa"/>
          </w:tcPr>
          <w:p w:rsidR="00940C55" w:rsidRPr="00C14C3E" w:rsidRDefault="00940C55" w:rsidP="00C14C3E">
            <w:pPr>
              <w:tabs>
                <w:tab w:val="left" w:pos="7960"/>
              </w:tab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Россия при первых Романовых: перемены в государственном устройстве.</w:t>
            </w:r>
          </w:p>
        </w:tc>
        <w:tc>
          <w:tcPr>
            <w:tcW w:w="838"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940C55" w:rsidRPr="00C14C3E" w:rsidRDefault="00940C55" w:rsidP="00C14C3E">
            <w:pPr>
              <w:tabs>
                <w:tab w:val="left" w:pos="7960"/>
              </w:tabs>
              <w:jc w:val="both"/>
              <w:rPr>
                <w:rFonts w:ascii="Times New Roman" w:eastAsia="Times New Roman" w:hAnsi="Times New Roman" w:cs="Times New Roman"/>
                <w:sz w:val="24"/>
                <w:szCs w:val="24"/>
                <w:lang w:eastAsia="ru-RU"/>
              </w:rPr>
            </w:pPr>
          </w:p>
        </w:tc>
      </w:tr>
      <w:tr w:rsidR="00940C55" w:rsidTr="00CA4D41">
        <w:tc>
          <w:tcPr>
            <w:tcW w:w="560"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6494" w:type="dxa"/>
          </w:tcPr>
          <w:p w:rsidR="00940C55" w:rsidRPr="00C14C3E" w:rsidRDefault="00940C55" w:rsidP="00C14C3E">
            <w:pPr>
              <w:tabs>
                <w:tab w:val="left" w:pos="7960"/>
              </w:tab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Изменения в социальной структуре российского общества.</w:t>
            </w:r>
          </w:p>
        </w:tc>
        <w:tc>
          <w:tcPr>
            <w:tcW w:w="838"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940C55" w:rsidRPr="00C14C3E" w:rsidRDefault="00940C55" w:rsidP="00C14C3E">
            <w:pPr>
              <w:tabs>
                <w:tab w:val="left" w:pos="7960"/>
              </w:tabs>
              <w:jc w:val="both"/>
              <w:rPr>
                <w:rFonts w:ascii="Times New Roman" w:eastAsia="Times New Roman" w:hAnsi="Times New Roman" w:cs="Times New Roman"/>
                <w:sz w:val="24"/>
                <w:szCs w:val="24"/>
                <w:lang w:eastAsia="ru-RU"/>
              </w:rPr>
            </w:pPr>
          </w:p>
        </w:tc>
      </w:tr>
      <w:tr w:rsidR="00940C55" w:rsidTr="00CA4D41">
        <w:tc>
          <w:tcPr>
            <w:tcW w:w="560"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6494" w:type="dxa"/>
          </w:tcPr>
          <w:p w:rsidR="00940C55" w:rsidRPr="00C14C3E" w:rsidRDefault="00940C55" w:rsidP="00C14C3E">
            <w:pPr>
              <w:tabs>
                <w:tab w:val="left" w:pos="7960"/>
              </w:tab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Народные движения в XVII в.</w:t>
            </w:r>
          </w:p>
        </w:tc>
        <w:tc>
          <w:tcPr>
            <w:tcW w:w="838"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940C55" w:rsidRPr="00C14C3E" w:rsidRDefault="00940C55" w:rsidP="00C14C3E">
            <w:pPr>
              <w:tabs>
                <w:tab w:val="left" w:pos="7960"/>
              </w:tabs>
              <w:jc w:val="both"/>
              <w:rPr>
                <w:rFonts w:ascii="Times New Roman" w:eastAsia="Times New Roman" w:hAnsi="Times New Roman" w:cs="Times New Roman"/>
                <w:sz w:val="24"/>
                <w:szCs w:val="24"/>
                <w:lang w:eastAsia="ru-RU"/>
              </w:rPr>
            </w:pPr>
          </w:p>
        </w:tc>
      </w:tr>
      <w:tr w:rsidR="00940C55" w:rsidTr="00CA4D41">
        <w:tc>
          <w:tcPr>
            <w:tcW w:w="560"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6494" w:type="dxa"/>
          </w:tcPr>
          <w:p w:rsidR="00940C55" w:rsidRPr="00C14C3E" w:rsidRDefault="00940C55" w:rsidP="00C14C3E">
            <w:pPr>
              <w:tabs>
                <w:tab w:val="left" w:pos="7960"/>
              </w:tab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Россия в системе международных отношений.</w:t>
            </w:r>
          </w:p>
        </w:tc>
        <w:tc>
          <w:tcPr>
            <w:tcW w:w="838"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46" w:type="dxa"/>
          </w:tcPr>
          <w:p w:rsidR="00940C55" w:rsidRPr="00C14C3E" w:rsidRDefault="00940C55" w:rsidP="00C14C3E">
            <w:pPr>
              <w:tabs>
                <w:tab w:val="left" w:pos="7960"/>
              </w:tabs>
              <w:jc w:val="both"/>
              <w:rPr>
                <w:rFonts w:ascii="Times New Roman" w:eastAsia="Times New Roman" w:hAnsi="Times New Roman" w:cs="Times New Roman"/>
                <w:sz w:val="24"/>
                <w:szCs w:val="24"/>
                <w:lang w:eastAsia="ru-RU"/>
              </w:rPr>
            </w:pPr>
          </w:p>
        </w:tc>
      </w:tr>
      <w:tr w:rsidR="00940C55" w:rsidTr="00CA4D41">
        <w:tc>
          <w:tcPr>
            <w:tcW w:w="560"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6494" w:type="dxa"/>
          </w:tcPr>
          <w:p w:rsidR="00940C55" w:rsidRPr="00C14C3E" w:rsidRDefault="00940C55" w:rsidP="00C14C3E">
            <w:pPr>
              <w:tabs>
                <w:tab w:val="left" w:pos="7960"/>
              </w:tab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«Под рукой» российского государя: вхождение Украины в состав России.</w:t>
            </w:r>
          </w:p>
        </w:tc>
        <w:tc>
          <w:tcPr>
            <w:tcW w:w="838"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940C55" w:rsidRPr="00C14C3E" w:rsidRDefault="00940C55" w:rsidP="00C14C3E">
            <w:pPr>
              <w:tabs>
                <w:tab w:val="left" w:pos="7960"/>
              </w:tabs>
              <w:jc w:val="both"/>
              <w:rPr>
                <w:rFonts w:ascii="Times New Roman" w:eastAsia="Times New Roman" w:hAnsi="Times New Roman" w:cs="Times New Roman"/>
                <w:sz w:val="24"/>
                <w:szCs w:val="24"/>
                <w:lang w:eastAsia="ru-RU"/>
              </w:rPr>
            </w:pPr>
          </w:p>
        </w:tc>
      </w:tr>
      <w:tr w:rsidR="00940C55" w:rsidTr="00CA4D41">
        <w:tc>
          <w:tcPr>
            <w:tcW w:w="560"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6494" w:type="dxa"/>
          </w:tcPr>
          <w:p w:rsidR="00940C55" w:rsidRPr="00C14C3E" w:rsidRDefault="00940C55" w:rsidP="00C14C3E">
            <w:pPr>
              <w:tabs>
                <w:tab w:val="left" w:pos="7960"/>
              </w:tab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Русская православная церковь в XVII в. Реформа патриарха Никона и раскол.</w:t>
            </w:r>
          </w:p>
        </w:tc>
        <w:tc>
          <w:tcPr>
            <w:tcW w:w="838"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940C55" w:rsidRPr="00C14C3E" w:rsidRDefault="00940C55" w:rsidP="00C14C3E">
            <w:pPr>
              <w:tabs>
                <w:tab w:val="left" w:pos="7960"/>
              </w:tabs>
              <w:jc w:val="both"/>
              <w:rPr>
                <w:rFonts w:ascii="Times New Roman" w:eastAsia="Times New Roman" w:hAnsi="Times New Roman" w:cs="Times New Roman"/>
                <w:sz w:val="24"/>
                <w:szCs w:val="24"/>
                <w:lang w:eastAsia="ru-RU"/>
              </w:rPr>
            </w:pPr>
          </w:p>
        </w:tc>
      </w:tr>
      <w:tr w:rsidR="00940C55" w:rsidTr="00CA4D41">
        <w:tc>
          <w:tcPr>
            <w:tcW w:w="560"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6494" w:type="dxa"/>
          </w:tcPr>
          <w:p w:rsidR="00940C55" w:rsidRPr="00C14C3E" w:rsidRDefault="00940C55" w:rsidP="00C14C3E">
            <w:pPr>
              <w:tabs>
                <w:tab w:val="left" w:pos="7960"/>
              </w:tab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Народы России в XVII в.</w:t>
            </w:r>
          </w:p>
        </w:tc>
        <w:tc>
          <w:tcPr>
            <w:tcW w:w="838"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46"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940C55" w:rsidTr="00CA4D41">
        <w:tc>
          <w:tcPr>
            <w:tcW w:w="560"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6494" w:type="dxa"/>
          </w:tcPr>
          <w:p w:rsidR="00940C55" w:rsidRPr="00C14C3E" w:rsidRDefault="00940C55" w:rsidP="00C14C3E">
            <w:pPr>
              <w:tabs>
                <w:tab w:val="left" w:pos="7960"/>
              </w:tab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Русские путешественники и первопроходцы XVII в.</w:t>
            </w:r>
          </w:p>
        </w:tc>
        <w:tc>
          <w:tcPr>
            <w:tcW w:w="838"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940C55" w:rsidRPr="00C14C3E" w:rsidRDefault="00940C55" w:rsidP="00C14C3E">
            <w:pPr>
              <w:tabs>
                <w:tab w:val="left" w:pos="7960"/>
              </w:tabs>
              <w:jc w:val="both"/>
              <w:rPr>
                <w:rFonts w:ascii="Times New Roman" w:eastAsia="Times New Roman" w:hAnsi="Times New Roman" w:cs="Times New Roman"/>
                <w:sz w:val="24"/>
                <w:szCs w:val="24"/>
                <w:lang w:eastAsia="ru-RU"/>
              </w:rPr>
            </w:pPr>
          </w:p>
        </w:tc>
      </w:tr>
      <w:tr w:rsidR="00940C55" w:rsidTr="00CA4D41">
        <w:tc>
          <w:tcPr>
            <w:tcW w:w="560"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6494" w:type="dxa"/>
          </w:tcPr>
          <w:p w:rsidR="00940C55" w:rsidRPr="00C14C3E" w:rsidRDefault="00940C55" w:rsidP="00C14C3E">
            <w:pPr>
              <w:tabs>
                <w:tab w:val="left" w:pos="7960"/>
              </w:tab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Культура народов России в XVII в.</w:t>
            </w:r>
          </w:p>
        </w:tc>
        <w:tc>
          <w:tcPr>
            <w:tcW w:w="838"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940C55" w:rsidRPr="00C14C3E" w:rsidRDefault="00940C55" w:rsidP="00C14C3E">
            <w:pPr>
              <w:tabs>
                <w:tab w:val="left" w:pos="7960"/>
              </w:tabs>
              <w:jc w:val="both"/>
              <w:rPr>
                <w:rFonts w:ascii="Times New Roman" w:eastAsia="Times New Roman" w:hAnsi="Times New Roman" w:cs="Times New Roman"/>
                <w:sz w:val="24"/>
                <w:szCs w:val="24"/>
                <w:lang w:eastAsia="ru-RU"/>
              </w:rPr>
            </w:pPr>
          </w:p>
        </w:tc>
      </w:tr>
      <w:tr w:rsidR="00940C55" w:rsidTr="00CA4D41">
        <w:tc>
          <w:tcPr>
            <w:tcW w:w="560"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6494"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Cословный быт и картина мира русского человека в XVII в.</w:t>
            </w:r>
          </w:p>
        </w:tc>
        <w:tc>
          <w:tcPr>
            <w:tcW w:w="838"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40C55" w:rsidTr="00CA4D41">
        <w:tc>
          <w:tcPr>
            <w:tcW w:w="560"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6494"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Повседневная жизнь народов Украины, Поволжья, Сибири и Северного Кавказа в XVII в.</w:t>
            </w:r>
          </w:p>
        </w:tc>
        <w:tc>
          <w:tcPr>
            <w:tcW w:w="838"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46" w:type="dxa"/>
          </w:tcPr>
          <w:p w:rsidR="00940C55"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F1E44" w:rsidTr="00CA4D41">
        <w:tc>
          <w:tcPr>
            <w:tcW w:w="560" w:type="dxa"/>
          </w:tcPr>
          <w:p w:rsidR="004F1E44"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6494" w:type="dxa"/>
          </w:tcPr>
          <w:p w:rsidR="004F1E44" w:rsidRPr="00C14C3E" w:rsidRDefault="00880F33"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Контрольная работа </w:t>
            </w:r>
          </w:p>
        </w:tc>
        <w:tc>
          <w:tcPr>
            <w:tcW w:w="838" w:type="dxa"/>
          </w:tcPr>
          <w:p w:rsidR="004F1E44"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4F1E44" w:rsidRPr="00C14C3E" w:rsidRDefault="004F1E44"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80F33" w:rsidTr="00CA4D41">
        <w:tc>
          <w:tcPr>
            <w:tcW w:w="560" w:type="dxa"/>
          </w:tcPr>
          <w:p w:rsidR="00880F33" w:rsidRDefault="00880F33"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33</w:t>
            </w:r>
          </w:p>
        </w:tc>
        <w:tc>
          <w:tcPr>
            <w:tcW w:w="6494" w:type="dxa"/>
          </w:tcPr>
          <w:p w:rsidR="00880F33" w:rsidRDefault="00880F33"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Итоговое повторение за курс </w:t>
            </w:r>
          </w:p>
        </w:tc>
        <w:tc>
          <w:tcPr>
            <w:tcW w:w="838" w:type="dxa"/>
          </w:tcPr>
          <w:p w:rsidR="00880F33" w:rsidRDefault="00880F33"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46" w:type="dxa"/>
          </w:tcPr>
          <w:p w:rsidR="00880F33" w:rsidRDefault="00880F33" w:rsidP="00C14C3E">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bl>
    <w:p w:rsidR="00C14C3E" w:rsidRDefault="00C14C3E" w:rsidP="001C4670">
      <w:pPr>
        <w:tabs>
          <w:tab w:val="left" w:pos="7960"/>
        </w:tabs>
        <w:jc w:val="center"/>
        <w:rPr>
          <w:rFonts w:ascii="Times New Roman" w:eastAsia="Times New Roman" w:hAnsi="Times New Roman" w:cs="Times New Roman"/>
          <w:b/>
          <w:sz w:val="24"/>
          <w:szCs w:val="24"/>
          <w:lang w:eastAsia="ru-RU"/>
        </w:rPr>
      </w:pPr>
    </w:p>
    <w:p w:rsidR="005F0F23" w:rsidRDefault="005F0F23" w:rsidP="001C5CDB">
      <w:pPr>
        <w:tabs>
          <w:tab w:val="left" w:pos="7960"/>
        </w:tabs>
        <w:jc w:val="center"/>
        <w:rPr>
          <w:rFonts w:ascii="Times New Roman" w:eastAsia="Times New Roman" w:hAnsi="Times New Roman" w:cs="Times New Roman"/>
          <w:b/>
          <w:sz w:val="24"/>
          <w:szCs w:val="24"/>
          <w:lang w:eastAsia="ru-RU"/>
        </w:rPr>
      </w:pPr>
    </w:p>
    <w:p w:rsidR="005F0F23" w:rsidRDefault="005F0F23"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AE55DE" w:rsidRDefault="00AE55DE" w:rsidP="001C5CDB">
      <w:pPr>
        <w:tabs>
          <w:tab w:val="left" w:pos="7960"/>
        </w:tabs>
        <w:jc w:val="center"/>
        <w:rPr>
          <w:rFonts w:ascii="Times New Roman" w:eastAsia="Times New Roman" w:hAnsi="Times New Roman" w:cs="Times New Roman"/>
          <w:b/>
          <w:sz w:val="24"/>
          <w:szCs w:val="24"/>
          <w:lang w:eastAsia="ru-RU"/>
        </w:rPr>
      </w:pPr>
    </w:p>
    <w:p w:rsidR="001C5CDB" w:rsidRDefault="001C5CDB" w:rsidP="001C5CDB">
      <w:pPr>
        <w:tabs>
          <w:tab w:val="left" w:pos="7960"/>
        </w:tabs>
        <w:jc w:val="center"/>
        <w:rPr>
          <w:rFonts w:ascii="Times New Roman" w:eastAsia="Times New Roman" w:hAnsi="Times New Roman" w:cs="Times New Roman"/>
          <w:b/>
          <w:sz w:val="24"/>
          <w:szCs w:val="24"/>
          <w:lang w:eastAsia="ru-RU"/>
        </w:rPr>
      </w:pPr>
      <w:r w:rsidRPr="001C4670">
        <w:rPr>
          <w:rFonts w:ascii="Times New Roman" w:eastAsia="Times New Roman" w:hAnsi="Times New Roman" w:cs="Times New Roman"/>
          <w:b/>
          <w:sz w:val="24"/>
          <w:szCs w:val="24"/>
          <w:lang w:eastAsia="ru-RU"/>
        </w:rPr>
        <w:t xml:space="preserve">Тематическое планирование  </w:t>
      </w:r>
    </w:p>
    <w:p w:rsidR="001C5CDB" w:rsidRDefault="001C5CDB" w:rsidP="001C5CDB">
      <w:pPr>
        <w:tabs>
          <w:tab w:val="left" w:pos="7960"/>
        </w:tabs>
        <w:jc w:val="center"/>
        <w:rPr>
          <w:rFonts w:ascii="Times New Roman" w:eastAsia="Times New Roman" w:hAnsi="Times New Roman" w:cs="Times New Roman"/>
          <w:b/>
          <w:sz w:val="24"/>
          <w:szCs w:val="24"/>
          <w:lang w:eastAsia="ru-RU"/>
        </w:rPr>
      </w:pPr>
      <w:r w:rsidRPr="001C4670">
        <w:rPr>
          <w:rFonts w:ascii="Times New Roman" w:eastAsia="Times New Roman" w:hAnsi="Times New Roman" w:cs="Times New Roman"/>
          <w:b/>
          <w:sz w:val="24"/>
          <w:szCs w:val="24"/>
          <w:lang w:eastAsia="ru-RU"/>
        </w:rPr>
        <w:t>7 класс</w:t>
      </w:r>
    </w:p>
    <w:p w:rsidR="001C5CDB" w:rsidRDefault="001C5CDB" w:rsidP="00313F1D">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Всеобщая истори</w:t>
      </w:r>
      <w:r w:rsidR="002F0339">
        <w:rPr>
          <w:rFonts w:ascii="Times New Roman" w:eastAsia="Times New Roman" w:hAnsi="Times New Roman" w:cs="Times New Roman"/>
          <w:b/>
          <w:sz w:val="24"/>
          <w:szCs w:val="24"/>
          <w:lang w:eastAsia="ru-RU"/>
        </w:rPr>
        <w:t xml:space="preserve">я. История Нового времени  - 26 </w:t>
      </w:r>
      <w:r>
        <w:rPr>
          <w:rFonts w:ascii="Times New Roman" w:eastAsia="Times New Roman" w:hAnsi="Times New Roman" w:cs="Times New Roman"/>
          <w:b/>
          <w:sz w:val="24"/>
          <w:szCs w:val="24"/>
          <w:lang w:eastAsia="ru-RU"/>
        </w:rPr>
        <w:t xml:space="preserve">ч </w:t>
      </w:r>
    </w:p>
    <w:p w:rsidR="00C14C3E" w:rsidRDefault="00C14C3E" w:rsidP="001C4670">
      <w:pPr>
        <w:tabs>
          <w:tab w:val="left" w:pos="7960"/>
        </w:tabs>
        <w:jc w:val="center"/>
        <w:rPr>
          <w:rFonts w:ascii="Times New Roman" w:eastAsia="Times New Roman" w:hAnsi="Times New Roman" w:cs="Times New Roman"/>
          <w:b/>
          <w:sz w:val="24"/>
          <w:szCs w:val="24"/>
          <w:lang w:eastAsia="ru-RU"/>
        </w:rPr>
      </w:pPr>
    </w:p>
    <w:tbl>
      <w:tblPr>
        <w:tblStyle w:val="a5"/>
        <w:tblW w:w="0" w:type="auto"/>
        <w:tblLook w:val="04A0" w:firstRow="1" w:lastRow="0" w:firstColumn="1" w:lastColumn="0" w:noHBand="0" w:noVBand="1"/>
      </w:tblPr>
      <w:tblGrid>
        <w:gridCol w:w="560"/>
        <w:gridCol w:w="6060"/>
        <w:gridCol w:w="1112"/>
        <w:gridCol w:w="2230"/>
      </w:tblGrid>
      <w:tr w:rsidR="001C5CDB" w:rsidTr="00A934E2">
        <w:tc>
          <w:tcPr>
            <w:tcW w:w="560" w:type="dxa"/>
          </w:tcPr>
          <w:p w:rsidR="001C5CDB" w:rsidRDefault="001C5CDB" w:rsidP="00A934E2">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п\п</w:t>
            </w:r>
          </w:p>
        </w:tc>
        <w:tc>
          <w:tcPr>
            <w:tcW w:w="6208" w:type="dxa"/>
          </w:tcPr>
          <w:p w:rsidR="001C5CDB" w:rsidRDefault="001C5CDB" w:rsidP="00A934E2">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Название раздела (темы)</w:t>
            </w:r>
          </w:p>
        </w:tc>
        <w:tc>
          <w:tcPr>
            <w:tcW w:w="1124" w:type="dxa"/>
          </w:tcPr>
          <w:p w:rsidR="001C5CDB" w:rsidRDefault="001C5CDB" w:rsidP="00A934E2">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Кол–во часов</w:t>
            </w:r>
          </w:p>
        </w:tc>
        <w:tc>
          <w:tcPr>
            <w:tcW w:w="2246" w:type="dxa"/>
          </w:tcPr>
          <w:p w:rsidR="001C5CDB" w:rsidRDefault="001C5CDB" w:rsidP="00A934E2">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Практические, лабораторные, контрольные работы, экскурсии и т.д.  </w:t>
            </w:r>
          </w:p>
        </w:tc>
      </w:tr>
      <w:tr w:rsidR="00880F33" w:rsidTr="00A934E2">
        <w:tc>
          <w:tcPr>
            <w:tcW w:w="560" w:type="dxa"/>
          </w:tcPr>
          <w:p w:rsidR="00880F33" w:rsidRPr="00880F33" w:rsidRDefault="00880F33" w:rsidP="00A934E2">
            <w:pPr>
              <w:tabs>
                <w:tab w:val="left" w:pos="7960"/>
              </w:tabs>
              <w:jc w:val="center"/>
              <w:rPr>
                <w:rFonts w:ascii="Times New Roman" w:eastAsia="Times New Roman" w:hAnsi="Times New Roman" w:cs="Times New Roman"/>
                <w:sz w:val="24"/>
                <w:szCs w:val="24"/>
                <w:lang w:eastAsia="ru-RU"/>
              </w:rPr>
            </w:pPr>
            <w:r w:rsidRPr="00880F33">
              <w:rPr>
                <w:rFonts w:ascii="Times New Roman" w:eastAsia="Times New Roman" w:hAnsi="Times New Roman" w:cs="Times New Roman"/>
                <w:sz w:val="24"/>
                <w:szCs w:val="24"/>
                <w:lang w:eastAsia="ru-RU"/>
              </w:rPr>
              <w:t>1</w:t>
            </w:r>
          </w:p>
        </w:tc>
        <w:tc>
          <w:tcPr>
            <w:tcW w:w="6208" w:type="dxa"/>
          </w:tcPr>
          <w:p w:rsidR="00880F33" w:rsidRDefault="00880F33" w:rsidP="00880F33">
            <w:pPr>
              <w:suppressAutoHyphens/>
              <w:ind w:firstLine="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Введение</w:t>
            </w:r>
          </w:p>
          <w:p w:rsidR="00880F33" w:rsidRPr="00880F33" w:rsidRDefault="00880F33" w:rsidP="00880F33">
            <w:pPr>
              <w:suppressAutoHyphens/>
              <w:ind w:firstLine="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Средневековья к Новому Времени. </w:t>
            </w:r>
          </w:p>
        </w:tc>
        <w:tc>
          <w:tcPr>
            <w:tcW w:w="1124" w:type="dxa"/>
          </w:tcPr>
          <w:p w:rsidR="00880F33" w:rsidRPr="00880F33" w:rsidRDefault="00880F33" w:rsidP="00A934E2">
            <w:pPr>
              <w:tabs>
                <w:tab w:val="left" w:pos="796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880F33" w:rsidRPr="00880F33" w:rsidRDefault="00880F33" w:rsidP="00A934E2">
            <w:pPr>
              <w:tabs>
                <w:tab w:val="left" w:pos="7960"/>
              </w:tabs>
              <w:jc w:val="center"/>
              <w:rPr>
                <w:rFonts w:ascii="Times New Roman" w:eastAsia="Times New Roman" w:hAnsi="Times New Roman" w:cs="Times New Roman"/>
                <w:sz w:val="24"/>
                <w:szCs w:val="24"/>
                <w:lang w:eastAsia="ru-RU"/>
              </w:rPr>
            </w:pPr>
          </w:p>
        </w:tc>
      </w:tr>
      <w:tr w:rsidR="001C5CDB" w:rsidRPr="00406EC9" w:rsidTr="00A934E2">
        <w:tc>
          <w:tcPr>
            <w:tcW w:w="10138" w:type="dxa"/>
            <w:gridSpan w:val="4"/>
          </w:tcPr>
          <w:p w:rsidR="00880F33" w:rsidRDefault="00880F33" w:rsidP="00880F33">
            <w:pPr>
              <w:suppressAutoHyphens/>
              <w:ind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Мир в начале Нового времени. </w:t>
            </w:r>
          </w:p>
          <w:p w:rsidR="00880F33" w:rsidRDefault="00880F33" w:rsidP="00880F33">
            <w:pPr>
              <w:suppressAutoHyphens/>
              <w:ind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Великие Географические открытия. </w:t>
            </w:r>
          </w:p>
          <w:p w:rsidR="001C5CDB" w:rsidRPr="001C5CDB" w:rsidRDefault="00880F33" w:rsidP="00880F33">
            <w:pPr>
              <w:suppressAutoHyphens/>
              <w:ind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Возрождение. Реформация.                                                     </w:t>
            </w:r>
            <w:r w:rsidR="002F0339">
              <w:rPr>
                <w:rFonts w:ascii="Times New Roman" w:eastAsia="Times New Roman" w:hAnsi="Times New Roman" w:cs="Times New Roman"/>
                <w:b/>
                <w:sz w:val="24"/>
                <w:szCs w:val="24"/>
                <w:lang w:eastAsia="ru-RU"/>
              </w:rPr>
              <w:t>13</w:t>
            </w:r>
            <w:r>
              <w:rPr>
                <w:rFonts w:ascii="Times New Roman" w:eastAsia="Times New Roman" w:hAnsi="Times New Roman" w:cs="Times New Roman"/>
                <w:b/>
                <w:sz w:val="24"/>
                <w:szCs w:val="24"/>
                <w:lang w:eastAsia="ru-RU"/>
              </w:rPr>
              <w:t xml:space="preserve"> ч</w:t>
            </w:r>
          </w:p>
        </w:tc>
      </w:tr>
      <w:tr w:rsidR="001C5CDB" w:rsidRPr="00C14C3E" w:rsidTr="00A934E2">
        <w:tc>
          <w:tcPr>
            <w:tcW w:w="560" w:type="dxa"/>
          </w:tcPr>
          <w:p w:rsidR="001C5CDB" w:rsidRPr="00C14C3E" w:rsidRDefault="002F0339"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208" w:type="dxa"/>
          </w:tcPr>
          <w:p w:rsidR="001C5CDB" w:rsidRPr="00C14C3E" w:rsidRDefault="00880F33" w:rsidP="00A934E2">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Технические открытия и выход к Мировому океану</w:t>
            </w:r>
          </w:p>
        </w:tc>
        <w:tc>
          <w:tcPr>
            <w:tcW w:w="1124" w:type="dxa"/>
          </w:tcPr>
          <w:p w:rsidR="001C5CDB" w:rsidRPr="00C14C3E" w:rsidRDefault="001C5CDB"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C5CDB" w:rsidRPr="00C14C3E" w:rsidRDefault="001C5CDB" w:rsidP="00A934E2">
            <w:pPr>
              <w:tabs>
                <w:tab w:val="left" w:pos="7960"/>
              </w:tabs>
              <w:jc w:val="both"/>
              <w:rPr>
                <w:rFonts w:ascii="Times New Roman" w:eastAsia="Times New Roman" w:hAnsi="Times New Roman" w:cs="Times New Roman"/>
                <w:sz w:val="24"/>
                <w:szCs w:val="24"/>
                <w:lang w:eastAsia="ru-RU"/>
              </w:rPr>
            </w:pPr>
          </w:p>
        </w:tc>
      </w:tr>
      <w:tr w:rsidR="001C5CDB" w:rsidRPr="00C14C3E" w:rsidTr="00A934E2">
        <w:tc>
          <w:tcPr>
            <w:tcW w:w="560" w:type="dxa"/>
          </w:tcPr>
          <w:p w:rsidR="001C5CDB" w:rsidRPr="00C14C3E" w:rsidRDefault="002F0339"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208" w:type="dxa"/>
          </w:tcPr>
          <w:p w:rsidR="001C5CDB" w:rsidRPr="00855632" w:rsidRDefault="00855632" w:rsidP="00855632">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Встреча миров. Великие географические открытия и их последствия</w:t>
            </w:r>
          </w:p>
        </w:tc>
        <w:tc>
          <w:tcPr>
            <w:tcW w:w="1124" w:type="dxa"/>
          </w:tcPr>
          <w:p w:rsidR="001C5CDB" w:rsidRPr="00C14C3E" w:rsidRDefault="001C5CDB"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C5CDB" w:rsidRPr="00C14C3E" w:rsidRDefault="001C5CDB" w:rsidP="00A934E2">
            <w:pPr>
              <w:tabs>
                <w:tab w:val="left" w:pos="7960"/>
              </w:tabs>
              <w:jc w:val="both"/>
              <w:rPr>
                <w:rFonts w:ascii="Times New Roman" w:eastAsia="Times New Roman" w:hAnsi="Times New Roman" w:cs="Times New Roman"/>
                <w:sz w:val="24"/>
                <w:szCs w:val="24"/>
                <w:lang w:eastAsia="ru-RU"/>
              </w:rPr>
            </w:pPr>
          </w:p>
        </w:tc>
      </w:tr>
      <w:tr w:rsidR="001C5CDB" w:rsidRPr="00C14C3E" w:rsidTr="00A934E2">
        <w:tc>
          <w:tcPr>
            <w:tcW w:w="560" w:type="dxa"/>
          </w:tcPr>
          <w:p w:rsidR="001C5CDB" w:rsidRPr="00C14C3E" w:rsidRDefault="002F0339"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208" w:type="dxa"/>
          </w:tcPr>
          <w:p w:rsidR="001C5CDB" w:rsidRPr="00C14C3E" w:rsidRDefault="00855632" w:rsidP="00855632">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Усиление королевской власти в </w:t>
            </w:r>
            <w:r>
              <w:rPr>
                <w:rFonts w:ascii="Times New Roman" w:eastAsia="Times New Roman" w:hAnsi="Times New Roman" w:cs="Times New Roman"/>
                <w:sz w:val="24"/>
                <w:szCs w:val="24"/>
                <w:lang w:val="en-US" w:eastAsia="ru-RU"/>
              </w:rPr>
              <w:t>XVI</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en-US" w:eastAsia="ru-RU"/>
              </w:rPr>
              <w:t>XVII</w:t>
            </w:r>
            <w:r>
              <w:rPr>
                <w:rFonts w:ascii="Times New Roman" w:eastAsia="Times New Roman" w:hAnsi="Times New Roman" w:cs="Times New Roman"/>
                <w:sz w:val="24"/>
                <w:szCs w:val="24"/>
                <w:lang w:eastAsia="ru-RU"/>
              </w:rPr>
              <w:t xml:space="preserve"> вв. Абсолютизм в Европе</w:t>
            </w:r>
          </w:p>
        </w:tc>
        <w:tc>
          <w:tcPr>
            <w:tcW w:w="1124" w:type="dxa"/>
          </w:tcPr>
          <w:p w:rsidR="001C5CDB" w:rsidRPr="00C14C3E" w:rsidRDefault="001C5CDB"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C5CDB" w:rsidRPr="00C14C3E" w:rsidRDefault="001C5CDB" w:rsidP="00A934E2">
            <w:pPr>
              <w:tabs>
                <w:tab w:val="left" w:pos="7960"/>
              </w:tabs>
              <w:jc w:val="both"/>
              <w:rPr>
                <w:rFonts w:ascii="Times New Roman" w:eastAsia="Times New Roman" w:hAnsi="Times New Roman" w:cs="Times New Roman"/>
                <w:sz w:val="24"/>
                <w:szCs w:val="24"/>
                <w:lang w:eastAsia="ru-RU"/>
              </w:rPr>
            </w:pPr>
          </w:p>
        </w:tc>
      </w:tr>
      <w:tr w:rsidR="00855632" w:rsidRPr="00C14C3E" w:rsidTr="00A934E2">
        <w:tc>
          <w:tcPr>
            <w:tcW w:w="560" w:type="dxa"/>
          </w:tcPr>
          <w:p w:rsidR="00855632" w:rsidRPr="00C14C3E" w:rsidRDefault="002F0339"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208" w:type="dxa"/>
          </w:tcPr>
          <w:p w:rsidR="00855632" w:rsidRPr="00C14C3E" w:rsidRDefault="00855632" w:rsidP="00313F1D">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Дух предпринимательство преобразует экономику</w:t>
            </w:r>
          </w:p>
        </w:tc>
        <w:tc>
          <w:tcPr>
            <w:tcW w:w="1124" w:type="dxa"/>
          </w:tcPr>
          <w:p w:rsidR="00855632" w:rsidRPr="00C14C3E" w:rsidRDefault="002F0339"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855632" w:rsidRPr="00C14C3E" w:rsidRDefault="00855632" w:rsidP="00A934E2">
            <w:pPr>
              <w:tabs>
                <w:tab w:val="left" w:pos="7960"/>
              </w:tabs>
              <w:jc w:val="both"/>
              <w:rPr>
                <w:rFonts w:ascii="Times New Roman" w:eastAsia="Times New Roman" w:hAnsi="Times New Roman" w:cs="Times New Roman"/>
                <w:sz w:val="24"/>
                <w:szCs w:val="24"/>
                <w:lang w:eastAsia="ru-RU"/>
              </w:rPr>
            </w:pPr>
          </w:p>
        </w:tc>
      </w:tr>
      <w:tr w:rsidR="00855632" w:rsidRPr="00C14C3E" w:rsidTr="00A934E2">
        <w:tc>
          <w:tcPr>
            <w:tcW w:w="560" w:type="dxa"/>
          </w:tcPr>
          <w:p w:rsidR="00855632" w:rsidRPr="00C14C3E" w:rsidRDefault="002F0339"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208" w:type="dxa"/>
          </w:tcPr>
          <w:p w:rsidR="00855632" w:rsidRPr="00D329C4" w:rsidRDefault="00855632" w:rsidP="00313F1D">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Европейское общество в ранее Новое время</w:t>
            </w:r>
          </w:p>
        </w:tc>
        <w:tc>
          <w:tcPr>
            <w:tcW w:w="1124" w:type="dxa"/>
          </w:tcPr>
          <w:p w:rsidR="00855632" w:rsidRPr="00C14C3E" w:rsidRDefault="00855632"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855632" w:rsidRPr="00C14C3E" w:rsidRDefault="00855632" w:rsidP="00A934E2">
            <w:pPr>
              <w:tabs>
                <w:tab w:val="left" w:pos="7960"/>
              </w:tabs>
              <w:jc w:val="both"/>
              <w:rPr>
                <w:rFonts w:ascii="Times New Roman" w:eastAsia="Times New Roman" w:hAnsi="Times New Roman" w:cs="Times New Roman"/>
                <w:sz w:val="24"/>
                <w:szCs w:val="24"/>
                <w:lang w:eastAsia="ru-RU"/>
              </w:rPr>
            </w:pPr>
          </w:p>
        </w:tc>
      </w:tr>
      <w:tr w:rsidR="00855632" w:rsidRPr="00C14C3E" w:rsidTr="00A934E2">
        <w:tc>
          <w:tcPr>
            <w:tcW w:w="560" w:type="dxa"/>
          </w:tcPr>
          <w:p w:rsidR="00855632" w:rsidRDefault="002F0339"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208" w:type="dxa"/>
          </w:tcPr>
          <w:p w:rsidR="00855632" w:rsidRPr="00C14C3E" w:rsidRDefault="00855632" w:rsidP="00313F1D">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художественной культуры Возрождения</w:t>
            </w:r>
          </w:p>
        </w:tc>
        <w:tc>
          <w:tcPr>
            <w:tcW w:w="1124" w:type="dxa"/>
          </w:tcPr>
          <w:p w:rsidR="00855632" w:rsidRDefault="00855632"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46" w:type="dxa"/>
          </w:tcPr>
          <w:p w:rsidR="00855632" w:rsidRPr="00C14C3E" w:rsidRDefault="00855632" w:rsidP="00A934E2">
            <w:pPr>
              <w:tabs>
                <w:tab w:val="left" w:pos="7960"/>
              </w:tabs>
              <w:jc w:val="both"/>
              <w:rPr>
                <w:rFonts w:ascii="Times New Roman" w:eastAsia="Times New Roman" w:hAnsi="Times New Roman" w:cs="Times New Roman"/>
                <w:sz w:val="24"/>
                <w:szCs w:val="24"/>
                <w:lang w:eastAsia="ru-RU"/>
              </w:rPr>
            </w:pPr>
          </w:p>
        </w:tc>
      </w:tr>
      <w:tr w:rsidR="00855632" w:rsidRPr="00C14C3E" w:rsidTr="00A934E2">
        <w:tc>
          <w:tcPr>
            <w:tcW w:w="560" w:type="dxa"/>
          </w:tcPr>
          <w:p w:rsidR="00855632" w:rsidRPr="00C14C3E" w:rsidRDefault="002F0339"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208" w:type="dxa"/>
          </w:tcPr>
          <w:p w:rsidR="00855632" w:rsidRPr="00C14C3E" w:rsidRDefault="00855632" w:rsidP="00313F1D">
            <w:pPr>
              <w:suppressAutoHyphens/>
              <w:jc w:val="both"/>
              <w:rPr>
                <w:rFonts w:ascii="Times New Roman" w:eastAsia="Times New Roman" w:hAnsi="Times New Roman" w:cs="Times New Roman"/>
                <w:sz w:val="24"/>
                <w:szCs w:val="24"/>
                <w:lang w:eastAsia="ru-RU"/>
              </w:rPr>
            </w:pPr>
            <w:r w:rsidRPr="00DB2B64">
              <w:rPr>
                <w:rFonts w:ascii="Times New Roman" w:eastAsia="Times New Roman" w:hAnsi="Times New Roman" w:cs="Times New Roman"/>
                <w:sz w:val="24"/>
                <w:szCs w:val="24"/>
                <w:lang w:eastAsia="ru-RU"/>
              </w:rPr>
              <w:t xml:space="preserve">Начало Реформации </w:t>
            </w:r>
            <w:r>
              <w:rPr>
                <w:rFonts w:ascii="Times New Roman" w:eastAsia="Times New Roman" w:hAnsi="Times New Roman" w:cs="Times New Roman"/>
                <w:sz w:val="24"/>
                <w:szCs w:val="24"/>
                <w:lang w:eastAsia="ru-RU"/>
              </w:rPr>
              <w:t xml:space="preserve"> в Европе. Обновление христианства </w:t>
            </w:r>
          </w:p>
        </w:tc>
        <w:tc>
          <w:tcPr>
            <w:tcW w:w="1124" w:type="dxa"/>
          </w:tcPr>
          <w:p w:rsidR="00855632" w:rsidRPr="00C14C3E" w:rsidRDefault="002F0339"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855632" w:rsidRPr="00C14C3E" w:rsidRDefault="00855632" w:rsidP="00A934E2">
            <w:pPr>
              <w:tabs>
                <w:tab w:val="left" w:pos="7960"/>
              </w:tabs>
              <w:jc w:val="both"/>
              <w:rPr>
                <w:rFonts w:ascii="Times New Roman" w:eastAsia="Times New Roman" w:hAnsi="Times New Roman" w:cs="Times New Roman"/>
                <w:sz w:val="24"/>
                <w:szCs w:val="24"/>
                <w:lang w:eastAsia="ru-RU"/>
              </w:rPr>
            </w:pPr>
          </w:p>
        </w:tc>
      </w:tr>
      <w:tr w:rsidR="00855632" w:rsidRPr="00C14C3E" w:rsidTr="00A934E2">
        <w:tc>
          <w:tcPr>
            <w:tcW w:w="560" w:type="dxa"/>
          </w:tcPr>
          <w:p w:rsidR="00855632" w:rsidRPr="00C14C3E" w:rsidRDefault="002F0339"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208" w:type="dxa"/>
          </w:tcPr>
          <w:p w:rsidR="00855632" w:rsidRPr="00C14C3E" w:rsidRDefault="00855632" w:rsidP="00313F1D">
            <w:pPr>
              <w:tabs>
                <w:tab w:val="left" w:pos="7960"/>
              </w:tabs>
              <w:jc w:val="both"/>
              <w:rPr>
                <w:rFonts w:ascii="Times New Roman" w:eastAsia="Times New Roman" w:hAnsi="Times New Roman" w:cs="Times New Roman"/>
                <w:sz w:val="24"/>
                <w:szCs w:val="24"/>
                <w:lang w:eastAsia="ru-RU"/>
              </w:rPr>
            </w:pPr>
            <w:r w:rsidRPr="00DB2B64">
              <w:rPr>
                <w:rFonts w:ascii="Times New Roman" w:eastAsia="Times New Roman" w:hAnsi="Times New Roman" w:cs="Times New Roman"/>
                <w:sz w:val="24"/>
                <w:szCs w:val="24"/>
                <w:lang w:eastAsia="ru-RU"/>
              </w:rPr>
              <w:t xml:space="preserve">Распространение </w:t>
            </w:r>
            <w:r>
              <w:rPr>
                <w:rFonts w:ascii="Times New Roman" w:eastAsia="Times New Roman" w:hAnsi="Times New Roman" w:cs="Times New Roman"/>
                <w:sz w:val="24"/>
                <w:szCs w:val="24"/>
                <w:lang w:eastAsia="ru-RU"/>
              </w:rPr>
              <w:t>Реформации в Европе. Контрреформация</w:t>
            </w:r>
          </w:p>
        </w:tc>
        <w:tc>
          <w:tcPr>
            <w:tcW w:w="1124" w:type="dxa"/>
          </w:tcPr>
          <w:p w:rsidR="00855632" w:rsidRPr="00C14C3E" w:rsidRDefault="002F0339"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46" w:type="dxa"/>
          </w:tcPr>
          <w:p w:rsidR="00855632" w:rsidRPr="00C14C3E" w:rsidRDefault="00855632" w:rsidP="00A934E2">
            <w:pPr>
              <w:tabs>
                <w:tab w:val="left" w:pos="7960"/>
              </w:tabs>
              <w:jc w:val="both"/>
              <w:rPr>
                <w:rFonts w:ascii="Times New Roman" w:eastAsia="Times New Roman" w:hAnsi="Times New Roman" w:cs="Times New Roman"/>
                <w:sz w:val="24"/>
                <w:szCs w:val="24"/>
                <w:lang w:eastAsia="ru-RU"/>
              </w:rPr>
            </w:pPr>
          </w:p>
        </w:tc>
      </w:tr>
      <w:tr w:rsidR="00855632" w:rsidRPr="00C14C3E" w:rsidTr="00A934E2">
        <w:tc>
          <w:tcPr>
            <w:tcW w:w="560" w:type="dxa"/>
          </w:tcPr>
          <w:p w:rsidR="00855632" w:rsidRPr="00C14C3E" w:rsidRDefault="002F0339"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208" w:type="dxa"/>
          </w:tcPr>
          <w:p w:rsidR="00855632" w:rsidRPr="00D329C4" w:rsidRDefault="00855632" w:rsidP="00313F1D">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Королевская власть и Реформация в Англии. Борьба за господство на морях</w:t>
            </w:r>
          </w:p>
        </w:tc>
        <w:tc>
          <w:tcPr>
            <w:tcW w:w="1124" w:type="dxa"/>
          </w:tcPr>
          <w:p w:rsidR="00855632" w:rsidRPr="00C14C3E" w:rsidRDefault="00855632"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855632" w:rsidRPr="00C14C3E" w:rsidRDefault="00855632" w:rsidP="00A934E2">
            <w:pPr>
              <w:tabs>
                <w:tab w:val="left" w:pos="7960"/>
              </w:tabs>
              <w:jc w:val="both"/>
              <w:rPr>
                <w:rFonts w:ascii="Times New Roman" w:eastAsia="Times New Roman" w:hAnsi="Times New Roman" w:cs="Times New Roman"/>
                <w:sz w:val="24"/>
                <w:szCs w:val="24"/>
                <w:lang w:eastAsia="ru-RU"/>
              </w:rPr>
            </w:pPr>
          </w:p>
        </w:tc>
      </w:tr>
      <w:tr w:rsidR="00855632" w:rsidRPr="00C14C3E" w:rsidTr="00A934E2">
        <w:tc>
          <w:tcPr>
            <w:tcW w:w="560" w:type="dxa"/>
          </w:tcPr>
          <w:p w:rsidR="00855632" w:rsidRPr="00C14C3E" w:rsidRDefault="002F0339"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6208" w:type="dxa"/>
          </w:tcPr>
          <w:p w:rsidR="00855632" w:rsidRPr="00C14C3E" w:rsidRDefault="00855632" w:rsidP="00313F1D">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Религиозные войны и укрепление абсолютной монархии во Франции</w:t>
            </w:r>
          </w:p>
        </w:tc>
        <w:tc>
          <w:tcPr>
            <w:tcW w:w="1124" w:type="dxa"/>
          </w:tcPr>
          <w:p w:rsidR="00855632" w:rsidRPr="00C14C3E" w:rsidRDefault="002F0339"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855632" w:rsidRPr="00C14C3E" w:rsidRDefault="00855632" w:rsidP="00A934E2">
            <w:pPr>
              <w:tabs>
                <w:tab w:val="left" w:pos="7960"/>
              </w:tabs>
              <w:jc w:val="both"/>
              <w:rPr>
                <w:rFonts w:ascii="Times New Roman" w:eastAsia="Times New Roman" w:hAnsi="Times New Roman" w:cs="Times New Roman"/>
                <w:sz w:val="24"/>
                <w:szCs w:val="24"/>
                <w:lang w:eastAsia="ru-RU"/>
              </w:rPr>
            </w:pPr>
          </w:p>
        </w:tc>
      </w:tr>
      <w:tr w:rsidR="00855632" w:rsidRPr="00C14C3E" w:rsidTr="00A934E2">
        <w:tc>
          <w:tcPr>
            <w:tcW w:w="560" w:type="dxa"/>
          </w:tcPr>
          <w:p w:rsidR="00855632" w:rsidRPr="00C14C3E" w:rsidRDefault="002F0339"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6208" w:type="dxa"/>
          </w:tcPr>
          <w:p w:rsidR="00855632" w:rsidRPr="00C14C3E" w:rsidRDefault="00855632" w:rsidP="00855632">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Повторительно – обобщающий урок  - раздел 1  </w:t>
            </w:r>
          </w:p>
        </w:tc>
        <w:tc>
          <w:tcPr>
            <w:tcW w:w="1124" w:type="dxa"/>
          </w:tcPr>
          <w:p w:rsidR="00855632" w:rsidRPr="00C14C3E" w:rsidRDefault="00855632"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855632" w:rsidRPr="00C14C3E" w:rsidRDefault="002F0339"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55632" w:rsidRPr="00940C55" w:rsidTr="00A934E2">
        <w:tc>
          <w:tcPr>
            <w:tcW w:w="10138" w:type="dxa"/>
            <w:gridSpan w:val="4"/>
          </w:tcPr>
          <w:p w:rsidR="00855632" w:rsidRDefault="00855632" w:rsidP="00855632">
            <w:pPr>
              <w:suppressAutoHyphen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Первые революции Нового времени</w:t>
            </w:r>
            <w:r w:rsidRPr="00DB2B64">
              <w:rPr>
                <w:rFonts w:ascii="Times New Roman" w:eastAsia="Times New Roman" w:hAnsi="Times New Roman" w:cs="Times New Roman"/>
                <w:b/>
                <w:sz w:val="24"/>
                <w:szCs w:val="24"/>
                <w:lang w:eastAsia="ru-RU"/>
              </w:rPr>
              <w:t xml:space="preserve">. </w:t>
            </w:r>
          </w:p>
          <w:p w:rsidR="00855632" w:rsidRDefault="00855632" w:rsidP="00855632">
            <w:pPr>
              <w:suppressAutoHyphen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Международные отношения </w:t>
            </w:r>
          </w:p>
          <w:p w:rsidR="00855632" w:rsidRPr="00855632" w:rsidRDefault="00855632" w:rsidP="00855632">
            <w:pPr>
              <w:suppressAutoHyphen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(борьба за первенство в Европе и в колониях)                              </w:t>
            </w:r>
            <w:r w:rsidR="002F0339">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 xml:space="preserve"> ч</w:t>
            </w:r>
          </w:p>
        </w:tc>
      </w:tr>
      <w:tr w:rsidR="00855632" w:rsidRPr="00C14C3E" w:rsidTr="00A934E2">
        <w:tc>
          <w:tcPr>
            <w:tcW w:w="560" w:type="dxa"/>
          </w:tcPr>
          <w:p w:rsidR="00855632" w:rsidRPr="00C14C3E" w:rsidRDefault="002F0339"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6208" w:type="dxa"/>
          </w:tcPr>
          <w:p w:rsidR="00855632" w:rsidRPr="00C14C3E" w:rsidRDefault="00855632" w:rsidP="00855632">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Освободительная война в Нидерландах. Рождение Республики Соединенных провинций </w:t>
            </w:r>
          </w:p>
        </w:tc>
        <w:tc>
          <w:tcPr>
            <w:tcW w:w="1124" w:type="dxa"/>
          </w:tcPr>
          <w:p w:rsidR="00855632" w:rsidRPr="00C14C3E" w:rsidRDefault="002F0339"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46" w:type="dxa"/>
          </w:tcPr>
          <w:p w:rsidR="00855632" w:rsidRPr="00C14C3E" w:rsidRDefault="00855632" w:rsidP="00A934E2">
            <w:pPr>
              <w:tabs>
                <w:tab w:val="left" w:pos="7960"/>
              </w:tabs>
              <w:jc w:val="both"/>
              <w:rPr>
                <w:rFonts w:ascii="Times New Roman" w:eastAsia="Times New Roman" w:hAnsi="Times New Roman" w:cs="Times New Roman"/>
                <w:sz w:val="24"/>
                <w:szCs w:val="24"/>
                <w:lang w:eastAsia="ru-RU"/>
              </w:rPr>
            </w:pPr>
          </w:p>
        </w:tc>
      </w:tr>
      <w:tr w:rsidR="00855632" w:rsidRPr="00C14C3E" w:rsidTr="00A934E2">
        <w:tc>
          <w:tcPr>
            <w:tcW w:w="560" w:type="dxa"/>
          </w:tcPr>
          <w:p w:rsidR="00855632" w:rsidRPr="00C14C3E" w:rsidRDefault="002F0339"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6208" w:type="dxa"/>
          </w:tcPr>
          <w:p w:rsidR="00855632" w:rsidRPr="00C14C3E" w:rsidRDefault="00855632" w:rsidP="00855632">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Парламент против короля. Революция в Англии. Путь к парламентской монархии</w:t>
            </w:r>
          </w:p>
        </w:tc>
        <w:tc>
          <w:tcPr>
            <w:tcW w:w="1124" w:type="dxa"/>
          </w:tcPr>
          <w:p w:rsidR="00855632" w:rsidRPr="00C14C3E" w:rsidRDefault="00855632"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46" w:type="dxa"/>
          </w:tcPr>
          <w:p w:rsidR="00855632" w:rsidRPr="00C14C3E" w:rsidRDefault="00855632" w:rsidP="00A934E2">
            <w:pPr>
              <w:tabs>
                <w:tab w:val="left" w:pos="7960"/>
              </w:tabs>
              <w:jc w:val="both"/>
              <w:rPr>
                <w:rFonts w:ascii="Times New Roman" w:eastAsia="Times New Roman" w:hAnsi="Times New Roman" w:cs="Times New Roman"/>
                <w:sz w:val="24"/>
                <w:szCs w:val="24"/>
                <w:lang w:eastAsia="ru-RU"/>
              </w:rPr>
            </w:pPr>
          </w:p>
        </w:tc>
      </w:tr>
      <w:tr w:rsidR="00855632" w:rsidRPr="00C14C3E" w:rsidTr="00A934E2">
        <w:tc>
          <w:tcPr>
            <w:tcW w:w="560" w:type="dxa"/>
          </w:tcPr>
          <w:p w:rsidR="00855632" w:rsidRDefault="002F0339"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6208" w:type="dxa"/>
          </w:tcPr>
          <w:p w:rsidR="00855632" w:rsidRDefault="00855632" w:rsidP="00855632">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Международные отношения </w:t>
            </w:r>
            <w:r w:rsidRPr="00DB2B64">
              <w:rPr>
                <w:rFonts w:ascii="Times New Roman" w:eastAsia="Times New Roman" w:hAnsi="Times New Roman" w:cs="Times New Roman"/>
                <w:sz w:val="24"/>
                <w:szCs w:val="24"/>
                <w:lang w:val="en-US" w:eastAsia="ru-RU"/>
              </w:rPr>
              <w:t>XVI</w:t>
            </w:r>
            <w:r w:rsidRPr="00DB2B64">
              <w:rPr>
                <w:rFonts w:ascii="Times New Roman" w:eastAsia="Times New Roman" w:hAnsi="Times New Roman" w:cs="Times New Roman"/>
                <w:sz w:val="24"/>
                <w:szCs w:val="24"/>
                <w:lang w:eastAsia="ru-RU"/>
              </w:rPr>
              <w:t xml:space="preserve"> – </w:t>
            </w:r>
            <w:r w:rsidRPr="00DB2B64">
              <w:rPr>
                <w:rFonts w:ascii="Times New Roman" w:eastAsia="Times New Roman" w:hAnsi="Times New Roman" w:cs="Times New Roman"/>
                <w:sz w:val="24"/>
                <w:szCs w:val="24"/>
                <w:lang w:val="en-US" w:eastAsia="ru-RU"/>
              </w:rPr>
              <w:t>XVII</w:t>
            </w:r>
            <w:r>
              <w:rPr>
                <w:rFonts w:ascii="Times New Roman" w:eastAsia="Times New Roman" w:hAnsi="Times New Roman" w:cs="Times New Roman"/>
                <w:sz w:val="24"/>
                <w:szCs w:val="24"/>
                <w:lang w:eastAsia="ru-RU"/>
              </w:rPr>
              <w:t xml:space="preserve"> вв.</w:t>
            </w:r>
          </w:p>
        </w:tc>
        <w:tc>
          <w:tcPr>
            <w:tcW w:w="1124" w:type="dxa"/>
          </w:tcPr>
          <w:p w:rsidR="00855632" w:rsidRDefault="002F0339"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855632" w:rsidRPr="00C14C3E" w:rsidRDefault="00855632" w:rsidP="00A934E2">
            <w:pPr>
              <w:tabs>
                <w:tab w:val="left" w:pos="7960"/>
              </w:tabs>
              <w:jc w:val="both"/>
              <w:rPr>
                <w:rFonts w:ascii="Times New Roman" w:eastAsia="Times New Roman" w:hAnsi="Times New Roman" w:cs="Times New Roman"/>
                <w:sz w:val="24"/>
                <w:szCs w:val="24"/>
                <w:lang w:eastAsia="ru-RU"/>
              </w:rPr>
            </w:pPr>
          </w:p>
        </w:tc>
      </w:tr>
      <w:tr w:rsidR="00855632" w:rsidRPr="00C14C3E" w:rsidTr="00A934E2">
        <w:tc>
          <w:tcPr>
            <w:tcW w:w="560" w:type="dxa"/>
          </w:tcPr>
          <w:p w:rsidR="00855632" w:rsidRDefault="002F0339"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6208" w:type="dxa"/>
          </w:tcPr>
          <w:p w:rsidR="00855632" w:rsidRDefault="00855632" w:rsidP="00855632">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Повторительно – обобщающий урок  - раздел 2</w:t>
            </w:r>
          </w:p>
        </w:tc>
        <w:tc>
          <w:tcPr>
            <w:tcW w:w="1124" w:type="dxa"/>
          </w:tcPr>
          <w:p w:rsidR="00855632" w:rsidRDefault="002F0339"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855632" w:rsidRPr="00C14C3E" w:rsidRDefault="002F0339"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F0339" w:rsidRPr="00C14C3E" w:rsidTr="00313F1D">
        <w:tc>
          <w:tcPr>
            <w:tcW w:w="10138" w:type="dxa"/>
            <w:gridSpan w:val="4"/>
          </w:tcPr>
          <w:p w:rsidR="002F0339" w:rsidRDefault="002F0339" w:rsidP="002F0339">
            <w:pPr>
              <w:suppressAutoHyphen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Традиционные общества Востока. </w:t>
            </w:r>
          </w:p>
          <w:p w:rsidR="002F0339" w:rsidRPr="002F0339" w:rsidRDefault="002F0339" w:rsidP="002F0339">
            <w:pPr>
              <w:suppressAutoHyphen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Начало европейской колонизации. </w:t>
            </w:r>
            <w:r w:rsidRPr="00DB2B6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4 ч</w:t>
            </w:r>
          </w:p>
        </w:tc>
      </w:tr>
      <w:tr w:rsidR="00855632" w:rsidRPr="00C14C3E" w:rsidTr="00A934E2">
        <w:tc>
          <w:tcPr>
            <w:tcW w:w="560" w:type="dxa"/>
          </w:tcPr>
          <w:p w:rsidR="00855632" w:rsidRPr="00C14C3E" w:rsidRDefault="002F0339"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6208" w:type="dxa"/>
          </w:tcPr>
          <w:p w:rsidR="00855632" w:rsidRPr="00C14C3E" w:rsidRDefault="002F0339" w:rsidP="002F0339">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Индия, Китай и Япония: традиционное общество в эпоху Нового времени</w:t>
            </w:r>
          </w:p>
        </w:tc>
        <w:tc>
          <w:tcPr>
            <w:tcW w:w="1124" w:type="dxa"/>
          </w:tcPr>
          <w:p w:rsidR="00855632" w:rsidRPr="00C14C3E" w:rsidRDefault="002F0339"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46" w:type="dxa"/>
          </w:tcPr>
          <w:p w:rsidR="00855632" w:rsidRPr="00C14C3E" w:rsidRDefault="00855632" w:rsidP="00A934E2">
            <w:pPr>
              <w:tabs>
                <w:tab w:val="left" w:pos="7960"/>
              </w:tabs>
              <w:jc w:val="both"/>
              <w:rPr>
                <w:rFonts w:ascii="Times New Roman" w:eastAsia="Times New Roman" w:hAnsi="Times New Roman" w:cs="Times New Roman"/>
                <w:sz w:val="24"/>
                <w:szCs w:val="24"/>
                <w:lang w:eastAsia="ru-RU"/>
              </w:rPr>
            </w:pPr>
          </w:p>
        </w:tc>
      </w:tr>
      <w:tr w:rsidR="002F0339" w:rsidRPr="00C14C3E" w:rsidTr="00A934E2">
        <w:tc>
          <w:tcPr>
            <w:tcW w:w="560" w:type="dxa"/>
          </w:tcPr>
          <w:p w:rsidR="002F0339" w:rsidRPr="00C14C3E" w:rsidRDefault="002F0339"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6208" w:type="dxa"/>
          </w:tcPr>
          <w:p w:rsidR="002F0339" w:rsidRPr="00855632" w:rsidRDefault="002F0339" w:rsidP="00313F1D">
            <w:pPr>
              <w:suppressAutoHyphens/>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Начало европейской колонизации  </w:t>
            </w:r>
            <w:r w:rsidRPr="00DB2B64">
              <w:rPr>
                <w:rFonts w:ascii="Times New Roman" w:eastAsia="Times New Roman" w:hAnsi="Times New Roman" w:cs="Times New Roman"/>
                <w:sz w:val="24"/>
                <w:szCs w:val="24"/>
                <w:lang w:eastAsia="ru-RU"/>
              </w:rPr>
              <w:t xml:space="preserve"> </w:t>
            </w:r>
          </w:p>
        </w:tc>
        <w:tc>
          <w:tcPr>
            <w:tcW w:w="1124" w:type="dxa"/>
          </w:tcPr>
          <w:p w:rsidR="002F0339" w:rsidRPr="00C14C3E" w:rsidRDefault="002F0339"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46" w:type="dxa"/>
          </w:tcPr>
          <w:p w:rsidR="002F0339" w:rsidRPr="00C14C3E" w:rsidRDefault="002F0339" w:rsidP="00A934E2">
            <w:pPr>
              <w:tabs>
                <w:tab w:val="left" w:pos="7960"/>
              </w:tabs>
              <w:jc w:val="both"/>
              <w:rPr>
                <w:rFonts w:ascii="Times New Roman" w:eastAsia="Times New Roman" w:hAnsi="Times New Roman" w:cs="Times New Roman"/>
                <w:sz w:val="24"/>
                <w:szCs w:val="24"/>
                <w:lang w:eastAsia="ru-RU"/>
              </w:rPr>
            </w:pPr>
          </w:p>
        </w:tc>
      </w:tr>
      <w:tr w:rsidR="002F0339" w:rsidRPr="00C14C3E" w:rsidTr="00313F1D">
        <w:tc>
          <w:tcPr>
            <w:tcW w:w="10138" w:type="dxa"/>
            <w:gridSpan w:val="4"/>
          </w:tcPr>
          <w:p w:rsidR="002F0339" w:rsidRPr="002F0339" w:rsidRDefault="002F0339" w:rsidP="002F0339">
            <w:pPr>
              <w:suppressAutoHyphens/>
              <w:jc w:val="both"/>
              <w:rPr>
                <w:rFonts w:ascii="Times New Roman" w:eastAsia="Times New Roman" w:hAnsi="Times New Roman" w:cs="Times New Roman"/>
                <w:b/>
                <w:sz w:val="24"/>
                <w:szCs w:val="24"/>
                <w:lang w:eastAsia="ru-RU"/>
              </w:rPr>
            </w:pPr>
            <w:r w:rsidRPr="00DB2B64">
              <w:rPr>
                <w:rFonts w:ascii="Times New Roman" w:eastAsia="Times New Roman" w:hAnsi="Times New Roman" w:cs="Times New Roman"/>
                <w:b/>
                <w:sz w:val="24"/>
                <w:szCs w:val="24"/>
                <w:lang w:eastAsia="ru-RU"/>
              </w:rPr>
              <w:t>Повторение.</w:t>
            </w:r>
            <w:r>
              <w:rPr>
                <w:rFonts w:ascii="Times New Roman" w:eastAsia="Times New Roman" w:hAnsi="Times New Roman" w:cs="Times New Roman"/>
                <w:b/>
                <w:sz w:val="24"/>
                <w:szCs w:val="24"/>
                <w:lang w:eastAsia="ru-RU"/>
              </w:rPr>
              <w:t xml:space="preserve">                                                                                        2 ч</w:t>
            </w:r>
          </w:p>
        </w:tc>
      </w:tr>
      <w:tr w:rsidR="002F0339" w:rsidRPr="00C14C3E" w:rsidTr="00A934E2">
        <w:tc>
          <w:tcPr>
            <w:tcW w:w="560" w:type="dxa"/>
          </w:tcPr>
          <w:p w:rsidR="002F0339" w:rsidRPr="00C14C3E" w:rsidRDefault="002F0339"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6208" w:type="dxa"/>
          </w:tcPr>
          <w:p w:rsidR="002F0339" w:rsidRPr="00C14C3E" w:rsidRDefault="002F0339" w:rsidP="002F0339">
            <w:pPr>
              <w:tabs>
                <w:tab w:val="left" w:pos="7960"/>
              </w:tabs>
              <w:jc w:val="both"/>
              <w:rPr>
                <w:rFonts w:ascii="Times New Roman" w:eastAsia="Times New Roman" w:hAnsi="Times New Roman" w:cs="Times New Roman"/>
                <w:sz w:val="24"/>
                <w:szCs w:val="24"/>
                <w:lang w:eastAsia="ru-RU"/>
              </w:rPr>
            </w:pPr>
            <w:r w:rsidRPr="00DB2B64">
              <w:rPr>
                <w:rFonts w:ascii="Times New Roman" w:eastAsia="Times New Roman" w:hAnsi="Times New Roman" w:cs="Times New Roman"/>
                <w:sz w:val="24"/>
                <w:szCs w:val="24"/>
                <w:lang w:eastAsia="ru-RU"/>
              </w:rPr>
              <w:t>Мир в эпоху раннего Нового времени. Итоги и уроки раннего Нового времени.</w:t>
            </w:r>
          </w:p>
        </w:tc>
        <w:tc>
          <w:tcPr>
            <w:tcW w:w="1124" w:type="dxa"/>
          </w:tcPr>
          <w:p w:rsidR="002F0339" w:rsidRPr="00C14C3E" w:rsidRDefault="002F0339"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46" w:type="dxa"/>
          </w:tcPr>
          <w:p w:rsidR="002F0339" w:rsidRPr="00C14C3E" w:rsidRDefault="002F0339" w:rsidP="00A934E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bl>
    <w:p w:rsidR="00AE55DE" w:rsidRDefault="00AE55DE" w:rsidP="00313F1D">
      <w:pPr>
        <w:tabs>
          <w:tab w:val="left" w:pos="7960"/>
        </w:tabs>
        <w:jc w:val="center"/>
        <w:rPr>
          <w:rFonts w:ascii="Times New Roman" w:eastAsia="Times New Roman" w:hAnsi="Times New Roman" w:cs="Times New Roman"/>
          <w:b/>
          <w:sz w:val="24"/>
          <w:szCs w:val="24"/>
          <w:lang w:eastAsia="ru-RU"/>
        </w:rPr>
      </w:pPr>
    </w:p>
    <w:p w:rsidR="00313F1D" w:rsidRDefault="00313F1D" w:rsidP="00313F1D">
      <w:pPr>
        <w:tabs>
          <w:tab w:val="left" w:pos="7960"/>
        </w:tabs>
        <w:jc w:val="center"/>
        <w:rPr>
          <w:rFonts w:ascii="Times New Roman" w:eastAsia="Times New Roman" w:hAnsi="Times New Roman" w:cs="Times New Roman"/>
          <w:b/>
          <w:sz w:val="24"/>
          <w:szCs w:val="24"/>
          <w:lang w:eastAsia="ru-RU"/>
        </w:rPr>
      </w:pPr>
      <w:r w:rsidRPr="001C4670">
        <w:rPr>
          <w:rFonts w:ascii="Times New Roman" w:eastAsia="Times New Roman" w:hAnsi="Times New Roman" w:cs="Times New Roman"/>
          <w:b/>
          <w:sz w:val="24"/>
          <w:szCs w:val="24"/>
          <w:lang w:eastAsia="ru-RU"/>
        </w:rPr>
        <w:t xml:space="preserve">Тематическое планирование  </w:t>
      </w:r>
    </w:p>
    <w:p w:rsidR="00313F1D" w:rsidRDefault="00313F1D" w:rsidP="00313F1D">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Pr="001C4670">
        <w:rPr>
          <w:rFonts w:ascii="Times New Roman" w:eastAsia="Times New Roman" w:hAnsi="Times New Roman" w:cs="Times New Roman"/>
          <w:b/>
          <w:sz w:val="24"/>
          <w:szCs w:val="24"/>
          <w:lang w:eastAsia="ru-RU"/>
        </w:rPr>
        <w:t xml:space="preserve"> класс</w:t>
      </w:r>
    </w:p>
    <w:p w:rsidR="00313F1D" w:rsidRDefault="00313F1D" w:rsidP="00313F1D">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Всеобщая история. История Нового времени  - 26 ч </w:t>
      </w:r>
    </w:p>
    <w:p w:rsidR="00C14C3E" w:rsidRPr="001C5CDB" w:rsidRDefault="00C14C3E" w:rsidP="001C5CDB">
      <w:pPr>
        <w:tabs>
          <w:tab w:val="left" w:pos="7960"/>
        </w:tabs>
        <w:jc w:val="both"/>
        <w:rPr>
          <w:rFonts w:ascii="Times New Roman" w:eastAsia="Times New Roman" w:hAnsi="Times New Roman" w:cs="Times New Roman"/>
          <w:sz w:val="24"/>
          <w:szCs w:val="24"/>
          <w:lang w:eastAsia="ru-RU"/>
        </w:rPr>
      </w:pPr>
    </w:p>
    <w:p w:rsidR="001C4670" w:rsidRPr="001C4670" w:rsidRDefault="001C4670" w:rsidP="001C4670">
      <w:pPr>
        <w:tabs>
          <w:tab w:val="left" w:pos="7960"/>
        </w:tabs>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560"/>
        <w:gridCol w:w="6056"/>
        <w:gridCol w:w="1114"/>
        <w:gridCol w:w="2232"/>
      </w:tblGrid>
      <w:tr w:rsidR="00313F1D" w:rsidTr="00313F1D">
        <w:tc>
          <w:tcPr>
            <w:tcW w:w="560" w:type="dxa"/>
          </w:tcPr>
          <w:p w:rsidR="00313F1D" w:rsidRDefault="00313F1D" w:rsidP="00313F1D">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6208" w:type="dxa"/>
          </w:tcPr>
          <w:p w:rsidR="00313F1D" w:rsidRDefault="00313F1D" w:rsidP="00313F1D">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Название раздела (темы)</w:t>
            </w:r>
          </w:p>
        </w:tc>
        <w:tc>
          <w:tcPr>
            <w:tcW w:w="1124" w:type="dxa"/>
          </w:tcPr>
          <w:p w:rsidR="00313F1D" w:rsidRDefault="00313F1D" w:rsidP="00313F1D">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Кол–во часов</w:t>
            </w:r>
          </w:p>
        </w:tc>
        <w:tc>
          <w:tcPr>
            <w:tcW w:w="2246" w:type="dxa"/>
          </w:tcPr>
          <w:p w:rsidR="00313F1D" w:rsidRDefault="00313F1D" w:rsidP="00313F1D">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Практические, лабораторные, контрольные работы, экскурсии и т.д.  </w:t>
            </w:r>
          </w:p>
        </w:tc>
      </w:tr>
      <w:tr w:rsidR="00313F1D" w:rsidTr="00313F1D">
        <w:tc>
          <w:tcPr>
            <w:tcW w:w="560" w:type="dxa"/>
          </w:tcPr>
          <w:p w:rsidR="00313F1D" w:rsidRPr="00880F33" w:rsidRDefault="00313F1D" w:rsidP="00313F1D">
            <w:pPr>
              <w:tabs>
                <w:tab w:val="left" w:pos="7960"/>
              </w:tabs>
              <w:jc w:val="center"/>
              <w:rPr>
                <w:rFonts w:ascii="Times New Roman" w:eastAsia="Times New Roman" w:hAnsi="Times New Roman" w:cs="Times New Roman"/>
                <w:sz w:val="24"/>
                <w:szCs w:val="24"/>
                <w:lang w:eastAsia="ru-RU"/>
              </w:rPr>
            </w:pPr>
            <w:r w:rsidRPr="00880F33">
              <w:rPr>
                <w:rFonts w:ascii="Times New Roman" w:eastAsia="Times New Roman" w:hAnsi="Times New Roman" w:cs="Times New Roman"/>
                <w:sz w:val="24"/>
                <w:szCs w:val="24"/>
                <w:lang w:eastAsia="ru-RU"/>
              </w:rPr>
              <w:t>1</w:t>
            </w:r>
          </w:p>
        </w:tc>
        <w:tc>
          <w:tcPr>
            <w:tcW w:w="6208" w:type="dxa"/>
          </w:tcPr>
          <w:p w:rsidR="00313F1D" w:rsidRDefault="00313F1D" w:rsidP="00313F1D">
            <w:pPr>
              <w:suppressAutoHyphens/>
              <w:ind w:firstLine="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Введение</w:t>
            </w:r>
          </w:p>
          <w:p w:rsidR="00313F1D" w:rsidRPr="00880F33" w:rsidRDefault="00313F1D" w:rsidP="00313F1D">
            <w:pPr>
              <w:suppressAutoHyphens/>
              <w:ind w:firstLine="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Мир к началу </w:t>
            </w:r>
            <w:r>
              <w:rPr>
                <w:rFonts w:ascii="Times New Roman" w:eastAsia="Times New Roman" w:hAnsi="Times New Roman" w:cs="Times New Roman"/>
                <w:sz w:val="24"/>
                <w:szCs w:val="24"/>
                <w:lang w:val="en-US" w:eastAsia="ru-RU"/>
              </w:rPr>
              <w:t>XVIII</w:t>
            </w:r>
            <w:r>
              <w:rPr>
                <w:rFonts w:ascii="Times New Roman" w:eastAsia="Times New Roman" w:hAnsi="Times New Roman" w:cs="Times New Roman"/>
                <w:sz w:val="24"/>
                <w:szCs w:val="24"/>
                <w:lang w:eastAsia="ru-RU"/>
              </w:rPr>
              <w:t xml:space="preserve"> в. </w:t>
            </w:r>
          </w:p>
        </w:tc>
        <w:tc>
          <w:tcPr>
            <w:tcW w:w="1124" w:type="dxa"/>
          </w:tcPr>
          <w:p w:rsidR="00313F1D" w:rsidRPr="00880F33" w:rsidRDefault="00313F1D" w:rsidP="00313F1D">
            <w:pPr>
              <w:tabs>
                <w:tab w:val="left" w:pos="796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313F1D" w:rsidRPr="00880F33" w:rsidRDefault="00313F1D" w:rsidP="00313F1D">
            <w:pPr>
              <w:tabs>
                <w:tab w:val="left" w:pos="7960"/>
              </w:tabs>
              <w:jc w:val="center"/>
              <w:rPr>
                <w:rFonts w:ascii="Times New Roman" w:eastAsia="Times New Roman" w:hAnsi="Times New Roman" w:cs="Times New Roman"/>
                <w:sz w:val="24"/>
                <w:szCs w:val="24"/>
                <w:lang w:eastAsia="ru-RU"/>
              </w:rPr>
            </w:pPr>
          </w:p>
        </w:tc>
      </w:tr>
      <w:tr w:rsidR="00313F1D" w:rsidRPr="00406EC9" w:rsidTr="00313F1D">
        <w:tc>
          <w:tcPr>
            <w:tcW w:w="10138" w:type="dxa"/>
            <w:gridSpan w:val="4"/>
          </w:tcPr>
          <w:p w:rsidR="00313F1D" w:rsidRPr="00313F1D" w:rsidRDefault="00313F1D" w:rsidP="00313F1D">
            <w:pPr>
              <w:pStyle w:val="c51"/>
              <w:shd w:val="clear" w:color="auto" w:fill="FFFFFF"/>
              <w:spacing w:before="0" w:beforeAutospacing="0" w:after="0" w:afterAutospacing="0"/>
              <w:jc w:val="center"/>
              <w:rPr>
                <w:b/>
                <w:color w:val="000000"/>
              </w:rPr>
            </w:pPr>
            <w:r w:rsidRPr="00C514B4">
              <w:rPr>
                <w:rStyle w:val="c6"/>
                <w:b/>
                <w:color w:val="000000"/>
              </w:rPr>
              <w:t>Рождение нового мира.</w:t>
            </w:r>
            <w:r>
              <w:rPr>
                <w:rStyle w:val="c6"/>
                <w:b/>
                <w:color w:val="000000"/>
              </w:rPr>
              <w:t xml:space="preserve">           </w:t>
            </w:r>
            <w:r w:rsidR="006B67ED">
              <w:rPr>
                <w:rStyle w:val="c6"/>
                <w:b/>
                <w:color w:val="000000"/>
              </w:rPr>
              <w:t xml:space="preserve">                      8</w:t>
            </w:r>
            <w:r>
              <w:rPr>
                <w:rStyle w:val="c6"/>
                <w:b/>
                <w:color w:val="000000"/>
              </w:rPr>
              <w:t xml:space="preserve"> ч</w:t>
            </w:r>
          </w:p>
        </w:tc>
      </w:tr>
      <w:tr w:rsidR="00313F1D" w:rsidRPr="00C14C3E" w:rsidTr="00313F1D">
        <w:tc>
          <w:tcPr>
            <w:tcW w:w="560" w:type="dxa"/>
          </w:tcPr>
          <w:p w:rsidR="00313F1D" w:rsidRPr="00C14C3E" w:rsidRDefault="00313F1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208" w:type="dxa"/>
          </w:tcPr>
          <w:p w:rsidR="00313F1D" w:rsidRPr="00313F1D" w:rsidRDefault="00313F1D" w:rsidP="00313F1D">
            <w:pPr>
              <w:pStyle w:val="c51"/>
              <w:shd w:val="clear" w:color="auto" w:fill="FFFFFF"/>
              <w:spacing w:before="0" w:beforeAutospacing="0" w:after="0" w:afterAutospacing="0"/>
              <w:jc w:val="both"/>
              <w:rPr>
                <w:color w:val="000000"/>
              </w:rPr>
            </w:pPr>
            <w:r w:rsidRPr="00643E83">
              <w:rPr>
                <w:rStyle w:val="c6"/>
                <w:color w:val="000000"/>
              </w:rPr>
              <w:t xml:space="preserve"> «Европейское</w:t>
            </w:r>
            <w:r>
              <w:rPr>
                <w:rStyle w:val="c6"/>
                <w:color w:val="000000"/>
              </w:rPr>
              <w:t xml:space="preserve"> чудо»</w:t>
            </w:r>
          </w:p>
        </w:tc>
        <w:tc>
          <w:tcPr>
            <w:tcW w:w="1124" w:type="dxa"/>
          </w:tcPr>
          <w:p w:rsidR="00313F1D" w:rsidRPr="00C14C3E" w:rsidRDefault="00313F1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313F1D" w:rsidRPr="00C14C3E" w:rsidRDefault="00313F1D" w:rsidP="00313F1D">
            <w:pPr>
              <w:tabs>
                <w:tab w:val="left" w:pos="7960"/>
              </w:tabs>
              <w:jc w:val="both"/>
              <w:rPr>
                <w:rFonts w:ascii="Times New Roman" w:eastAsia="Times New Roman" w:hAnsi="Times New Roman" w:cs="Times New Roman"/>
                <w:sz w:val="24"/>
                <w:szCs w:val="24"/>
                <w:lang w:eastAsia="ru-RU"/>
              </w:rPr>
            </w:pPr>
          </w:p>
        </w:tc>
      </w:tr>
      <w:tr w:rsidR="00313F1D" w:rsidRPr="00C14C3E" w:rsidTr="00313F1D">
        <w:tc>
          <w:tcPr>
            <w:tcW w:w="560" w:type="dxa"/>
          </w:tcPr>
          <w:p w:rsidR="00313F1D" w:rsidRPr="00C14C3E" w:rsidRDefault="00313F1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208" w:type="dxa"/>
          </w:tcPr>
          <w:p w:rsidR="00313F1D" w:rsidRPr="00313F1D" w:rsidRDefault="00313F1D" w:rsidP="00313F1D">
            <w:pPr>
              <w:pStyle w:val="c51"/>
              <w:shd w:val="clear" w:color="auto" w:fill="FFFFFF"/>
              <w:spacing w:before="0" w:beforeAutospacing="0" w:after="0" w:afterAutospacing="0"/>
              <w:jc w:val="both"/>
              <w:rPr>
                <w:color w:val="000000"/>
              </w:rPr>
            </w:pPr>
            <w:r>
              <w:rPr>
                <w:rStyle w:val="c6"/>
                <w:color w:val="000000"/>
              </w:rPr>
              <w:t>Эпоха Про</w:t>
            </w:r>
            <w:r w:rsidRPr="00643E83">
              <w:rPr>
                <w:rStyle w:val="c6"/>
                <w:color w:val="000000"/>
              </w:rPr>
              <w:t>свещения</w:t>
            </w:r>
          </w:p>
        </w:tc>
        <w:tc>
          <w:tcPr>
            <w:tcW w:w="1124" w:type="dxa"/>
          </w:tcPr>
          <w:p w:rsidR="00313F1D" w:rsidRPr="00C14C3E"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313F1D" w:rsidRPr="00C14C3E" w:rsidRDefault="00313F1D" w:rsidP="00313F1D">
            <w:pPr>
              <w:tabs>
                <w:tab w:val="left" w:pos="7960"/>
              </w:tabs>
              <w:jc w:val="both"/>
              <w:rPr>
                <w:rFonts w:ascii="Times New Roman" w:eastAsia="Times New Roman" w:hAnsi="Times New Roman" w:cs="Times New Roman"/>
                <w:sz w:val="24"/>
                <w:szCs w:val="24"/>
                <w:lang w:eastAsia="ru-RU"/>
              </w:rPr>
            </w:pPr>
          </w:p>
        </w:tc>
      </w:tr>
      <w:tr w:rsidR="00313F1D" w:rsidRPr="00C14C3E" w:rsidTr="00313F1D">
        <w:tc>
          <w:tcPr>
            <w:tcW w:w="560" w:type="dxa"/>
          </w:tcPr>
          <w:p w:rsidR="00313F1D" w:rsidRPr="00C14C3E" w:rsidRDefault="00313F1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208" w:type="dxa"/>
          </w:tcPr>
          <w:p w:rsidR="00313F1D" w:rsidRPr="00313F1D" w:rsidRDefault="00313F1D" w:rsidP="00313F1D">
            <w:pPr>
              <w:pStyle w:val="c51"/>
              <w:shd w:val="clear" w:color="auto" w:fill="FFFFFF"/>
              <w:spacing w:before="0" w:beforeAutospacing="0" w:after="0" w:afterAutospacing="0"/>
              <w:jc w:val="both"/>
              <w:rPr>
                <w:color w:val="000000"/>
              </w:rPr>
            </w:pPr>
            <w:r w:rsidRPr="00643E83">
              <w:rPr>
                <w:rStyle w:val="c6"/>
                <w:color w:val="000000"/>
              </w:rPr>
              <w:t xml:space="preserve">Поиски путей </w:t>
            </w:r>
            <w:r>
              <w:rPr>
                <w:rStyle w:val="c6"/>
                <w:color w:val="000000"/>
              </w:rPr>
              <w:t xml:space="preserve">модернизации. </w:t>
            </w:r>
          </w:p>
        </w:tc>
        <w:tc>
          <w:tcPr>
            <w:tcW w:w="1124" w:type="dxa"/>
          </w:tcPr>
          <w:p w:rsidR="00313F1D" w:rsidRPr="00C14C3E" w:rsidRDefault="00313F1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313F1D" w:rsidRPr="00C14C3E" w:rsidRDefault="00313F1D" w:rsidP="00313F1D">
            <w:pPr>
              <w:tabs>
                <w:tab w:val="left" w:pos="7960"/>
              </w:tabs>
              <w:jc w:val="both"/>
              <w:rPr>
                <w:rFonts w:ascii="Times New Roman" w:eastAsia="Times New Roman" w:hAnsi="Times New Roman" w:cs="Times New Roman"/>
                <w:sz w:val="24"/>
                <w:szCs w:val="24"/>
                <w:lang w:eastAsia="ru-RU"/>
              </w:rPr>
            </w:pPr>
          </w:p>
        </w:tc>
      </w:tr>
      <w:tr w:rsidR="00313F1D" w:rsidRPr="00C14C3E" w:rsidTr="00313F1D">
        <w:tc>
          <w:tcPr>
            <w:tcW w:w="560" w:type="dxa"/>
          </w:tcPr>
          <w:p w:rsidR="00313F1D" w:rsidRPr="00C14C3E" w:rsidRDefault="00313F1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208" w:type="dxa"/>
          </w:tcPr>
          <w:p w:rsidR="00313F1D" w:rsidRPr="00313F1D" w:rsidRDefault="00313F1D" w:rsidP="00313F1D">
            <w:pPr>
              <w:pStyle w:val="c51"/>
              <w:shd w:val="clear" w:color="auto" w:fill="FFFFFF"/>
              <w:spacing w:before="0" w:beforeAutospacing="0" w:after="0" w:afterAutospacing="0"/>
              <w:jc w:val="both"/>
              <w:rPr>
                <w:color w:val="000000"/>
              </w:rPr>
            </w:pPr>
            <w:r>
              <w:rPr>
                <w:rStyle w:val="c6"/>
                <w:color w:val="000000"/>
              </w:rPr>
              <w:t xml:space="preserve">Европа меняющаяся </w:t>
            </w:r>
          </w:p>
        </w:tc>
        <w:tc>
          <w:tcPr>
            <w:tcW w:w="1124" w:type="dxa"/>
          </w:tcPr>
          <w:p w:rsidR="00313F1D" w:rsidRPr="00C14C3E" w:rsidRDefault="00313F1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313F1D" w:rsidRPr="00C14C3E" w:rsidRDefault="00313F1D" w:rsidP="00313F1D">
            <w:pPr>
              <w:tabs>
                <w:tab w:val="left" w:pos="7960"/>
              </w:tabs>
              <w:jc w:val="both"/>
              <w:rPr>
                <w:rFonts w:ascii="Times New Roman" w:eastAsia="Times New Roman" w:hAnsi="Times New Roman" w:cs="Times New Roman"/>
                <w:sz w:val="24"/>
                <w:szCs w:val="24"/>
                <w:lang w:eastAsia="ru-RU"/>
              </w:rPr>
            </w:pPr>
          </w:p>
        </w:tc>
      </w:tr>
      <w:tr w:rsidR="00313F1D" w:rsidRPr="00C14C3E" w:rsidTr="00313F1D">
        <w:tc>
          <w:tcPr>
            <w:tcW w:w="560" w:type="dxa"/>
          </w:tcPr>
          <w:p w:rsidR="00313F1D" w:rsidRPr="00C14C3E" w:rsidRDefault="00313F1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208" w:type="dxa"/>
          </w:tcPr>
          <w:p w:rsidR="00313F1D" w:rsidRPr="00313F1D" w:rsidRDefault="00313F1D" w:rsidP="00313F1D">
            <w:pPr>
              <w:pStyle w:val="c19"/>
              <w:shd w:val="clear" w:color="auto" w:fill="FFFFFF"/>
              <w:spacing w:before="0" w:beforeAutospacing="0" w:after="0" w:afterAutospacing="0"/>
              <w:jc w:val="both"/>
              <w:rPr>
                <w:color w:val="000000"/>
              </w:rPr>
            </w:pPr>
            <w:r w:rsidRPr="00643E83">
              <w:rPr>
                <w:rStyle w:val="c6"/>
                <w:color w:val="000000"/>
              </w:rPr>
              <w:t>Мир художественной культуры Просвещения.</w:t>
            </w:r>
          </w:p>
        </w:tc>
        <w:tc>
          <w:tcPr>
            <w:tcW w:w="1124" w:type="dxa"/>
          </w:tcPr>
          <w:p w:rsidR="00313F1D" w:rsidRPr="00C14C3E" w:rsidRDefault="00313F1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46" w:type="dxa"/>
          </w:tcPr>
          <w:p w:rsidR="00313F1D" w:rsidRPr="00C14C3E" w:rsidRDefault="00313F1D" w:rsidP="00313F1D">
            <w:pPr>
              <w:tabs>
                <w:tab w:val="left" w:pos="7960"/>
              </w:tabs>
              <w:jc w:val="both"/>
              <w:rPr>
                <w:rFonts w:ascii="Times New Roman" w:eastAsia="Times New Roman" w:hAnsi="Times New Roman" w:cs="Times New Roman"/>
                <w:sz w:val="24"/>
                <w:szCs w:val="24"/>
                <w:lang w:eastAsia="ru-RU"/>
              </w:rPr>
            </w:pPr>
          </w:p>
        </w:tc>
      </w:tr>
      <w:tr w:rsidR="00313F1D" w:rsidRPr="00C14C3E" w:rsidTr="00313F1D">
        <w:tc>
          <w:tcPr>
            <w:tcW w:w="560" w:type="dxa"/>
          </w:tcPr>
          <w:p w:rsidR="00313F1D" w:rsidRDefault="00313F1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208" w:type="dxa"/>
          </w:tcPr>
          <w:p w:rsidR="00313F1D" w:rsidRPr="00313F1D" w:rsidRDefault="00313F1D" w:rsidP="00313F1D">
            <w:pPr>
              <w:suppressAutoHyphens/>
              <w:jc w:val="both"/>
              <w:rPr>
                <w:rFonts w:ascii="Times New Roman" w:eastAsia="Times New Roman" w:hAnsi="Times New Roman" w:cs="Times New Roman"/>
                <w:sz w:val="24"/>
                <w:szCs w:val="24"/>
                <w:lang w:eastAsia="ru-RU"/>
              </w:rPr>
            </w:pPr>
            <w:r w:rsidRPr="00313F1D">
              <w:rPr>
                <w:rStyle w:val="c6"/>
                <w:rFonts w:ascii="Times New Roman" w:hAnsi="Times New Roman" w:cs="Times New Roman"/>
                <w:color w:val="000000"/>
                <w:sz w:val="24"/>
                <w:szCs w:val="24"/>
              </w:rPr>
              <w:t>Международные отношения в XVIII веке: войны и революции.</w:t>
            </w:r>
          </w:p>
        </w:tc>
        <w:tc>
          <w:tcPr>
            <w:tcW w:w="1124" w:type="dxa"/>
          </w:tcPr>
          <w:p w:rsidR="00313F1D"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313F1D" w:rsidRPr="00C14C3E" w:rsidRDefault="00313F1D" w:rsidP="00313F1D">
            <w:pPr>
              <w:tabs>
                <w:tab w:val="left" w:pos="7960"/>
              </w:tabs>
              <w:jc w:val="both"/>
              <w:rPr>
                <w:rFonts w:ascii="Times New Roman" w:eastAsia="Times New Roman" w:hAnsi="Times New Roman" w:cs="Times New Roman"/>
                <w:sz w:val="24"/>
                <w:szCs w:val="24"/>
                <w:lang w:eastAsia="ru-RU"/>
              </w:rPr>
            </w:pPr>
          </w:p>
        </w:tc>
      </w:tr>
      <w:tr w:rsidR="00313F1D" w:rsidRPr="00C14C3E" w:rsidTr="00313F1D">
        <w:tc>
          <w:tcPr>
            <w:tcW w:w="560" w:type="dxa"/>
          </w:tcPr>
          <w:p w:rsidR="00313F1D" w:rsidRDefault="00313F1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208" w:type="dxa"/>
          </w:tcPr>
          <w:p w:rsidR="00313F1D" w:rsidRPr="00313F1D" w:rsidRDefault="00313F1D" w:rsidP="00313F1D">
            <w:pPr>
              <w:suppressAutoHyphens/>
              <w:jc w:val="both"/>
              <w:rPr>
                <w:rStyle w:val="c6"/>
                <w:rFonts w:ascii="Times New Roman" w:hAnsi="Times New Roman" w:cs="Times New Roman"/>
                <w:color w:val="000000"/>
                <w:sz w:val="24"/>
                <w:szCs w:val="24"/>
              </w:rPr>
            </w:pPr>
            <w:r>
              <w:rPr>
                <w:rStyle w:val="c6"/>
                <w:rFonts w:ascii="Times New Roman" w:hAnsi="Times New Roman" w:cs="Times New Roman"/>
                <w:color w:val="000000"/>
                <w:sz w:val="24"/>
                <w:szCs w:val="24"/>
              </w:rPr>
              <w:t>Повторительно – обобщающий урок – раздел 1</w:t>
            </w:r>
          </w:p>
        </w:tc>
        <w:tc>
          <w:tcPr>
            <w:tcW w:w="1124" w:type="dxa"/>
          </w:tcPr>
          <w:p w:rsidR="00313F1D" w:rsidRDefault="00313F1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313F1D" w:rsidRPr="00C14C3E"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13F1D" w:rsidRPr="00940C55" w:rsidTr="00313F1D">
        <w:tc>
          <w:tcPr>
            <w:tcW w:w="10138" w:type="dxa"/>
            <w:gridSpan w:val="4"/>
          </w:tcPr>
          <w:p w:rsidR="00313F1D" w:rsidRPr="00313F1D" w:rsidRDefault="00313F1D" w:rsidP="00313F1D">
            <w:pPr>
              <w:pStyle w:val="c51"/>
              <w:shd w:val="clear" w:color="auto" w:fill="FFFFFF"/>
              <w:spacing w:before="0" w:beforeAutospacing="0" w:after="0" w:afterAutospacing="0"/>
              <w:jc w:val="center"/>
              <w:rPr>
                <w:color w:val="000000"/>
              </w:rPr>
            </w:pPr>
            <w:r w:rsidRPr="00643E83">
              <w:rPr>
                <w:rStyle w:val="c43"/>
                <w:b/>
                <w:bCs/>
                <w:color w:val="000000"/>
              </w:rPr>
              <w:t>Европа в век Просвещения.</w:t>
            </w:r>
            <w:r w:rsidR="006B67ED">
              <w:rPr>
                <w:rStyle w:val="c43"/>
                <w:b/>
                <w:bCs/>
                <w:color w:val="000000"/>
              </w:rPr>
              <w:t xml:space="preserve">                           4</w:t>
            </w:r>
            <w:r>
              <w:rPr>
                <w:rStyle w:val="c43"/>
                <w:b/>
                <w:bCs/>
                <w:color w:val="000000"/>
              </w:rPr>
              <w:t xml:space="preserve"> ч</w:t>
            </w:r>
          </w:p>
        </w:tc>
      </w:tr>
      <w:tr w:rsidR="00313F1D" w:rsidRPr="00C14C3E" w:rsidTr="00313F1D">
        <w:tc>
          <w:tcPr>
            <w:tcW w:w="560" w:type="dxa"/>
          </w:tcPr>
          <w:p w:rsidR="00313F1D" w:rsidRPr="00C14C3E"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208" w:type="dxa"/>
          </w:tcPr>
          <w:p w:rsidR="00313F1D" w:rsidRPr="00313F1D" w:rsidRDefault="00313F1D" w:rsidP="00313F1D">
            <w:pPr>
              <w:pStyle w:val="c51"/>
              <w:shd w:val="clear" w:color="auto" w:fill="FFFFFF"/>
              <w:spacing w:before="0" w:beforeAutospacing="0" w:after="0" w:afterAutospacing="0"/>
              <w:jc w:val="both"/>
              <w:rPr>
                <w:color w:val="000000"/>
              </w:rPr>
            </w:pPr>
            <w:r w:rsidRPr="00643E83">
              <w:rPr>
                <w:rStyle w:val="c6"/>
                <w:color w:val="000000"/>
              </w:rPr>
              <w:t xml:space="preserve">Англия на </w:t>
            </w:r>
            <w:r>
              <w:rPr>
                <w:rStyle w:val="c6"/>
                <w:color w:val="000000"/>
              </w:rPr>
              <w:t xml:space="preserve">пути к индустриальной эре </w:t>
            </w:r>
          </w:p>
        </w:tc>
        <w:tc>
          <w:tcPr>
            <w:tcW w:w="1124" w:type="dxa"/>
          </w:tcPr>
          <w:p w:rsidR="00313F1D" w:rsidRPr="00C14C3E"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313F1D" w:rsidRPr="00C14C3E" w:rsidRDefault="00313F1D" w:rsidP="00313F1D">
            <w:pPr>
              <w:tabs>
                <w:tab w:val="left" w:pos="7960"/>
              </w:tabs>
              <w:jc w:val="both"/>
              <w:rPr>
                <w:rFonts w:ascii="Times New Roman" w:eastAsia="Times New Roman" w:hAnsi="Times New Roman" w:cs="Times New Roman"/>
                <w:sz w:val="24"/>
                <w:szCs w:val="24"/>
                <w:lang w:eastAsia="ru-RU"/>
              </w:rPr>
            </w:pPr>
          </w:p>
        </w:tc>
      </w:tr>
      <w:tr w:rsidR="00313F1D" w:rsidRPr="00C14C3E" w:rsidTr="00313F1D">
        <w:tc>
          <w:tcPr>
            <w:tcW w:w="560" w:type="dxa"/>
          </w:tcPr>
          <w:p w:rsidR="00313F1D" w:rsidRPr="00C14C3E"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208" w:type="dxa"/>
          </w:tcPr>
          <w:p w:rsidR="00313F1D" w:rsidRPr="00313F1D" w:rsidRDefault="00313F1D" w:rsidP="00313F1D">
            <w:pPr>
              <w:pStyle w:val="c51"/>
              <w:shd w:val="clear" w:color="auto" w:fill="FFFFFF"/>
              <w:spacing w:before="0" w:beforeAutospacing="0" w:after="0" w:afterAutospacing="0"/>
              <w:jc w:val="both"/>
              <w:rPr>
                <w:color w:val="000000"/>
              </w:rPr>
            </w:pPr>
            <w:r w:rsidRPr="00643E83">
              <w:rPr>
                <w:rStyle w:val="c6"/>
                <w:color w:val="000000"/>
              </w:rPr>
              <w:t>Франция при Старом порядке.</w:t>
            </w:r>
          </w:p>
        </w:tc>
        <w:tc>
          <w:tcPr>
            <w:tcW w:w="1124" w:type="dxa"/>
          </w:tcPr>
          <w:p w:rsidR="00313F1D" w:rsidRPr="00C14C3E"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313F1D" w:rsidRPr="00C14C3E" w:rsidRDefault="00313F1D" w:rsidP="00313F1D">
            <w:pPr>
              <w:tabs>
                <w:tab w:val="left" w:pos="7960"/>
              </w:tabs>
              <w:jc w:val="both"/>
              <w:rPr>
                <w:rFonts w:ascii="Times New Roman" w:eastAsia="Times New Roman" w:hAnsi="Times New Roman" w:cs="Times New Roman"/>
                <w:sz w:val="24"/>
                <w:szCs w:val="24"/>
                <w:lang w:eastAsia="ru-RU"/>
              </w:rPr>
            </w:pPr>
          </w:p>
        </w:tc>
      </w:tr>
      <w:tr w:rsidR="00313F1D" w:rsidRPr="00C14C3E" w:rsidTr="00313F1D">
        <w:tc>
          <w:tcPr>
            <w:tcW w:w="560" w:type="dxa"/>
          </w:tcPr>
          <w:p w:rsidR="00313F1D"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6208" w:type="dxa"/>
          </w:tcPr>
          <w:p w:rsidR="00313F1D" w:rsidRPr="00313F1D" w:rsidRDefault="00313F1D" w:rsidP="00313F1D">
            <w:pPr>
              <w:pStyle w:val="c51"/>
              <w:shd w:val="clear" w:color="auto" w:fill="FFFFFF"/>
              <w:spacing w:before="0" w:beforeAutospacing="0" w:after="0" w:afterAutospacing="0"/>
              <w:jc w:val="both"/>
              <w:rPr>
                <w:color w:val="000000"/>
              </w:rPr>
            </w:pPr>
            <w:r w:rsidRPr="00643E83">
              <w:rPr>
                <w:rStyle w:val="c6"/>
                <w:color w:val="000000"/>
              </w:rPr>
              <w:t>Германские земли в XVIII веке.</w:t>
            </w:r>
          </w:p>
        </w:tc>
        <w:tc>
          <w:tcPr>
            <w:tcW w:w="1124" w:type="dxa"/>
          </w:tcPr>
          <w:p w:rsidR="00313F1D"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313F1D" w:rsidRPr="00C14C3E" w:rsidRDefault="00313F1D" w:rsidP="00313F1D">
            <w:pPr>
              <w:tabs>
                <w:tab w:val="left" w:pos="7960"/>
              </w:tabs>
              <w:jc w:val="both"/>
              <w:rPr>
                <w:rFonts w:ascii="Times New Roman" w:eastAsia="Times New Roman" w:hAnsi="Times New Roman" w:cs="Times New Roman"/>
                <w:sz w:val="24"/>
                <w:szCs w:val="24"/>
                <w:lang w:eastAsia="ru-RU"/>
              </w:rPr>
            </w:pPr>
          </w:p>
        </w:tc>
      </w:tr>
      <w:tr w:rsidR="00313F1D" w:rsidRPr="00C14C3E" w:rsidTr="00313F1D">
        <w:tc>
          <w:tcPr>
            <w:tcW w:w="560" w:type="dxa"/>
          </w:tcPr>
          <w:p w:rsidR="00313F1D"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6208" w:type="dxa"/>
          </w:tcPr>
          <w:p w:rsidR="00313F1D" w:rsidRPr="00313F1D" w:rsidRDefault="00313F1D" w:rsidP="00313F1D">
            <w:pPr>
              <w:suppressAutoHyphens/>
              <w:jc w:val="both"/>
              <w:rPr>
                <w:rFonts w:ascii="Times New Roman" w:eastAsia="Times New Roman" w:hAnsi="Times New Roman" w:cs="Times New Roman"/>
                <w:sz w:val="24"/>
                <w:szCs w:val="24"/>
                <w:lang w:eastAsia="ru-RU"/>
              </w:rPr>
            </w:pPr>
            <w:r w:rsidRPr="00313F1D">
              <w:rPr>
                <w:rStyle w:val="c6"/>
                <w:rFonts w:ascii="Times New Roman" w:hAnsi="Times New Roman" w:cs="Times New Roman"/>
                <w:color w:val="000000"/>
                <w:sz w:val="24"/>
                <w:szCs w:val="24"/>
              </w:rPr>
              <w:t>Австрийская монархия Габсбургов в XVIII веке.</w:t>
            </w:r>
          </w:p>
        </w:tc>
        <w:tc>
          <w:tcPr>
            <w:tcW w:w="1124" w:type="dxa"/>
          </w:tcPr>
          <w:p w:rsidR="00313F1D"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313F1D" w:rsidRPr="00C14C3E" w:rsidRDefault="00313F1D" w:rsidP="00313F1D">
            <w:pPr>
              <w:tabs>
                <w:tab w:val="left" w:pos="7960"/>
              </w:tabs>
              <w:jc w:val="both"/>
              <w:rPr>
                <w:rFonts w:ascii="Times New Roman" w:eastAsia="Times New Roman" w:hAnsi="Times New Roman" w:cs="Times New Roman"/>
                <w:sz w:val="24"/>
                <w:szCs w:val="24"/>
                <w:lang w:eastAsia="ru-RU"/>
              </w:rPr>
            </w:pPr>
          </w:p>
        </w:tc>
      </w:tr>
      <w:tr w:rsidR="00313F1D" w:rsidRPr="00C14C3E" w:rsidTr="00313F1D">
        <w:tc>
          <w:tcPr>
            <w:tcW w:w="10138" w:type="dxa"/>
            <w:gridSpan w:val="4"/>
          </w:tcPr>
          <w:p w:rsidR="00313F1D" w:rsidRPr="00313F1D" w:rsidRDefault="00313F1D" w:rsidP="00313F1D">
            <w:pPr>
              <w:pStyle w:val="c51"/>
              <w:shd w:val="clear" w:color="auto" w:fill="FFFFFF"/>
              <w:spacing w:before="0" w:beforeAutospacing="0" w:after="0" w:afterAutospacing="0"/>
              <w:jc w:val="center"/>
              <w:rPr>
                <w:color w:val="000000"/>
              </w:rPr>
            </w:pPr>
            <w:r w:rsidRPr="00643E83">
              <w:rPr>
                <w:rStyle w:val="c43"/>
                <w:b/>
                <w:bCs/>
                <w:color w:val="000000"/>
              </w:rPr>
              <w:t>Эпоха революций.</w:t>
            </w:r>
            <w:r>
              <w:rPr>
                <w:rStyle w:val="c43"/>
                <w:b/>
                <w:bCs/>
                <w:color w:val="000000"/>
              </w:rPr>
              <w:t xml:space="preserve">           </w:t>
            </w:r>
            <w:r w:rsidR="006B67ED">
              <w:rPr>
                <w:rStyle w:val="c43"/>
                <w:b/>
                <w:bCs/>
                <w:color w:val="000000"/>
              </w:rPr>
              <w:t xml:space="preserve">                               6</w:t>
            </w:r>
            <w:r>
              <w:rPr>
                <w:rStyle w:val="c43"/>
                <w:b/>
                <w:bCs/>
                <w:color w:val="000000"/>
              </w:rPr>
              <w:t xml:space="preserve"> ч</w:t>
            </w:r>
          </w:p>
        </w:tc>
      </w:tr>
      <w:tr w:rsidR="00313F1D" w:rsidRPr="00C14C3E" w:rsidTr="00313F1D">
        <w:tc>
          <w:tcPr>
            <w:tcW w:w="560" w:type="dxa"/>
          </w:tcPr>
          <w:p w:rsidR="00313F1D" w:rsidRPr="00C14C3E"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6208" w:type="dxa"/>
          </w:tcPr>
          <w:p w:rsidR="00313F1D" w:rsidRPr="006B67ED" w:rsidRDefault="00313F1D" w:rsidP="006B67ED">
            <w:pPr>
              <w:pStyle w:val="c51"/>
              <w:shd w:val="clear" w:color="auto" w:fill="FFFFFF"/>
              <w:spacing w:before="0" w:beforeAutospacing="0" w:after="0" w:afterAutospacing="0"/>
              <w:jc w:val="both"/>
              <w:rPr>
                <w:color w:val="000000"/>
              </w:rPr>
            </w:pPr>
            <w:r w:rsidRPr="00643E83">
              <w:rPr>
                <w:rStyle w:val="c6"/>
                <w:color w:val="000000"/>
              </w:rPr>
              <w:t>Английские колонии в Северной Америке.</w:t>
            </w:r>
          </w:p>
        </w:tc>
        <w:tc>
          <w:tcPr>
            <w:tcW w:w="1124" w:type="dxa"/>
          </w:tcPr>
          <w:p w:rsidR="00313F1D" w:rsidRPr="00C14C3E"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313F1D" w:rsidRPr="00C14C3E" w:rsidRDefault="00313F1D" w:rsidP="00313F1D">
            <w:pPr>
              <w:tabs>
                <w:tab w:val="left" w:pos="7960"/>
              </w:tabs>
              <w:jc w:val="both"/>
              <w:rPr>
                <w:rFonts w:ascii="Times New Roman" w:eastAsia="Times New Roman" w:hAnsi="Times New Roman" w:cs="Times New Roman"/>
                <w:sz w:val="24"/>
                <w:szCs w:val="24"/>
                <w:lang w:eastAsia="ru-RU"/>
              </w:rPr>
            </w:pPr>
          </w:p>
        </w:tc>
      </w:tr>
      <w:tr w:rsidR="00313F1D" w:rsidRPr="00C14C3E" w:rsidTr="00313F1D">
        <w:tc>
          <w:tcPr>
            <w:tcW w:w="560" w:type="dxa"/>
          </w:tcPr>
          <w:p w:rsidR="00313F1D" w:rsidRPr="00C14C3E"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6208" w:type="dxa"/>
          </w:tcPr>
          <w:p w:rsidR="00313F1D" w:rsidRPr="006B67ED" w:rsidRDefault="006B67ED" w:rsidP="006B67ED">
            <w:pPr>
              <w:pStyle w:val="c51"/>
              <w:shd w:val="clear" w:color="auto" w:fill="FFFFFF"/>
              <w:spacing w:before="0" w:beforeAutospacing="0" w:after="0" w:afterAutospacing="0"/>
              <w:jc w:val="both"/>
              <w:rPr>
                <w:color w:val="000000"/>
              </w:rPr>
            </w:pPr>
            <w:r w:rsidRPr="00643E83">
              <w:rPr>
                <w:rStyle w:val="c6"/>
                <w:color w:val="000000"/>
              </w:rPr>
              <w:t>Война за независимость. Создание Соединенных Штатов Америки.</w:t>
            </w:r>
          </w:p>
        </w:tc>
        <w:tc>
          <w:tcPr>
            <w:tcW w:w="1124" w:type="dxa"/>
          </w:tcPr>
          <w:p w:rsidR="00313F1D" w:rsidRPr="00C14C3E"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313F1D" w:rsidRPr="00C14C3E" w:rsidRDefault="00313F1D" w:rsidP="00313F1D">
            <w:pPr>
              <w:tabs>
                <w:tab w:val="left" w:pos="7960"/>
              </w:tabs>
              <w:jc w:val="both"/>
              <w:rPr>
                <w:rFonts w:ascii="Times New Roman" w:eastAsia="Times New Roman" w:hAnsi="Times New Roman" w:cs="Times New Roman"/>
                <w:sz w:val="24"/>
                <w:szCs w:val="24"/>
                <w:lang w:eastAsia="ru-RU"/>
              </w:rPr>
            </w:pPr>
          </w:p>
        </w:tc>
      </w:tr>
      <w:tr w:rsidR="006B67ED" w:rsidRPr="00C14C3E" w:rsidTr="00313F1D">
        <w:tc>
          <w:tcPr>
            <w:tcW w:w="560" w:type="dxa"/>
          </w:tcPr>
          <w:p w:rsidR="006B67ED" w:rsidRPr="00C14C3E"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6208" w:type="dxa"/>
          </w:tcPr>
          <w:p w:rsidR="006B67ED" w:rsidRPr="006B67ED" w:rsidRDefault="006B67ED" w:rsidP="006B67ED">
            <w:pPr>
              <w:pStyle w:val="c51"/>
              <w:shd w:val="clear" w:color="auto" w:fill="FFFFFF"/>
              <w:spacing w:before="0" w:beforeAutospacing="0" w:after="0" w:afterAutospacing="0"/>
              <w:jc w:val="both"/>
              <w:rPr>
                <w:color w:val="000000"/>
              </w:rPr>
            </w:pPr>
            <w:r w:rsidRPr="00643E83">
              <w:rPr>
                <w:rStyle w:val="c6"/>
                <w:color w:val="000000"/>
              </w:rPr>
              <w:t>Французская революция XVIII века.</w:t>
            </w:r>
          </w:p>
        </w:tc>
        <w:tc>
          <w:tcPr>
            <w:tcW w:w="1124" w:type="dxa"/>
          </w:tcPr>
          <w:p w:rsidR="006B67ED"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46" w:type="dxa"/>
          </w:tcPr>
          <w:p w:rsidR="006B67ED" w:rsidRPr="00C14C3E" w:rsidRDefault="006B67ED" w:rsidP="00313F1D">
            <w:pPr>
              <w:tabs>
                <w:tab w:val="left" w:pos="7960"/>
              </w:tabs>
              <w:jc w:val="both"/>
              <w:rPr>
                <w:rFonts w:ascii="Times New Roman" w:eastAsia="Times New Roman" w:hAnsi="Times New Roman" w:cs="Times New Roman"/>
                <w:sz w:val="24"/>
                <w:szCs w:val="24"/>
                <w:lang w:eastAsia="ru-RU"/>
              </w:rPr>
            </w:pPr>
          </w:p>
        </w:tc>
      </w:tr>
      <w:tr w:rsidR="006B67ED" w:rsidRPr="00C14C3E" w:rsidTr="00313F1D">
        <w:tc>
          <w:tcPr>
            <w:tcW w:w="560" w:type="dxa"/>
          </w:tcPr>
          <w:p w:rsidR="006B67ED" w:rsidRPr="006B67ED"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6208" w:type="dxa"/>
          </w:tcPr>
          <w:p w:rsidR="006B67ED" w:rsidRPr="006B67ED" w:rsidRDefault="006B67ED" w:rsidP="00313F1D">
            <w:pPr>
              <w:suppressAutoHyphens/>
              <w:jc w:val="both"/>
              <w:rPr>
                <w:rFonts w:ascii="Times New Roman" w:eastAsia="Times New Roman" w:hAnsi="Times New Roman" w:cs="Times New Roman"/>
                <w:b/>
                <w:sz w:val="24"/>
                <w:szCs w:val="24"/>
                <w:lang w:eastAsia="ru-RU"/>
              </w:rPr>
            </w:pPr>
            <w:r w:rsidRPr="006B67ED">
              <w:rPr>
                <w:rStyle w:val="c6"/>
                <w:rFonts w:ascii="Times New Roman" w:hAnsi="Times New Roman" w:cs="Times New Roman"/>
                <w:color w:val="000000"/>
                <w:sz w:val="24"/>
                <w:szCs w:val="24"/>
              </w:rPr>
              <w:t>Европа в годы Французской революции.</w:t>
            </w:r>
          </w:p>
        </w:tc>
        <w:tc>
          <w:tcPr>
            <w:tcW w:w="1124" w:type="dxa"/>
          </w:tcPr>
          <w:p w:rsidR="006B67ED"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6B67ED" w:rsidRPr="00C14C3E" w:rsidRDefault="006B67ED" w:rsidP="00313F1D">
            <w:pPr>
              <w:tabs>
                <w:tab w:val="left" w:pos="7960"/>
              </w:tabs>
              <w:jc w:val="both"/>
              <w:rPr>
                <w:rFonts w:ascii="Times New Roman" w:eastAsia="Times New Roman" w:hAnsi="Times New Roman" w:cs="Times New Roman"/>
                <w:sz w:val="24"/>
                <w:szCs w:val="24"/>
                <w:lang w:eastAsia="ru-RU"/>
              </w:rPr>
            </w:pPr>
          </w:p>
        </w:tc>
      </w:tr>
      <w:tr w:rsidR="006B67ED" w:rsidRPr="00C14C3E" w:rsidTr="00313F1D">
        <w:tc>
          <w:tcPr>
            <w:tcW w:w="560" w:type="dxa"/>
          </w:tcPr>
          <w:p w:rsidR="006B67ED" w:rsidRPr="006B67ED"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6208" w:type="dxa"/>
          </w:tcPr>
          <w:p w:rsidR="006B67ED" w:rsidRPr="006B67ED" w:rsidRDefault="006B67ED" w:rsidP="00313F1D">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Повторительно – обобщающий урок – разделы 2-3 </w:t>
            </w:r>
          </w:p>
        </w:tc>
        <w:tc>
          <w:tcPr>
            <w:tcW w:w="1124" w:type="dxa"/>
          </w:tcPr>
          <w:p w:rsidR="006B67ED"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6B67ED" w:rsidRPr="00C14C3E"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13F1D" w:rsidRPr="00C14C3E" w:rsidTr="00313F1D">
        <w:tc>
          <w:tcPr>
            <w:tcW w:w="10138" w:type="dxa"/>
            <w:gridSpan w:val="4"/>
          </w:tcPr>
          <w:p w:rsidR="00313F1D" w:rsidRDefault="00313F1D" w:rsidP="00313F1D">
            <w:pPr>
              <w:pStyle w:val="c51"/>
              <w:shd w:val="clear" w:color="auto" w:fill="FFFFFF"/>
              <w:spacing w:before="0" w:beforeAutospacing="0" w:after="0" w:afterAutospacing="0"/>
              <w:jc w:val="both"/>
              <w:rPr>
                <w:rStyle w:val="c43"/>
                <w:b/>
                <w:bCs/>
                <w:color w:val="000000"/>
              </w:rPr>
            </w:pPr>
            <w:r w:rsidRPr="00643E83">
              <w:rPr>
                <w:rStyle w:val="c43"/>
                <w:b/>
                <w:bCs/>
                <w:color w:val="000000"/>
              </w:rPr>
              <w:t>Традиционные общества Востока.</w:t>
            </w:r>
          </w:p>
          <w:p w:rsidR="00313F1D" w:rsidRPr="00313F1D" w:rsidRDefault="00313F1D" w:rsidP="00313F1D">
            <w:pPr>
              <w:pStyle w:val="c51"/>
              <w:shd w:val="clear" w:color="auto" w:fill="FFFFFF"/>
              <w:spacing w:before="0" w:beforeAutospacing="0" w:after="0" w:afterAutospacing="0"/>
              <w:jc w:val="both"/>
              <w:rPr>
                <w:color w:val="000000"/>
              </w:rPr>
            </w:pPr>
            <w:r w:rsidRPr="00643E83">
              <w:rPr>
                <w:rStyle w:val="c43"/>
                <w:b/>
                <w:bCs/>
                <w:color w:val="000000"/>
              </w:rPr>
              <w:t>Начало европейской колонизации.</w:t>
            </w:r>
            <w:r>
              <w:rPr>
                <w:rStyle w:val="c43"/>
                <w:b/>
                <w:bCs/>
                <w:color w:val="000000"/>
              </w:rPr>
              <w:t xml:space="preserve">                     </w:t>
            </w:r>
            <w:r w:rsidR="0092370D">
              <w:rPr>
                <w:rStyle w:val="c43"/>
                <w:b/>
                <w:bCs/>
                <w:color w:val="000000"/>
              </w:rPr>
              <w:t xml:space="preserve">                               7 </w:t>
            </w:r>
            <w:r>
              <w:rPr>
                <w:rStyle w:val="c43"/>
                <w:b/>
                <w:bCs/>
                <w:color w:val="000000"/>
              </w:rPr>
              <w:t xml:space="preserve">ч  </w:t>
            </w:r>
          </w:p>
        </w:tc>
      </w:tr>
      <w:tr w:rsidR="00313F1D" w:rsidRPr="00C14C3E" w:rsidTr="00313F1D">
        <w:tc>
          <w:tcPr>
            <w:tcW w:w="560" w:type="dxa"/>
          </w:tcPr>
          <w:p w:rsidR="00313F1D" w:rsidRPr="00C14C3E"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6208" w:type="dxa"/>
          </w:tcPr>
          <w:p w:rsidR="00313F1D" w:rsidRPr="006B67ED" w:rsidRDefault="00313F1D" w:rsidP="006B67ED">
            <w:pPr>
              <w:pStyle w:val="c51"/>
              <w:shd w:val="clear" w:color="auto" w:fill="FFFFFF"/>
              <w:spacing w:before="0" w:beforeAutospacing="0" w:after="0" w:afterAutospacing="0"/>
              <w:jc w:val="both"/>
              <w:rPr>
                <w:color w:val="000000"/>
              </w:rPr>
            </w:pPr>
            <w:r w:rsidRPr="00643E83">
              <w:rPr>
                <w:rStyle w:val="c6"/>
                <w:color w:val="000000"/>
              </w:rPr>
              <w:t>Османская империя. Персия.</w:t>
            </w:r>
          </w:p>
        </w:tc>
        <w:tc>
          <w:tcPr>
            <w:tcW w:w="1124" w:type="dxa"/>
          </w:tcPr>
          <w:p w:rsidR="00313F1D" w:rsidRPr="00C14C3E"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313F1D" w:rsidRPr="00C14C3E" w:rsidRDefault="00313F1D" w:rsidP="00313F1D">
            <w:pPr>
              <w:tabs>
                <w:tab w:val="left" w:pos="7960"/>
              </w:tabs>
              <w:jc w:val="both"/>
              <w:rPr>
                <w:rFonts w:ascii="Times New Roman" w:eastAsia="Times New Roman" w:hAnsi="Times New Roman" w:cs="Times New Roman"/>
                <w:sz w:val="24"/>
                <w:szCs w:val="24"/>
                <w:lang w:eastAsia="ru-RU"/>
              </w:rPr>
            </w:pPr>
          </w:p>
        </w:tc>
      </w:tr>
      <w:tr w:rsidR="006B67ED" w:rsidRPr="00C14C3E" w:rsidTr="00313F1D">
        <w:tc>
          <w:tcPr>
            <w:tcW w:w="560" w:type="dxa"/>
          </w:tcPr>
          <w:p w:rsidR="006B67ED" w:rsidRPr="00C14C3E"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6208" w:type="dxa"/>
          </w:tcPr>
          <w:p w:rsidR="006B67ED" w:rsidRPr="00643E83" w:rsidRDefault="006B67ED" w:rsidP="006B67ED">
            <w:pPr>
              <w:pStyle w:val="c51"/>
              <w:shd w:val="clear" w:color="auto" w:fill="FFFFFF"/>
              <w:spacing w:before="0" w:beforeAutospacing="0" w:after="0" w:afterAutospacing="0"/>
              <w:jc w:val="both"/>
              <w:rPr>
                <w:rStyle w:val="c6"/>
                <w:color w:val="000000"/>
              </w:rPr>
            </w:pPr>
            <w:r>
              <w:rPr>
                <w:rStyle w:val="c6"/>
                <w:color w:val="000000"/>
              </w:rPr>
              <w:t>Индия</w:t>
            </w:r>
            <w:r w:rsidRPr="00643E83">
              <w:rPr>
                <w:rStyle w:val="c6"/>
                <w:color w:val="000000"/>
              </w:rPr>
              <w:t>.</w:t>
            </w:r>
          </w:p>
        </w:tc>
        <w:tc>
          <w:tcPr>
            <w:tcW w:w="1124" w:type="dxa"/>
          </w:tcPr>
          <w:p w:rsidR="006B67ED"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6B67ED" w:rsidRDefault="006B67ED" w:rsidP="00313F1D">
            <w:pPr>
              <w:tabs>
                <w:tab w:val="left" w:pos="7960"/>
              </w:tabs>
              <w:jc w:val="both"/>
              <w:rPr>
                <w:rFonts w:ascii="Times New Roman" w:eastAsia="Times New Roman" w:hAnsi="Times New Roman" w:cs="Times New Roman"/>
                <w:sz w:val="24"/>
                <w:szCs w:val="24"/>
                <w:lang w:eastAsia="ru-RU"/>
              </w:rPr>
            </w:pPr>
          </w:p>
        </w:tc>
      </w:tr>
      <w:tr w:rsidR="006B67ED" w:rsidRPr="00C14C3E" w:rsidTr="00313F1D">
        <w:tc>
          <w:tcPr>
            <w:tcW w:w="560" w:type="dxa"/>
          </w:tcPr>
          <w:p w:rsidR="006B67ED" w:rsidRPr="00C14C3E"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6208" w:type="dxa"/>
          </w:tcPr>
          <w:p w:rsidR="006B67ED" w:rsidRPr="00643E83" w:rsidRDefault="006B67ED" w:rsidP="00313F1D">
            <w:pPr>
              <w:pStyle w:val="c51"/>
              <w:shd w:val="clear" w:color="auto" w:fill="FFFFFF"/>
              <w:spacing w:before="0" w:beforeAutospacing="0" w:after="0" w:afterAutospacing="0"/>
              <w:jc w:val="both"/>
              <w:rPr>
                <w:rStyle w:val="c6"/>
                <w:color w:val="000000"/>
              </w:rPr>
            </w:pPr>
            <w:r>
              <w:rPr>
                <w:rStyle w:val="c6"/>
                <w:color w:val="000000"/>
              </w:rPr>
              <w:t xml:space="preserve">Китай. </w:t>
            </w:r>
          </w:p>
        </w:tc>
        <w:tc>
          <w:tcPr>
            <w:tcW w:w="1124" w:type="dxa"/>
          </w:tcPr>
          <w:p w:rsidR="006B67ED"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6B67ED" w:rsidRDefault="006B67ED" w:rsidP="00313F1D">
            <w:pPr>
              <w:tabs>
                <w:tab w:val="left" w:pos="7960"/>
              </w:tabs>
              <w:jc w:val="both"/>
              <w:rPr>
                <w:rFonts w:ascii="Times New Roman" w:eastAsia="Times New Roman" w:hAnsi="Times New Roman" w:cs="Times New Roman"/>
                <w:sz w:val="24"/>
                <w:szCs w:val="24"/>
                <w:lang w:eastAsia="ru-RU"/>
              </w:rPr>
            </w:pPr>
          </w:p>
        </w:tc>
      </w:tr>
      <w:tr w:rsidR="006B67ED" w:rsidRPr="00C14C3E" w:rsidTr="00313F1D">
        <w:tc>
          <w:tcPr>
            <w:tcW w:w="560" w:type="dxa"/>
          </w:tcPr>
          <w:p w:rsidR="006B67ED" w:rsidRPr="00C14C3E"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6208" w:type="dxa"/>
          </w:tcPr>
          <w:p w:rsidR="006B67ED" w:rsidRPr="00643E83" w:rsidRDefault="006B67ED" w:rsidP="006B67ED">
            <w:pPr>
              <w:pStyle w:val="c51"/>
              <w:shd w:val="clear" w:color="auto" w:fill="FFFFFF"/>
              <w:spacing w:before="0" w:beforeAutospacing="0" w:after="0" w:afterAutospacing="0"/>
              <w:jc w:val="both"/>
              <w:rPr>
                <w:rStyle w:val="c6"/>
                <w:color w:val="000000"/>
              </w:rPr>
            </w:pPr>
            <w:r>
              <w:rPr>
                <w:rStyle w:val="c6"/>
                <w:color w:val="000000"/>
              </w:rPr>
              <w:t>Япония.</w:t>
            </w:r>
          </w:p>
        </w:tc>
        <w:tc>
          <w:tcPr>
            <w:tcW w:w="1124" w:type="dxa"/>
          </w:tcPr>
          <w:p w:rsidR="006B67ED"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6B67ED" w:rsidRDefault="006B67ED" w:rsidP="00313F1D">
            <w:pPr>
              <w:tabs>
                <w:tab w:val="left" w:pos="7960"/>
              </w:tabs>
              <w:jc w:val="both"/>
              <w:rPr>
                <w:rFonts w:ascii="Times New Roman" w:eastAsia="Times New Roman" w:hAnsi="Times New Roman" w:cs="Times New Roman"/>
                <w:sz w:val="24"/>
                <w:szCs w:val="24"/>
                <w:lang w:eastAsia="ru-RU"/>
              </w:rPr>
            </w:pPr>
          </w:p>
        </w:tc>
      </w:tr>
      <w:tr w:rsidR="006B67ED" w:rsidRPr="00C14C3E" w:rsidTr="00313F1D">
        <w:tc>
          <w:tcPr>
            <w:tcW w:w="560" w:type="dxa"/>
          </w:tcPr>
          <w:p w:rsidR="006B67ED" w:rsidRPr="00C14C3E"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6208" w:type="dxa"/>
          </w:tcPr>
          <w:p w:rsidR="006B67ED" w:rsidRPr="00643E83" w:rsidRDefault="006B67ED" w:rsidP="00313F1D">
            <w:pPr>
              <w:pStyle w:val="c51"/>
              <w:shd w:val="clear" w:color="auto" w:fill="FFFFFF"/>
              <w:spacing w:before="0" w:beforeAutospacing="0" w:after="0" w:afterAutospacing="0"/>
              <w:jc w:val="both"/>
              <w:rPr>
                <w:rStyle w:val="c6"/>
                <w:color w:val="000000"/>
              </w:rPr>
            </w:pPr>
            <w:r w:rsidRPr="006B67ED">
              <w:rPr>
                <w:rStyle w:val="c6"/>
                <w:color w:val="000000"/>
              </w:rPr>
              <w:t>Колониальная политика европейских держав в XVIII веке.</w:t>
            </w:r>
          </w:p>
        </w:tc>
        <w:tc>
          <w:tcPr>
            <w:tcW w:w="1124" w:type="dxa"/>
          </w:tcPr>
          <w:p w:rsidR="006B67ED"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6B67ED" w:rsidRDefault="006B67ED" w:rsidP="00313F1D">
            <w:pPr>
              <w:tabs>
                <w:tab w:val="left" w:pos="7960"/>
              </w:tabs>
              <w:jc w:val="both"/>
              <w:rPr>
                <w:rFonts w:ascii="Times New Roman" w:eastAsia="Times New Roman" w:hAnsi="Times New Roman" w:cs="Times New Roman"/>
                <w:sz w:val="24"/>
                <w:szCs w:val="24"/>
                <w:lang w:eastAsia="ru-RU"/>
              </w:rPr>
            </w:pPr>
          </w:p>
        </w:tc>
      </w:tr>
      <w:tr w:rsidR="006B67ED" w:rsidRPr="00C14C3E" w:rsidTr="00313F1D">
        <w:tc>
          <w:tcPr>
            <w:tcW w:w="560" w:type="dxa"/>
          </w:tcPr>
          <w:p w:rsidR="006B67ED" w:rsidRPr="00C14C3E" w:rsidRDefault="006B67E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6208" w:type="dxa"/>
          </w:tcPr>
          <w:p w:rsidR="006B67ED" w:rsidRPr="00643E83" w:rsidRDefault="006B67ED" w:rsidP="00313F1D">
            <w:pPr>
              <w:pStyle w:val="c51"/>
              <w:shd w:val="clear" w:color="auto" w:fill="FFFFFF"/>
              <w:spacing w:before="0" w:beforeAutospacing="0" w:after="0" w:afterAutospacing="0"/>
              <w:jc w:val="both"/>
              <w:rPr>
                <w:rStyle w:val="c6"/>
                <w:color w:val="000000"/>
              </w:rPr>
            </w:pPr>
            <w:r>
              <w:rPr>
                <w:rStyle w:val="c6"/>
                <w:color w:val="000000"/>
              </w:rPr>
              <w:t>Повторительно – обобщающий урок – разделы 1- 4</w:t>
            </w:r>
          </w:p>
        </w:tc>
        <w:tc>
          <w:tcPr>
            <w:tcW w:w="1124" w:type="dxa"/>
          </w:tcPr>
          <w:p w:rsidR="006B67ED" w:rsidRDefault="0092370D" w:rsidP="00313F1D">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46" w:type="dxa"/>
          </w:tcPr>
          <w:p w:rsidR="006B67ED" w:rsidRDefault="006B67ED" w:rsidP="00313F1D">
            <w:pPr>
              <w:tabs>
                <w:tab w:val="left" w:pos="7960"/>
              </w:tabs>
              <w:jc w:val="both"/>
              <w:rPr>
                <w:rFonts w:ascii="Times New Roman" w:eastAsia="Times New Roman" w:hAnsi="Times New Roman" w:cs="Times New Roman"/>
                <w:sz w:val="24"/>
                <w:szCs w:val="24"/>
                <w:lang w:eastAsia="ru-RU"/>
              </w:rPr>
            </w:pPr>
          </w:p>
        </w:tc>
      </w:tr>
    </w:tbl>
    <w:p w:rsidR="000E4668" w:rsidRPr="008C3A06" w:rsidRDefault="000E4668" w:rsidP="008C3A06">
      <w:pPr>
        <w:rPr>
          <w:rFonts w:ascii="Times New Roman" w:eastAsia="Times New Roman" w:hAnsi="Times New Roman" w:cs="Times New Roman"/>
          <w:sz w:val="24"/>
          <w:szCs w:val="24"/>
          <w:lang w:eastAsia="ru-RU"/>
        </w:rPr>
        <w:sectPr w:rsidR="000E4668" w:rsidRPr="008C3A06" w:rsidSect="00AE55DE">
          <w:pgSz w:w="11906" w:h="16838"/>
          <w:pgMar w:top="1560" w:right="1080" w:bottom="1440" w:left="1080" w:header="708" w:footer="708" w:gutter="0"/>
          <w:cols w:space="708"/>
          <w:docGrid w:linePitch="360"/>
        </w:sectPr>
      </w:pPr>
    </w:p>
    <w:p w:rsidR="005D591B" w:rsidRDefault="005D591B" w:rsidP="005D591B">
      <w:pPr>
        <w:tabs>
          <w:tab w:val="left" w:pos="7960"/>
        </w:tabs>
        <w:jc w:val="center"/>
        <w:rPr>
          <w:rFonts w:ascii="Times New Roman" w:eastAsia="Times New Roman" w:hAnsi="Times New Roman" w:cs="Times New Roman"/>
          <w:b/>
          <w:sz w:val="24"/>
          <w:szCs w:val="24"/>
          <w:lang w:eastAsia="ru-RU"/>
        </w:rPr>
      </w:pPr>
      <w:r w:rsidRPr="001C4670">
        <w:rPr>
          <w:rFonts w:ascii="Times New Roman" w:eastAsia="Times New Roman" w:hAnsi="Times New Roman" w:cs="Times New Roman"/>
          <w:b/>
          <w:sz w:val="24"/>
          <w:szCs w:val="24"/>
          <w:lang w:eastAsia="ru-RU"/>
        </w:rPr>
        <w:lastRenderedPageBreak/>
        <w:t xml:space="preserve">Тематическое планирование  </w:t>
      </w:r>
    </w:p>
    <w:p w:rsidR="005D591B" w:rsidRDefault="005D591B" w:rsidP="005D591B">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Pr="001C4670">
        <w:rPr>
          <w:rFonts w:ascii="Times New Roman" w:eastAsia="Times New Roman" w:hAnsi="Times New Roman" w:cs="Times New Roman"/>
          <w:b/>
          <w:sz w:val="24"/>
          <w:szCs w:val="24"/>
          <w:lang w:eastAsia="ru-RU"/>
        </w:rPr>
        <w:t xml:space="preserve"> класс</w:t>
      </w:r>
    </w:p>
    <w:p w:rsidR="005D591B" w:rsidRPr="00101A39" w:rsidRDefault="005D591B" w:rsidP="00101A39">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История России   - 42</w:t>
      </w:r>
      <w:r w:rsidR="00101A39">
        <w:rPr>
          <w:rFonts w:ascii="Times New Roman" w:eastAsia="Times New Roman" w:hAnsi="Times New Roman" w:cs="Times New Roman"/>
          <w:b/>
          <w:sz w:val="24"/>
          <w:szCs w:val="24"/>
          <w:lang w:eastAsia="ru-RU"/>
        </w:rPr>
        <w:t xml:space="preserve"> ч </w:t>
      </w:r>
    </w:p>
    <w:p w:rsidR="005D591B" w:rsidRPr="001C4670" w:rsidRDefault="005D591B" w:rsidP="005D591B">
      <w:pPr>
        <w:tabs>
          <w:tab w:val="left" w:pos="7960"/>
        </w:tabs>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560"/>
        <w:gridCol w:w="6058"/>
        <w:gridCol w:w="1113"/>
        <w:gridCol w:w="2231"/>
      </w:tblGrid>
      <w:tr w:rsidR="005D591B" w:rsidTr="008A1682">
        <w:tc>
          <w:tcPr>
            <w:tcW w:w="560" w:type="dxa"/>
          </w:tcPr>
          <w:p w:rsidR="005D591B" w:rsidRDefault="005D591B" w:rsidP="008A1682">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6208" w:type="dxa"/>
          </w:tcPr>
          <w:p w:rsidR="005D591B" w:rsidRDefault="005D591B" w:rsidP="008A1682">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Название раздела (темы)</w:t>
            </w:r>
          </w:p>
        </w:tc>
        <w:tc>
          <w:tcPr>
            <w:tcW w:w="1124" w:type="dxa"/>
          </w:tcPr>
          <w:p w:rsidR="005D591B" w:rsidRDefault="005D591B" w:rsidP="008A1682">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Кол–во часов</w:t>
            </w:r>
          </w:p>
        </w:tc>
        <w:tc>
          <w:tcPr>
            <w:tcW w:w="2246" w:type="dxa"/>
          </w:tcPr>
          <w:p w:rsidR="005D591B" w:rsidRDefault="005D591B" w:rsidP="008A1682">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Практические, лабораторные, контрольные работы, экскурсии и т.д.  </w:t>
            </w:r>
          </w:p>
        </w:tc>
      </w:tr>
      <w:tr w:rsidR="005D591B" w:rsidTr="008A1682">
        <w:tc>
          <w:tcPr>
            <w:tcW w:w="560" w:type="dxa"/>
          </w:tcPr>
          <w:p w:rsidR="005D591B" w:rsidRPr="00880F33" w:rsidRDefault="008D451F" w:rsidP="008A1682">
            <w:pPr>
              <w:tabs>
                <w:tab w:val="left" w:pos="796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208" w:type="dxa"/>
          </w:tcPr>
          <w:p w:rsidR="005D591B" w:rsidRDefault="008B2CD2" w:rsidP="005D591B">
            <w:pPr>
              <w:shd w:val="clear" w:color="auto" w:fill="FFFFFF"/>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Введение.</w:t>
            </w:r>
          </w:p>
          <w:p w:rsidR="005D591B" w:rsidRPr="00880F33" w:rsidRDefault="005D591B" w:rsidP="005D591B">
            <w:pPr>
              <w:shd w:val="clear" w:color="auto" w:fill="FFFFFF"/>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У истоков российской модернизации. </w:t>
            </w:r>
          </w:p>
        </w:tc>
        <w:tc>
          <w:tcPr>
            <w:tcW w:w="1124" w:type="dxa"/>
          </w:tcPr>
          <w:p w:rsidR="005D591B" w:rsidRPr="00880F33" w:rsidRDefault="005D591B" w:rsidP="008A1682">
            <w:pPr>
              <w:tabs>
                <w:tab w:val="left" w:pos="796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5D591B" w:rsidRPr="00880F33" w:rsidRDefault="005D591B" w:rsidP="008A1682">
            <w:pPr>
              <w:tabs>
                <w:tab w:val="left" w:pos="7960"/>
              </w:tabs>
              <w:jc w:val="center"/>
              <w:rPr>
                <w:rFonts w:ascii="Times New Roman" w:eastAsia="Times New Roman" w:hAnsi="Times New Roman" w:cs="Times New Roman"/>
                <w:sz w:val="24"/>
                <w:szCs w:val="24"/>
                <w:lang w:eastAsia="ru-RU"/>
              </w:rPr>
            </w:pPr>
          </w:p>
        </w:tc>
      </w:tr>
      <w:tr w:rsidR="005D591B" w:rsidRPr="00406EC9" w:rsidTr="008A1682">
        <w:tc>
          <w:tcPr>
            <w:tcW w:w="10138" w:type="dxa"/>
            <w:gridSpan w:val="4"/>
          </w:tcPr>
          <w:p w:rsidR="005D591B" w:rsidRPr="005B4538" w:rsidRDefault="005B4538" w:rsidP="005B4538">
            <w:pPr>
              <w:shd w:val="clear" w:color="auto" w:fill="FFFFFF"/>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0E4668">
              <w:rPr>
                <w:rFonts w:ascii="Times New Roman" w:eastAsia="Times New Roman" w:hAnsi="Times New Roman" w:cs="Times New Roman"/>
                <w:b/>
                <w:bCs/>
                <w:sz w:val="24"/>
                <w:szCs w:val="24"/>
                <w:lang w:eastAsia="ru-RU"/>
              </w:rPr>
              <w:t>Россия в эпоху преобразований Петра I. </w:t>
            </w:r>
            <w:r>
              <w:rPr>
                <w:rFonts w:ascii="Times New Roman" w:eastAsia="Times New Roman" w:hAnsi="Times New Roman" w:cs="Times New Roman"/>
                <w:b/>
                <w:bCs/>
                <w:sz w:val="24"/>
                <w:szCs w:val="24"/>
                <w:lang w:eastAsia="ru-RU"/>
              </w:rPr>
              <w:t xml:space="preserve">                                 14 ч</w:t>
            </w:r>
          </w:p>
        </w:tc>
      </w:tr>
      <w:tr w:rsidR="005D591B" w:rsidRPr="00C14C3E" w:rsidTr="008A1682">
        <w:tc>
          <w:tcPr>
            <w:tcW w:w="560" w:type="dxa"/>
          </w:tcPr>
          <w:p w:rsidR="005D591B" w:rsidRPr="00C14C3E" w:rsidRDefault="008D451F"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208" w:type="dxa"/>
          </w:tcPr>
          <w:p w:rsidR="005D591B" w:rsidRPr="005B4538" w:rsidRDefault="005B4538" w:rsidP="008D451F">
            <w:pPr>
              <w:shd w:val="clear" w:color="auto" w:fill="FFFFFF"/>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 xml:space="preserve">Россия и Европа в конце XVII в. </w:t>
            </w:r>
          </w:p>
        </w:tc>
        <w:tc>
          <w:tcPr>
            <w:tcW w:w="1124" w:type="dxa"/>
          </w:tcPr>
          <w:p w:rsidR="005D591B" w:rsidRPr="00C14C3E" w:rsidRDefault="005D591B"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5D591B" w:rsidRPr="00C14C3E" w:rsidRDefault="005D591B" w:rsidP="008A1682">
            <w:pPr>
              <w:tabs>
                <w:tab w:val="left" w:pos="7960"/>
              </w:tabs>
              <w:jc w:val="both"/>
              <w:rPr>
                <w:rFonts w:ascii="Times New Roman" w:eastAsia="Times New Roman" w:hAnsi="Times New Roman" w:cs="Times New Roman"/>
                <w:sz w:val="24"/>
                <w:szCs w:val="24"/>
                <w:lang w:eastAsia="ru-RU"/>
              </w:rPr>
            </w:pPr>
          </w:p>
        </w:tc>
      </w:tr>
      <w:tr w:rsidR="005D591B" w:rsidRPr="00C14C3E" w:rsidTr="008A1682">
        <w:tc>
          <w:tcPr>
            <w:tcW w:w="560" w:type="dxa"/>
          </w:tcPr>
          <w:p w:rsidR="005D591B" w:rsidRPr="00C14C3E" w:rsidRDefault="008D451F"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208" w:type="dxa"/>
          </w:tcPr>
          <w:p w:rsidR="005D591B" w:rsidRPr="00313F1D" w:rsidRDefault="008D451F" w:rsidP="008A1682">
            <w:pPr>
              <w:pStyle w:val="c51"/>
              <w:shd w:val="clear" w:color="auto" w:fill="FFFFFF"/>
              <w:spacing w:before="0" w:beforeAutospacing="0" w:after="0" w:afterAutospacing="0"/>
              <w:jc w:val="both"/>
              <w:rPr>
                <w:color w:val="000000"/>
              </w:rPr>
            </w:pPr>
            <w:r w:rsidRPr="000E4668">
              <w:t>Предпосылки Петровских реформ.</w:t>
            </w:r>
          </w:p>
        </w:tc>
        <w:tc>
          <w:tcPr>
            <w:tcW w:w="1124" w:type="dxa"/>
          </w:tcPr>
          <w:p w:rsidR="005D591B" w:rsidRPr="00C14C3E" w:rsidRDefault="005D591B"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5D591B" w:rsidRPr="00C14C3E" w:rsidRDefault="005D591B" w:rsidP="008A1682">
            <w:pPr>
              <w:tabs>
                <w:tab w:val="left" w:pos="7960"/>
              </w:tabs>
              <w:jc w:val="both"/>
              <w:rPr>
                <w:rFonts w:ascii="Times New Roman" w:eastAsia="Times New Roman" w:hAnsi="Times New Roman" w:cs="Times New Roman"/>
                <w:sz w:val="24"/>
                <w:szCs w:val="24"/>
                <w:lang w:eastAsia="ru-RU"/>
              </w:rPr>
            </w:pPr>
          </w:p>
        </w:tc>
      </w:tr>
      <w:tr w:rsidR="005D591B" w:rsidRPr="00C14C3E" w:rsidTr="008A1682">
        <w:tc>
          <w:tcPr>
            <w:tcW w:w="560" w:type="dxa"/>
          </w:tcPr>
          <w:p w:rsidR="005D591B" w:rsidRPr="00C14C3E" w:rsidRDefault="008D451F"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208" w:type="dxa"/>
          </w:tcPr>
          <w:p w:rsidR="005D591B" w:rsidRPr="00313F1D" w:rsidRDefault="008D451F" w:rsidP="008A1682">
            <w:pPr>
              <w:pStyle w:val="c51"/>
              <w:shd w:val="clear" w:color="auto" w:fill="FFFFFF"/>
              <w:spacing w:before="0" w:beforeAutospacing="0" w:after="0" w:afterAutospacing="0"/>
              <w:jc w:val="both"/>
              <w:rPr>
                <w:color w:val="000000"/>
              </w:rPr>
            </w:pPr>
            <w:r w:rsidRPr="000E4668">
              <w:t>Начало правления Петра I.</w:t>
            </w:r>
          </w:p>
        </w:tc>
        <w:tc>
          <w:tcPr>
            <w:tcW w:w="1124" w:type="dxa"/>
          </w:tcPr>
          <w:p w:rsidR="005D591B" w:rsidRPr="00C14C3E" w:rsidRDefault="005D591B"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5D591B" w:rsidRPr="00C14C3E" w:rsidRDefault="005D591B" w:rsidP="008A1682">
            <w:pPr>
              <w:tabs>
                <w:tab w:val="left" w:pos="7960"/>
              </w:tabs>
              <w:jc w:val="both"/>
              <w:rPr>
                <w:rFonts w:ascii="Times New Roman" w:eastAsia="Times New Roman" w:hAnsi="Times New Roman" w:cs="Times New Roman"/>
                <w:sz w:val="24"/>
                <w:szCs w:val="24"/>
                <w:lang w:eastAsia="ru-RU"/>
              </w:rPr>
            </w:pPr>
          </w:p>
        </w:tc>
      </w:tr>
      <w:tr w:rsidR="005D591B" w:rsidRPr="00C14C3E" w:rsidTr="008A1682">
        <w:tc>
          <w:tcPr>
            <w:tcW w:w="560" w:type="dxa"/>
          </w:tcPr>
          <w:p w:rsidR="005D591B" w:rsidRPr="00C14C3E" w:rsidRDefault="008D451F"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208" w:type="dxa"/>
          </w:tcPr>
          <w:p w:rsidR="005D591B" w:rsidRPr="00313F1D" w:rsidRDefault="008D451F" w:rsidP="008A1682">
            <w:pPr>
              <w:pStyle w:val="c51"/>
              <w:shd w:val="clear" w:color="auto" w:fill="FFFFFF"/>
              <w:spacing w:before="0" w:beforeAutospacing="0" w:after="0" w:afterAutospacing="0"/>
              <w:jc w:val="both"/>
              <w:rPr>
                <w:color w:val="000000"/>
              </w:rPr>
            </w:pPr>
            <w:r w:rsidRPr="000E4668">
              <w:t>Великая Северная война 1700—1721 гг.</w:t>
            </w:r>
          </w:p>
        </w:tc>
        <w:tc>
          <w:tcPr>
            <w:tcW w:w="1124" w:type="dxa"/>
          </w:tcPr>
          <w:p w:rsidR="005D591B" w:rsidRPr="00C14C3E" w:rsidRDefault="005D591B"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5D591B" w:rsidRPr="00C14C3E" w:rsidRDefault="005D591B" w:rsidP="008A1682">
            <w:pPr>
              <w:tabs>
                <w:tab w:val="left" w:pos="7960"/>
              </w:tabs>
              <w:jc w:val="both"/>
              <w:rPr>
                <w:rFonts w:ascii="Times New Roman" w:eastAsia="Times New Roman" w:hAnsi="Times New Roman" w:cs="Times New Roman"/>
                <w:sz w:val="24"/>
                <w:szCs w:val="24"/>
                <w:lang w:eastAsia="ru-RU"/>
              </w:rPr>
            </w:pPr>
          </w:p>
        </w:tc>
      </w:tr>
      <w:tr w:rsidR="005D591B" w:rsidRPr="00C14C3E" w:rsidTr="008A1682">
        <w:tc>
          <w:tcPr>
            <w:tcW w:w="560" w:type="dxa"/>
          </w:tcPr>
          <w:p w:rsidR="005D591B" w:rsidRPr="00C14C3E" w:rsidRDefault="008D451F"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208" w:type="dxa"/>
          </w:tcPr>
          <w:p w:rsidR="005D591B" w:rsidRPr="00313F1D" w:rsidRDefault="008D451F" w:rsidP="008A1682">
            <w:pPr>
              <w:pStyle w:val="c19"/>
              <w:shd w:val="clear" w:color="auto" w:fill="FFFFFF"/>
              <w:spacing w:before="0" w:beforeAutospacing="0" w:after="0" w:afterAutospacing="0"/>
              <w:jc w:val="both"/>
              <w:rPr>
                <w:color w:val="000000"/>
              </w:rPr>
            </w:pPr>
            <w:r w:rsidRPr="000E4668">
              <w:t>Реформы управления Петра I.</w:t>
            </w:r>
          </w:p>
        </w:tc>
        <w:tc>
          <w:tcPr>
            <w:tcW w:w="1124" w:type="dxa"/>
          </w:tcPr>
          <w:p w:rsidR="005D591B" w:rsidRPr="00C14C3E" w:rsidRDefault="008D451F"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5D591B" w:rsidRPr="00C14C3E" w:rsidRDefault="005D591B" w:rsidP="008A1682">
            <w:pPr>
              <w:tabs>
                <w:tab w:val="left" w:pos="7960"/>
              </w:tabs>
              <w:jc w:val="both"/>
              <w:rPr>
                <w:rFonts w:ascii="Times New Roman" w:eastAsia="Times New Roman" w:hAnsi="Times New Roman" w:cs="Times New Roman"/>
                <w:sz w:val="24"/>
                <w:szCs w:val="24"/>
                <w:lang w:eastAsia="ru-RU"/>
              </w:rPr>
            </w:pPr>
          </w:p>
        </w:tc>
      </w:tr>
      <w:tr w:rsidR="005D591B" w:rsidRPr="00C14C3E" w:rsidTr="008A1682">
        <w:tc>
          <w:tcPr>
            <w:tcW w:w="560" w:type="dxa"/>
          </w:tcPr>
          <w:p w:rsidR="005D591B" w:rsidRDefault="008D451F"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208" w:type="dxa"/>
          </w:tcPr>
          <w:p w:rsidR="005D591B" w:rsidRPr="00313F1D" w:rsidRDefault="008D451F" w:rsidP="008A1682">
            <w:pPr>
              <w:suppressAutoHyphen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Экономическая политика Петра I.</w:t>
            </w:r>
          </w:p>
        </w:tc>
        <w:tc>
          <w:tcPr>
            <w:tcW w:w="1124" w:type="dxa"/>
          </w:tcPr>
          <w:p w:rsidR="005D591B" w:rsidRDefault="005D591B"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5D591B" w:rsidRPr="00C14C3E" w:rsidRDefault="005D591B" w:rsidP="008A1682">
            <w:pPr>
              <w:tabs>
                <w:tab w:val="left" w:pos="7960"/>
              </w:tabs>
              <w:jc w:val="both"/>
              <w:rPr>
                <w:rFonts w:ascii="Times New Roman" w:eastAsia="Times New Roman" w:hAnsi="Times New Roman" w:cs="Times New Roman"/>
                <w:sz w:val="24"/>
                <w:szCs w:val="24"/>
                <w:lang w:eastAsia="ru-RU"/>
              </w:rPr>
            </w:pPr>
          </w:p>
        </w:tc>
      </w:tr>
      <w:tr w:rsidR="005D591B" w:rsidRPr="00C14C3E" w:rsidTr="008A1682">
        <w:tc>
          <w:tcPr>
            <w:tcW w:w="560" w:type="dxa"/>
          </w:tcPr>
          <w:p w:rsidR="005D591B" w:rsidRDefault="008D451F"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208" w:type="dxa"/>
          </w:tcPr>
          <w:p w:rsidR="005D591B" w:rsidRPr="00313F1D" w:rsidRDefault="008D451F" w:rsidP="008A1682">
            <w:pPr>
              <w:suppressAutoHyphens/>
              <w:jc w:val="both"/>
              <w:rPr>
                <w:rStyle w:val="c6"/>
                <w:rFonts w:ascii="Times New Roman" w:hAnsi="Times New Roman" w:cs="Times New Roman"/>
                <w:color w:val="000000"/>
                <w:sz w:val="24"/>
                <w:szCs w:val="24"/>
              </w:rPr>
            </w:pPr>
            <w:r w:rsidRPr="000E4668">
              <w:rPr>
                <w:rFonts w:ascii="Times New Roman" w:eastAsia="Times New Roman" w:hAnsi="Times New Roman" w:cs="Times New Roman"/>
                <w:sz w:val="24"/>
                <w:szCs w:val="24"/>
                <w:lang w:eastAsia="ru-RU"/>
              </w:rPr>
              <w:t>Российское общество в Петровскую эпоху.</w:t>
            </w:r>
          </w:p>
        </w:tc>
        <w:tc>
          <w:tcPr>
            <w:tcW w:w="1124" w:type="dxa"/>
          </w:tcPr>
          <w:p w:rsidR="005D591B" w:rsidRDefault="005D591B"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5D591B" w:rsidRPr="00C14C3E" w:rsidRDefault="005D591B" w:rsidP="008A1682">
            <w:pPr>
              <w:tabs>
                <w:tab w:val="left" w:pos="7960"/>
              </w:tabs>
              <w:jc w:val="both"/>
              <w:rPr>
                <w:rFonts w:ascii="Times New Roman" w:eastAsia="Times New Roman" w:hAnsi="Times New Roman" w:cs="Times New Roman"/>
                <w:sz w:val="24"/>
                <w:szCs w:val="24"/>
                <w:lang w:eastAsia="ru-RU"/>
              </w:rPr>
            </w:pPr>
          </w:p>
        </w:tc>
      </w:tr>
      <w:tr w:rsidR="008D451F" w:rsidRPr="00C14C3E" w:rsidTr="008A1682">
        <w:tc>
          <w:tcPr>
            <w:tcW w:w="560" w:type="dxa"/>
          </w:tcPr>
          <w:p w:rsidR="008D451F" w:rsidRDefault="008D451F"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208" w:type="dxa"/>
          </w:tcPr>
          <w:p w:rsidR="008D451F" w:rsidRPr="000E4668" w:rsidRDefault="008D451F" w:rsidP="008A1682">
            <w:pPr>
              <w:suppressAutoHyphen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Церковная реформа. Положение традиционных конфессий.</w:t>
            </w:r>
          </w:p>
        </w:tc>
        <w:tc>
          <w:tcPr>
            <w:tcW w:w="1124" w:type="dxa"/>
          </w:tcPr>
          <w:p w:rsidR="008D451F" w:rsidRDefault="008D451F"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8D451F" w:rsidRDefault="008D451F" w:rsidP="008A1682">
            <w:pPr>
              <w:tabs>
                <w:tab w:val="left" w:pos="7960"/>
              </w:tabs>
              <w:jc w:val="both"/>
              <w:rPr>
                <w:rFonts w:ascii="Times New Roman" w:eastAsia="Times New Roman" w:hAnsi="Times New Roman" w:cs="Times New Roman"/>
                <w:sz w:val="24"/>
                <w:szCs w:val="24"/>
                <w:lang w:eastAsia="ru-RU"/>
              </w:rPr>
            </w:pPr>
          </w:p>
        </w:tc>
      </w:tr>
      <w:tr w:rsidR="008D451F" w:rsidRPr="00C14C3E" w:rsidTr="008A1682">
        <w:tc>
          <w:tcPr>
            <w:tcW w:w="560" w:type="dxa"/>
          </w:tcPr>
          <w:p w:rsidR="008D451F" w:rsidRDefault="008D451F"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208" w:type="dxa"/>
          </w:tcPr>
          <w:p w:rsidR="008D451F" w:rsidRPr="000E4668" w:rsidRDefault="008D451F" w:rsidP="008A1682">
            <w:pPr>
              <w:suppressAutoHyphen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Социальные и национальные движения. Оппозиция реформам.</w:t>
            </w:r>
          </w:p>
        </w:tc>
        <w:tc>
          <w:tcPr>
            <w:tcW w:w="1124" w:type="dxa"/>
          </w:tcPr>
          <w:p w:rsidR="008D451F" w:rsidRDefault="008D451F"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8D451F" w:rsidRDefault="008D451F" w:rsidP="008A1682">
            <w:pPr>
              <w:tabs>
                <w:tab w:val="left" w:pos="7960"/>
              </w:tabs>
              <w:jc w:val="both"/>
              <w:rPr>
                <w:rFonts w:ascii="Times New Roman" w:eastAsia="Times New Roman" w:hAnsi="Times New Roman" w:cs="Times New Roman"/>
                <w:sz w:val="24"/>
                <w:szCs w:val="24"/>
                <w:lang w:eastAsia="ru-RU"/>
              </w:rPr>
            </w:pPr>
          </w:p>
        </w:tc>
      </w:tr>
      <w:tr w:rsidR="008D451F" w:rsidRPr="00C14C3E" w:rsidTr="008A1682">
        <w:tc>
          <w:tcPr>
            <w:tcW w:w="560" w:type="dxa"/>
          </w:tcPr>
          <w:p w:rsidR="008D451F" w:rsidRDefault="008D451F"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6208" w:type="dxa"/>
          </w:tcPr>
          <w:p w:rsidR="008D451F" w:rsidRPr="000E4668" w:rsidRDefault="008D451F" w:rsidP="008A1682">
            <w:pPr>
              <w:suppressAutoHyphen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Перемены в культуре России в годы Петровских реформ.</w:t>
            </w:r>
          </w:p>
        </w:tc>
        <w:tc>
          <w:tcPr>
            <w:tcW w:w="1124" w:type="dxa"/>
          </w:tcPr>
          <w:p w:rsidR="008D451F" w:rsidRDefault="008D451F"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8D451F" w:rsidRDefault="008D451F" w:rsidP="008A1682">
            <w:pPr>
              <w:tabs>
                <w:tab w:val="left" w:pos="7960"/>
              </w:tabs>
              <w:jc w:val="both"/>
              <w:rPr>
                <w:rFonts w:ascii="Times New Roman" w:eastAsia="Times New Roman" w:hAnsi="Times New Roman" w:cs="Times New Roman"/>
                <w:sz w:val="24"/>
                <w:szCs w:val="24"/>
                <w:lang w:eastAsia="ru-RU"/>
              </w:rPr>
            </w:pPr>
          </w:p>
        </w:tc>
      </w:tr>
      <w:tr w:rsidR="008D451F" w:rsidRPr="00C14C3E" w:rsidTr="008A1682">
        <w:tc>
          <w:tcPr>
            <w:tcW w:w="560" w:type="dxa"/>
          </w:tcPr>
          <w:p w:rsidR="008D451F" w:rsidRDefault="008D451F"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6208" w:type="dxa"/>
          </w:tcPr>
          <w:p w:rsidR="008D451F" w:rsidRPr="000E4668" w:rsidRDefault="008D451F" w:rsidP="008A1682">
            <w:pPr>
              <w:suppressAutoHyphen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Повседневная жизнь и быт при Петре I.</w:t>
            </w:r>
          </w:p>
        </w:tc>
        <w:tc>
          <w:tcPr>
            <w:tcW w:w="1124" w:type="dxa"/>
          </w:tcPr>
          <w:p w:rsidR="008D451F" w:rsidRDefault="008D451F"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8D451F" w:rsidRDefault="008D451F" w:rsidP="008A1682">
            <w:pPr>
              <w:tabs>
                <w:tab w:val="left" w:pos="7960"/>
              </w:tabs>
              <w:jc w:val="both"/>
              <w:rPr>
                <w:rFonts w:ascii="Times New Roman" w:eastAsia="Times New Roman" w:hAnsi="Times New Roman" w:cs="Times New Roman"/>
                <w:sz w:val="24"/>
                <w:szCs w:val="24"/>
                <w:lang w:eastAsia="ru-RU"/>
              </w:rPr>
            </w:pPr>
          </w:p>
        </w:tc>
      </w:tr>
      <w:tr w:rsidR="008D451F" w:rsidRPr="00C14C3E" w:rsidTr="008A1682">
        <w:tc>
          <w:tcPr>
            <w:tcW w:w="560" w:type="dxa"/>
          </w:tcPr>
          <w:p w:rsidR="008D451F" w:rsidRDefault="008D451F"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6208" w:type="dxa"/>
          </w:tcPr>
          <w:p w:rsidR="008D451F" w:rsidRPr="000E4668" w:rsidRDefault="008D451F" w:rsidP="008A1682">
            <w:pPr>
              <w:suppressAutoHyphen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Значение петровских преобразований в истории страны. </w:t>
            </w:r>
          </w:p>
        </w:tc>
        <w:tc>
          <w:tcPr>
            <w:tcW w:w="1124" w:type="dxa"/>
          </w:tcPr>
          <w:p w:rsidR="008D451F" w:rsidRDefault="008D451F"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8D451F" w:rsidRDefault="008D451F" w:rsidP="008A1682">
            <w:pPr>
              <w:tabs>
                <w:tab w:val="left" w:pos="7960"/>
              </w:tabs>
              <w:jc w:val="both"/>
              <w:rPr>
                <w:rFonts w:ascii="Times New Roman" w:eastAsia="Times New Roman" w:hAnsi="Times New Roman" w:cs="Times New Roman"/>
                <w:sz w:val="24"/>
                <w:szCs w:val="24"/>
                <w:lang w:eastAsia="ru-RU"/>
              </w:rPr>
            </w:pPr>
          </w:p>
        </w:tc>
      </w:tr>
      <w:tr w:rsidR="008D451F" w:rsidRPr="00C14C3E" w:rsidTr="008A1682">
        <w:tc>
          <w:tcPr>
            <w:tcW w:w="560" w:type="dxa"/>
          </w:tcPr>
          <w:p w:rsidR="008D451F" w:rsidRDefault="008D451F"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6208" w:type="dxa"/>
          </w:tcPr>
          <w:p w:rsidR="008D451F" w:rsidRPr="00542D43" w:rsidRDefault="00542D43" w:rsidP="008A1682">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Повторительно – обобщающий урок по теме Россия в эпоху преобразований Петра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w:t>
            </w:r>
          </w:p>
        </w:tc>
        <w:tc>
          <w:tcPr>
            <w:tcW w:w="1124" w:type="dxa"/>
          </w:tcPr>
          <w:p w:rsidR="008D451F" w:rsidRDefault="00542D43"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8D451F" w:rsidRDefault="00542D43"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D591B" w:rsidRPr="00940C55" w:rsidTr="008A1682">
        <w:tc>
          <w:tcPr>
            <w:tcW w:w="10138" w:type="dxa"/>
            <w:gridSpan w:val="4"/>
          </w:tcPr>
          <w:p w:rsidR="0017751F" w:rsidRDefault="00AF339E" w:rsidP="00AF339E">
            <w:pPr>
              <w:shd w:val="clear" w:color="auto" w:fill="FFFFFF"/>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17751F" w:rsidRPr="000E4668">
              <w:rPr>
                <w:rFonts w:ascii="Times New Roman" w:eastAsia="Times New Roman" w:hAnsi="Times New Roman" w:cs="Times New Roman"/>
                <w:b/>
                <w:bCs/>
                <w:sz w:val="24"/>
                <w:szCs w:val="24"/>
                <w:lang w:eastAsia="ru-RU"/>
              </w:rPr>
              <w:t>Россия при наследниках Петра I:</w:t>
            </w:r>
            <w:r>
              <w:rPr>
                <w:rFonts w:ascii="Times New Roman" w:eastAsia="Times New Roman" w:hAnsi="Times New Roman" w:cs="Times New Roman"/>
                <w:b/>
                <w:bCs/>
                <w:sz w:val="24"/>
                <w:szCs w:val="24"/>
                <w:lang w:eastAsia="ru-RU"/>
              </w:rPr>
              <w:t xml:space="preserve">      </w:t>
            </w:r>
          </w:p>
          <w:p w:rsidR="005D591B" w:rsidRPr="0017751F" w:rsidRDefault="00AF339E" w:rsidP="00AF339E">
            <w:pPr>
              <w:shd w:val="clear" w:color="auto" w:fill="FFFFFF"/>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17751F" w:rsidRPr="000E4668">
              <w:rPr>
                <w:rFonts w:ascii="Times New Roman" w:eastAsia="Times New Roman" w:hAnsi="Times New Roman" w:cs="Times New Roman"/>
                <w:b/>
                <w:bCs/>
                <w:sz w:val="24"/>
                <w:szCs w:val="24"/>
                <w:lang w:eastAsia="ru-RU"/>
              </w:rPr>
              <w:t>эпоха дворцовых переворотов.</w:t>
            </w:r>
            <w:r>
              <w:rPr>
                <w:rFonts w:ascii="Times New Roman" w:eastAsia="Times New Roman" w:hAnsi="Times New Roman" w:cs="Times New Roman"/>
                <w:b/>
                <w:bCs/>
                <w:sz w:val="24"/>
                <w:szCs w:val="24"/>
                <w:lang w:eastAsia="ru-RU"/>
              </w:rPr>
              <w:t xml:space="preserve">                                    </w:t>
            </w:r>
            <w:r w:rsidR="0017751F" w:rsidRPr="000E4668">
              <w:rPr>
                <w:rFonts w:ascii="Times New Roman" w:eastAsia="Times New Roman" w:hAnsi="Times New Roman" w:cs="Times New Roman"/>
                <w:b/>
                <w:bCs/>
                <w:sz w:val="24"/>
                <w:szCs w:val="24"/>
                <w:lang w:eastAsia="ru-RU"/>
              </w:rPr>
              <w:t> </w:t>
            </w:r>
            <w:r w:rsidR="00C7234A">
              <w:rPr>
                <w:rFonts w:ascii="Times New Roman" w:eastAsia="Times New Roman" w:hAnsi="Times New Roman" w:cs="Times New Roman"/>
                <w:b/>
                <w:bCs/>
                <w:sz w:val="24"/>
                <w:szCs w:val="24"/>
                <w:lang w:eastAsia="ru-RU"/>
              </w:rPr>
              <w:t>5</w:t>
            </w:r>
            <w:r w:rsidR="0017751F">
              <w:rPr>
                <w:rFonts w:ascii="Times New Roman" w:eastAsia="Times New Roman" w:hAnsi="Times New Roman" w:cs="Times New Roman"/>
                <w:b/>
                <w:bCs/>
                <w:sz w:val="24"/>
                <w:szCs w:val="24"/>
                <w:lang w:eastAsia="ru-RU"/>
              </w:rPr>
              <w:t xml:space="preserve"> ч</w:t>
            </w:r>
          </w:p>
        </w:tc>
      </w:tr>
      <w:tr w:rsidR="005D591B" w:rsidRPr="00C14C3E" w:rsidTr="008A1682">
        <w:tc>
          <w:tcPr>
            <w:tcW w:w="560" w:type="dxa"/>
          </w:tcPr>
          <w:p w:rsidR="005D591B" w:rsidRPr="00C14C3E"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6208" w:type="dxa"/>
          </w:tcPr>
          <w:p w:rsidR="005D591B" w:rsidRPr="0017751F" w:rsidRDefault="0017751F" w:rsidP="00AF339E">
            <w:pPr>
              <w:shd w:val="clear" w:color="auto" w:fill="FFFFFF"/>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 xml:space="preserve">Эпоха дворцовых переворотов (1725—1762). </w:t>
            </w:r>
          </w:p>
        </w:tc>
        <w:tc>
          <w:tcPr>
            <w:tcW w:w="1124" w:type="dxa"/>
          </w:tcPr>
          <w:p w:rsidR="005D591B" w:rsidRPr="00C14C3E" w:rsidRDefault="00C7234A"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5D591B" w:rsidRPr="00C14C3E" w:rsidRDefault="005D591B" w:rsidP="008A1682">
            <w:pPr>
              <w:tabs>
                <w:tab w:val="left" w:pos="7960"/>
              </w:tabs>
              <w:jc w:val="both"/>
              <w:rPr>
                <w:rFonts w:ascii="Times New Roman" w:eastAsia="Times New Roman" w:hAnsi="Times New Roman" w:cs="Times New Roman"/>
                <w:sz w:val="24"/>
                <w:szCs w:val="24"/>
                <w:lang w:eastAsia="ru-RU"/>
              </w:rPr>
            </w:pPr>
          </w:p>
        </w:tc>
      </w:tr>
      <w:tr w:rsidR="005D591B" w:rsidRPr="00C14C3E" w:rsidTr="008A1682">
        <w:tc>
          <w:tcPr>
            <w:tcW w:w="560" w:type="dxa"/>
          </w:tcPr>
          <w:p w:rsidR="005D591B" w:rsidRPr="00C14C3E"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6208" w:type="dxa"/>
          </w:tcPr>
          <w:p w:rsidR="005D591B" w:rsidRPr="00313F1D" w:rsidRDefault="00AF339E" w:rsidP="008A1682">
            <w:pPr>
              <w:pStyle w:val="c51"/>
              <w:shd w:val="clear" w:color="auto" w:fill="FFFFFF"/>
              <w:spacing w:before="0" w:beforeAutospacing="0" w:after="0" w:afterAutospacing="0"/>
              <w:jc w:val="both"/>
              <w:rPr>
                <w:color w:val="000000"/>
              </w:rPr>
            </w:pPr>
            <w:r w:rsidRPr="000E4668">
              <w:t>Внутренняя политика и экономика России в 1725—1762 гг.</w:t>
            </w:r>
          </w:p>
        </w:tc>
        <w:tc>
          <w:tcPr>
            <w:tcW w:w="1124" w:type="dxa"/>
          </w:tcPr>
          <w:p w:rsidR="005D591B" w:rsidRPr="00C14C3E" w:rsidRDefault="005D591B"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5D591B" w:rsidRPr="00C14C3E" w:rsidRDefault="005D591B" w:rsidP="008A1682">
            <w:pPr>
              <w:tabs>
                <w:tab w:val="left" w:pos="7960"/>
              </w:tabs>
              <w:jc w:val="both"/>
              <w:rPr>
                <w:rFonts w:ascii="Times New Roman" w:eastAsia="Times New Roman" w:hAnsi="Times New Roman" w:cs="Times New Roman"/>
                <w:sz w:val="24"/>
                <w:szCs w:val="24"/>
                <w:lang w:eastAsia="ru-RU"/>
              </w:rPr>
            </w:pPr>
          </w:p>
        </w:tc>
      </w:tr>
      <w:tr w:rsidR="005D591B" w:rsidRPr="00C14C3E" w:rsidTr="008A1682">
        <w:tc>
          <w:tcPr>
            <w:tcW w:w="560" w:type="dxa"/>
          </w:tcPr>
          <w:p w:rsidR="005D591B"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6208" w:type="dxa"/>
          </w:tcPr>
          <w:p w:rsidR="005D591B" w:rsidRPr="00313F1D" w:rsidRDefault="00AF339E" w:rsidP="008A1682">
            <w:pPr>
              <w:pStyle w:val="c51"/>
              <w:shd w:val="clear" w:color="auto" w:fill="FFFFFF"/>
              <w:spacing w:before="0" w:beforeAutospacing="0" w:after="0" w:afterAutospacing="0"/>
              <w:jc w:val="both"/>
              <w:rPr>
                <w:color w:val="000000"/>
              </w:rPr>
            </w:pPr>
            <w:r w:rsidRPr="000E4668">
              <w:t>Внешняя политика России в 1725—1762 гг.</w:t>
            </w:r>
          </w:p>
        </w:tc>
        <w:tc>
          <w:tcPr>
            <w:tcW w:w="1124" w:type="dxa"/>
          </w:tcPr>
          <w:p w:rsidR="005D591B" w:rsidRDefault="005D591B"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5D591B" w:rsidRPr="00C14C3E" w:rsidRDefault="005D591B" w:rsidP="008A1682">
            <w:pPr>
              <w:tabs>
                <w:tab w:val="left" w:pos="7960"/>
              </w:tabs>
              <w:jc w:val="both"/>
              <w:rPr>
                <w:rFonts w:ascii="Times New Roman" w:eastAsia="Times New Roman" w:hAnsi="Times New Roman" w:cs="Times New Roman"/>
                <w:sz w:val="24"/>
                <w:szCs w:val="24"/>
                <w:lang w:eastAsia="ru-RU"/>
              </w:rPr>
            </w:pPr>
          </w:p>
        </w:tc>
      </w:tr>
      <w:tr w:rsidR="005D591B" w:rsidRPr="00C14C3E" w:rsidTr="008A1682">
        <w:tc>
          <w:tcPr>
            <w:tcW w:w="560" w:type="dxa"/>
          </w:tcPr>
          <w:p w:rsidR="005D591B"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6208" w:type="dxa"/>
          </w:tcPr>
          <w:p w:rsidR="005D591B" w:rsidRPr="00313F1D" w:rsidRDefault="00AF339E" w:rsidP="008A1682">
            <w:pPr>
              <w:suppressAutoHyphen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Национальная и религиозная политика в 1725—1762 гг. </w:t>
            </w:r>
          </w:p>
        </w:tc>
        <w:tc>
          <w:tcPr>
            <w:tcW w:w="1124" w:type="dxa"/>
          </w:tcPr>
          <w:p w:rsidR="005D591B" w:rsidRDefault="00AF339E"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46" w:type="dxa"/>
          </w:tcPr>
          <w:p w:rsidR="005D591B" w:rsidRPr="00C14C3E" w:rsidRDefault="005D591B" w:rsidP="008A1682">
            <w:pPr>
              <w:tabs>
                <w:tab w:val="left" w:pos="7960"/>
              </w:tabs>
              <w:jc w:val="both"/>
              <w:rPr>
                <w:rFonts w:ascii="Times New Roman" w:eastAsia="Times New Roman" w:hAnsi="Times New Roman" w:cs="Times New Roman"/>
                <w:sz w:val="24"/>
                <w:szCs w:val="24"/>
                <w:lang w:eastAsia="ru-RU"/>
              </w:rPr>
            </w:pPr>
          </w:p>
        </w:tc>
      </w:tr>
      <w:tr w:rsidR="005D591B" w:rsidRPr="00C14C3E" w:rsidTr="008A1682">
        <w:tc>
          <w:tcPr>
            <w:tcW w:w="10138" w:type="dxa"/>
            <w:gridSpan w:val="4"/>
          </w:tcPr>
          <w:p w:rsidR="005D591B" w:rsidRPr="00AF339E" w:rsidRDefault="00AF339E" w:rsidP="00AF339E">
            <w:pPr>
              <w:shd w:val="clear" w:color="auto" w:fill="FFFFFF"/>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0E4668">
              <w:rPr>
                <w:rFonts w:ascii="Times New Roman" w:eastAsia="Times New Roman" w:hAnsi="Times New Roman" w:cs="Times New Roman"/>
                <w:b/>
                <w:bCs/>
                <w:sz w:val="24"/>
                <w:szCs w:val="24"/>
                <w:lang w:eastAsia="ru-RU"/>
              </w:rPr>
              <w:t>Российская империя при Екатерине II. </w:t>
            </w:r>
            <w:r>
              <w:rPr>
                <w:rFonts w:ascii="Times New Roman" w:eastAsia="Times New Roman" w:hAnsi="Times New Roman" w:cs="Times New Roman"/>
                <w:b/>
                <w:bCs/>
                <w:sz w:val="24"/>
                <w:szCs w:val="24"/>
                <w:lang w:eastAsia="ru-RU"/>
              </w:rPr>
              <w:t xml:space="preserve">                       </w:t>
            </w:r>
            <w:r w:rsidR="00C7234A">
              <w:rPr>
                <w:rFonts w:ascii="Times New Roman" w:eastAsia="Times New Roman" w:hAnsi="Times New Roman" w:cs="Times New Roman"/>
                <w:b/>
                <w:bCs/>
                <w:sz w:val="24"/>
                <w:szCs w:val="24"/>
                <w:lang w:eastAsia="ru-RU"/>
              </w:rPr>
              <w:t>9</w:t>
            </w:r>
            <w:r>
              <w:rPr>
                <w:rFonts w:ascii="Times New Roman" w:eastAsia="Times New Roman" w:hAnsi="Times New Roman" w:cs="Times New Roman"/>
                <w:b/>
                <w:bCs/>
                <w:sz w:val="24"/>
                <w:szCs w:val="24"/>
                <w:lang w:eastAsia="ru-RU"/>
              </w:rPr>
              <w:t xml:space="preserve"> ч</w:t>
            </w:r>
          </w:p>
        </w:tc>
      </w:tr>
      <w:tr w:rsidR="005D591B" w:rsidRPr="00C14C3E" w:rsidTr="008A1682">
        <w:tc>
          <w:tcPr>
            <w:tcW w:w="560" w:type="dxa"/>
          </w:tcPr>
          <w:p w:rsidR="005D591B" w:rsidRPr="00C14C3E"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6208" w:type="dxa"/>
          </w:tcPr>
          <w:p w:rsidR="005D591B" w:rsidRPr="00AF339E" w:rsidRDefault="00AF339E" w:rsidP="00AF339E">
            <w:pPr>
              <w:shd w:val="clear" w:color="auto" w:fill="FFFFFF"/>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 xml:space="preserve">Россия в системе международных отношений. </w:t>
            </w:r>
          </w:p>
        </w:tc>
        <w:tc>
          <w:tcPr>
            <w:tcW w:w="1124" w:type="dxa"/>
          </w:tcPr>
          <w:p w:rsidR="005D591B" w:rsidRPr="00C14C3E" w:rsidRDefault="005D591B"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5D591B" w:rsidRPr="00C14C3E" w:rsidRDefault="005D591B" w:rsidP="008A1682">
            <w:pPr>
              <w:tabs>
                <w:tab w:val="left" w:pos="7960"/>
              </w:tabs>
              <w:jc w:val="both"/>
              <w:rPr>
                <w:rFonts w:ascii="Times New Roman" w:eastAsia="Times New Roman" w:hAnsi="Times New Roman" w:cs="Times New Roman"/>
                <w:sz w:val="24"/>
                <w:szCs w:val="24"/>
                <w:lang w:eastAsia="ru-RU"/>
              </w:rPr>
            </w:pPr>
          </w:p>
        </w:tc>
      </w:tr>
      <w:tr w:rsidR="005D591B" w:rsidRPr="00C14C3E" w:rsidTr="008A1682">
        <w:tc>
          <w:tcPr>
            <w:tcW w:w="560" w:type="dxa"/>
          </w:tcPr>
          <w:p w:rsidR="005D591B" w:rsidRPr="00C14C3E"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6208" w:type="dxa"/>
          </w:tcPr>
          <w:p w:rsidR="005D591B" w:rsidRPr="006B67ED" w:rsidRDefault="00AF339E" w:rsidP="008A1682">
            <w:pPr>
              <w:pStyle w:val="c51"/>
              <w:shd w:val="clear" w:color="auto" w:fill="FFFFFF"/>
              <w:spacing w:before="0" w:beforeAutospacing="0" w:after="0" w:afterAutospacing="0"/>
              <w:jc w:val="both"/>
              <w:rPr>
                <w:color w:val="000000"/>
              </w:rPr>
            </w:pPr>
            <w:r w:rsidRPr="000E4668">
              <w:t>Внутренняя политика Екатерины II.</w:t>
            </w:r>
          </w:p>
        </w:tc>
        <w:tc>
          <w:tcPr>
            <w:tcW w:w="1124" w:type="dxa"/>
          </w:tcPr>
          <w:p w:rsidR="005D591B" w:rsidRPr="00C14C3E" w:rsidRDefault="005D591B"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5D591B" w:rsidRPr="00C14C3E" w:rsidRDefault="005D591B" w:rsidP="008A1682">
            <w:pPr>
              <w:tabs>
                <w:tab w:val="left" w:pos="7960"/>
              </w:tabs>
              <w:jc w:val="both"/>
              <w:rPr>
                <w:rFonts w:ascii="Times New Roman" w:eastAsia="Times New Roman" w:hAnsi="Times New Roman" w:cs="Times New Roman"/>
                <w:sz w:val="24"/>
                <w:szCs w:val="24"/>
                <w:lang w:eastAsia="ru-RU"/>
              </w:rPr>
            </w:pPr>
          </w:p>
        </w:tc>
      </w:tr>
      <w:tr w:rsidR="005D591B" w:rsidRPr="00C14C3E" w:rsidTr="008A1682">
        <w:tc>
          <w:tcPr>
            <w:tcW w:w="560" w:type="dxa"/>
          </w:tcPr>
          <w:p w:rsidR="005D591B" w:rsidRPr="00C14C3E"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6208" w:type="dxa"/>
          </w:tcPr>
          <w:p w:rsidR="005D591B" w:rsidRPr="006B67ED" w:rsidRDefault="00AF339E" w:rsidP="008A1682">
            <w:pPr>
              <w:pStyle w:val="c51"/>
              <w:shd w:val="clear" w:color="auto" w:fill="FFFFFF"/>
              <w:spacing w:before="0" w:beforeAutospacing="0" w:after="0" w:afterAutospacing="0"/>
              <w:jc w:val="both"/>
              <w:rPr>
                <w:color w:val="000000"/>
              </w:rPr>
            </w:pPr>
            <w:r w:rsidRPr="000E4668">
              <w:t>Экономическое развитие России при Екатерине II</w:t>
            </w:r>
          </w:p>
        </w:tc>
        <w:tc>
          <w:tcPr>
            <w:tcW w:w="1124" w:type="dxa"/>
          </w:tcPr>
          <w:p w:rsidR="005D591B" w:rsidRDefault="00C7234A"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5D591B" w:rsidRPr="00C14C3E" w:rsidRDefault="005D591B" w:rsidP="008A1682">
            <w:pPr>
              <w:tabs>
                <w:tab w:val="left" w:pos="7960"/>
              </w:tabs>
              <w:jc w:val="both"/>
              <w:rPr>
                <w:rFonts w:ascii="Times New Roman" w:eastAsia="Times New Roman" w:hAnsi="Times New Roman" w:cs="Times New Roman"/>
                <w:sz w:val="24"/>
                <w:szCs w:val="24"/>
                <w:lang w:eastAsia="ru-RU"/>
              </w:rPr>
            </w:pPr>
          </w:p>
        </w:tc>
      </w:tr>
      <w:tr w:rsidR="005D591B" w:rsidRPr="00C14C3E" w:rsidTr="008A1682">
        <w:tc>
          <w:tcPr>
            <w:tcW w:w="560" w:type="dxa"/>
          </w:tcPr>
          <w:p w:rsidR="005D591B" w:rsidRPr="006B67ED"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6208" w:type="dxa"/>
          </w:tcPr>
          <w:p w:rsidR="005D591B" w:rsidRPr="006B67ED" w:rsidRDefault="00AF339E" w:rsidP="008A1682">
            <w:pPr>
              <w:suppressAutoHyphens/>
              <w:jc w:val="both"/>
              <w:rPr>
                <w:rFonts w:ascii="Times New Roman" w:eastAsia="Times New Roman" w:hAnsi="Times New Roman" w:cs="Times New Roman"/>
                <w:b/>
                <w:sz w:val="24"/>
                <w:szCs w:val="24"/>
                <w:lang w:eastAsia="ru-RU"/>
              </w:rPr>
            </w:pPr>
            <w:r w:rsidRPr="000E4668">
              <w:rPr>
                <w:rFonts w:ascii="Times New Roman" w:eastAsia="Times New Roman" w:hAnsi="Times New Roman" w:cs="Times New Roman"/>
                <w:sz w:val="24"/>
                <w:szCs w:val="24"/>
                <w:lang w:eastAsia="ru-RU"/>
              </w:rPr>
              <w:t>Социальная структура российского общества второй половины XVIII в.</w:t>
            </w:r>
          </w:p>
        </w:tc>
        <w:tc>
          <w:tcPr>
            <w:tcW w:w="1124" w:type="dxa"/>
          </w:tcPr>
          <w:p w:rsidR="005D591B" w:rsidRDefault="005D591B"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5D591B" w:rsidRPr="00C14C3E" w:rsidRDefault="005D591B" w:rsidP="008A1682">
            <w:pPr>
              <w:tabs>
                <w:tab w:val="left" w:pos="7960"/>
              </w:tabs>
              <w:jc w:val="both"/>
              <w:rPr>
                <w:rFonts w:ascii="Times New Roman" w:eastAsia="Times New Roman" w:hAnsi="Times New Roman" w:cs="Times New Roman"/>
                <w:sz w:val="24"/>
                <w:szCs w:val="24"/>
                <w:lang w:eastAsia="ru-RU"/>
              </w:rPr>
            </w:pPr>
          </w:p>
        </w:tc>
      </w:tr>
      <w:tr w:rsidR="005D591B" w:rsidRPr="00C14C3E" w:rsidTr="008A1682">
        <w:tc>
          <w:tcPr>
            <w:tcW w:w="560" w:type="dxa"/>
          </w:tcPr>
          <w:p w:rsidR="005D591B" w:rsidRPr="006B67ED"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6208" w:type="dxa"/>
          </w:tcPr>
          <w:p w:rsidR="005D591B" w:rsidRPr="006B67ED" w:rsidRDefault="00AF339E" w:rsidP="008A1682">
            <w:pPr>
              <w:suppressAutoHyphen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Восстание под предводительством Е. И. Пугачёва.</w:t>
            </w:r>
          </w:p>
        </w:tc>
        <w:tc>
          <w:tcPr>
            <w:tcW w:w="1124" w:type="dxa"/>
          </w:tcPr>
          <w:p w:rsidR="005D591B" w:rsidRDefault="005D591B"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5D591B" w:rsidRPr="00C14C3E" w:rsidRDefault="005D591B" w:rsidP="008A1682">
            <w:pPr>
              <w:tabs>
                <w:tab w:val="left" w:pos="7960"/>
              </w:tabs>
              <w:jc w:val="both"/>
              <w:rPr>
                <w:rFonts w:ascii="Times New Roman" w:eastAsia="Times New Roman" w:hAnsi="Times New Roman" w:cs="Times New Roman"/>
                <w:sz w:val="24"/>
                <w:szCs w:val="24"/>
                <w:lang w:eastAsia="ru-RU"/>
              </w:rPr>
            </w:pPr>
          </w:p>
        </w:tc>
      </w:tr>
      <w:tr w:rsidR="00AF339E" w:rsidRPr="00C14C3E" w:rsidTr="008A1682">
        <w:tc>
          <w:tcPr>
            <w:tcW w:w="560" w:type="dxa"/>
          </w:tcPr>
          <w:p w:rsidR="00AF339E" w:rsidRPr="006B67ED"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6208" w:type="dxa"/>
          </w:tcPr>
          <w:p w:rsidR="00AF339E" w:rsidRPr="000E4668" w:rsidRDefault="00AF339E" w:rsidP="008A1682">
            <w:pPr>
              <w:suppressAutoHyphen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Народы России. Религиозная и национальная политика Екатерины II.</w:t>
            </w:r>
          </w:p>
        </w:tc>
        <w:tc>
          <w:tcPr>
            <w:tcW w:w="1124" w:type="dxa"/>
          </w:tcPr>
          <w:p w:rsidR="00AF339E" w:rsidRDefault="00C7234A"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46" w:type="dxa"/>
          </w:tcPr>
          <w:p w:rsidR="00AF339E" w:rsidRDefault="00C7234A"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F339E" w:rsidRPr="00C14C3E" w:rsidTr="008A1682">
        <w:tc>
          <w:tcPr>
            <w:tcW w:w="560" w:type="dxa"/>
          </w:tcPr>
          <w:p w:rsidR="00AF339E" w:rsidRPr="006B67ED"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6208" w:type="dxa"/>
          </w:tcPr>
          <w:p w:rsidR="00AF339E" w:rsidRPr="000E4668" w:rsidRDefault="00AF339E" w:rsidP="008A1682">
            <w:pPr>
              <w:suppressAutoHyphen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Внешняя политика Екатерины II.</w:t>
            </w:r>
          </w:p>
        </w:tc>
        <w:tc>
          <w:tcPr>
            <w:tcW w:w="1124" w:type="dxa"/>
          </w:tcPr>
          <w:p w:rsidR="00AF339E" w:rsidRDefault="00C7234A"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AF339E" w:rsidRDefault="00AF339E" w:rsidP="008A1682">
            <w:pPr>
              <w:tabs>
                <w:tab w:val="left" w:pos="7960"/>
              </w:tabs>
              <w:jc w:val="both"/>
              <w:rPr>
                <w:rFonts w:ascii="Times New Roman" w:eastAsia="Times New Roman" w:hAnsi="Times New Roman" w:cs="Times New Roman"/>
                <w:sz w:val="24"/>
                <w:szCs w:val="24"/>
                <w:lang w:eastAsia="ru-RU"/>
              </w:rPr>
            </w:pPr>
          </w:p>
        </w:tc>
      </w:tr>
      <w:tr w:rsidR="00AF339E" w:rsidRPr="00C14C3E" w:rsidTr="008A1682">
        <w:tc>
          <w:tcPr>
            <w:tcW w:w="560" w:type="dxa"/>
          </w:tcPr>
          <w:p w:rsidR="00AF339E" w:rsidRPr="006B67ED"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6208" w:type="dxa"/>
          </w:tcPr>
          <w:p w:rsidR="00AF339E" w:rsidRPr="000E4668" w:rsidRDefault="00AF339E" w:rsidP="008A1682">
            <w:pPr>
              <w:suppressAutoHyphen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Начало освоения Новороссии и Крыма. </w:t>
            </w:r>
          </w:p>
        </w:tc>
        <w:tc>
          <w:tcPr>
            <w:tcW w:w="1124" w:type="dxa"/>
          </w:tcPr>
          <w:p w:rsidR="00AF339E" w:rsidRDefault="00C7234A"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AF339E" w:rsidRDefault="00AF339E" w:rsidP="008A1682">
            <w:pPr>
              <w:tabs>
                <w:tab w:val="left" w:pos="7960"/>
              </w:tabs>
              <w:jc w:val="both"/>
              <w:rPr>
                <w:rFonts w:ascii="Times New Roman" w:eastAsia="Times New Roman" w:hAnsi="Times New Roman" w:cs="Times New Roman"/>
                <w:sz w:val="24"/>
                <w:szCs w:val="24"/>
                <w:lang w:eastAsia="ru-RU"/>
              </w:rPr>
            </w:pPr>
          </w:p>
        </w:tc>
      </w:tr>
      <w:tr w:rsidR="005D591B" w:rsidRPr="00C14C3E" w:rsidTr="008A1682">
        <w:tc>
          <w:tcPr>
            <w:tcW w:w="10138" w:type="dxa"/>
            <w:gridSpan w:val="4"/>
          </w:tcPr>
          <w:p w:rsidR="005D591B" w:rsidRPr="00AC0F85" w:rsidRDefault="00AC0F85" w:rsidP="00AC0F85">
            <w:pPr>
              <w:shd w:val="clear" w:color="auto" w:fill="FFFFFF"/>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0E4668">
              <w:rPr>
                <w:rFonts w:ascii="Times New Roman" w:eastAsia="Times New Roman" w:hAnsi="Times New Roman" w:cs="Times New Roman"/>
                <w:b/>
                <w:bCs/>
                <w:sz w:val="24"/>
                <w:szCs w:val="24"/>
                <w:lang w:eastAsia="ru-RU"/>
              </w:rPr>
              <w:t>Россия при Павле I. </w:t>
            </w:r>
            <w:r>
              <w:rPr>
                <w:rFonts w:ascii="Times New Roman" w:eastAsia="Times New Roman" w:hAnsi="Times New Roman" w:cs="Times New Roman"/>
                <w:b/>
                <w:bCs/>
                <w:sz w:val="24"/>
                <w:szCs w:val="24"/>
                <w:lang w:eastAsia="ru-RU"/>
              </w:rPr>
              <w:t xml:space="preserve">                                                         3 ч</w:t>
            </w:r>
          </w:p>
        </w:tc>
      </w:tr>
      <w:tr w:rsidR="005D591B" w:rsidRPr="00C14C3E" w:rsidTr="008A1682">
        <w:tc>
          <w:tcPr>
            <w:tcW w:w="560" w:type="dxa"/>
          </w:tcPr>
          <w:p w:rsidR="005D591B" w:rsidRPr="00C14C3E"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27</w:t>
            </w:r>
          </w:p>
        </w:tc>
        <w:tc>
          <w:tcPr>
            <w:tcW w:w="6208" w:type="dxa"/>
          </w:tcPr>
          <w:p w:rsidR="005D591B" w:rsidRPr="00AC0F85" w:rsidRDefault="00AC0F85" w:rsidP="00AC0F85">
            <w:pPr>
              <w:shd w:val="clear" w:color="auto" w:fill="FFFFFF"/>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Внутренняя политика Пав</w:t>
            </w:r>
            <w:r>
              <w:rPr>
                <w:rFonts w:ascii="Times New Roman" w:eastAsia="Times New Roman" w:hAnsi="Times New Roman" w:cs="Times New Roman"/>
                <w:sz w:val="24"/>
                <w:szCs w:val="24"/>
                <w:lang w:eastAsia="ru-RU"/>
              </w:rPr>
              <w:t xml:space="preserve">ла I. </w:t>
            </w:r>
          </w:p>
        </w:tc>
        <w:tc>
          <w:tcPr>
            <w:tcW w:w="1124" w:type="dxa"/>
          </w:tcPr>
          <w:p w:rsidR="005D591B" w:rsidRPr="00C14C3E" w:rsidRDefault="005D591B"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5D591B" w:rsidRPr="00C14C3E" w:rsidRDefault="005D591B" w:rsidP="008A1682">
            <w:pPr>
              <w:tabs>
                <w:tab w:val="left" w:pos="7960"/>
              </w:tabs>
              <w:jc w:val="both"/>
              <w:rPr>
                <w:rFonts w:ascii="Times New Roman" w:eastAsia="Times New Roman" w:hAnsi="Times New Roman" w:cs="Times New Roman"/>
                <w:sz w:val="24"/>
                <w:szCs w:val="24"/>
                <w:lang w:eastAsia="ru-RU"/>
              </w:rPr>
            </w:pPr>
          </w:p>
        </w:tc>
      </w:tr>
      <w:tr w:rsidR="005D591B" w:rsidRPr="00C14C3E" w:rsidTr="008A1682">
        <w:tc>
          <w:tcPr>
            <w:tcW w:w="560" w:type="dxa"/>
          </w:tcPr>
          <w:p w:rsidR="005D591B" w:rsidRPr="00C14C3E"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6208" w:type="dxa"/>
          </w:tcPr>
          <w:p w:rsidR="005D591B" w:rsidRPr="00643E83" w:rsidRDefault="00AC0F85" w:rsidP="008A1682">
            <w:pPr>
              <w:pStyle w:val="c51"/>
              <w:shd w:val="clear" w:color="auto" w:fill="FFFFFF"/>
              <w:spacing w:before="0" w:beforeAutospacing="0" w:after="0" w:afterAutospacing="0"/>
              <w:jc w:val="both"/>
              <w:rPr>
                <w:rStyle w:val="c6"/>
                <w:color w:val="000000"/>
              </w:rPr>
            </w:pPr>
            <w:r>
              <w:t>Внешняя политика Павла</w:t>
            </w:r>
          </w:p>
        </w:tc>
        <w:tc>
          <w:tcPr>
            <w:tcW w:w="1124" w:type="dxa"/>
          </w:tcPr>
          <w:p w:rsidR="005D591B" w:rsidRDefault="005D591B"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5D591B" w:rsidRDefault="005D591B" w:rsidP="008A1682">
            <w:pPr>
              <w:tabs>
                <w:tab w:val="left" w:pos="7960"/>
              </w:tabs>
              <w:jc w:val="both"/>
              <w:rPr>
                <w:rFonts w:ascii="Times New Roman" w:eastAsia="Times New Roman" w:hAnsi="Times New Roman" w:cs="Times New Roman"/>
                <w:sz w:val="24"/>
                <w:szCs w:val="24"/>
                <w:lang w:eastAsia="ru-RU"/>
              </w:rPr>
            </w:pPr>
          </w:p>
        </w:tc>
      </w:tr>
      <w:tr w:rsidR="005D591B" w:rsidRPr="00C14C3E" w:rsidTr="008A1682">
        <w:tc>
          <w:tcPr>
            <w:tcW w:w="560" w:type="dxa"/>
          </w:tcPr>
          <w:p w:rsidR="005D591B" w:rsidRPr="00C14C3E"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6208" w:type="dxa"/>
          </w:tcPr>
          <w:p w:rsidR="005D591B" w:rsidRPr="00AC0F85" w:rsidRDefault="00AC0F85" w:rsidP="008A1682">
            <w:pPr>
              <w:pStyle w:val="c51"/>
              <w:shd w:val="clear" w:color="auto" w:fill="FFFFFF"/>
              <w:spacing w:before="0" w:beforeAutospacing="0" w:after="0" w:afterAutospacing="0"/>
              <w:jc w:val="both"/>
              <w:rPr>
                <w:rStyle w:val="c6"/>
                <w:color w:val="000000"/>
              </w:rPr>
            </w:pPr>
            <w:r>
              <w:rPr>
                <w:rStyle w:val="c6"/>
                <w:color w:val="000000"/>
              </w:rPr>
              <w:t xml:space="preserve">Повторительно – обобщающий урок по темам Российская империя при Екатерине </w:t>
            </w:r>
            <w:r>
              <w:rPr>
                <w:rStyle w:val="c6"/>
                <w:color w:val="000000"/>
                <w:lang w:val="en-US"/>
              </w:rPr>
              <w:t>II</w:t>
            </w:r>
            <w:r>
              <w:rPr>
                <w:rStyle w:val="c6"/>
                <w:color w:val="000000"/>
              </w:rPr>
              <w:t xml:space="preserve"> , Россия при Павле </w:t>
            </w:r>
            <w:r>
              <w:rPr>
                <w:rStyle w:val="c6"/>
                <w:color w:val="000000"/>
                <w:lang w:val="en-US"/>
              </w:rPr>
              <w:t>I</w:t>
            </w:r>
            <w:r>
              <w:rPr>
                <w:rStyle w:val="c6"/>
                <w:color w:val="000000"/>
              </w:rPr>
              <w:t xml:space="preserve"> </w:t>
            </w:r>
          </w:p>
        </w:tc>
        <w:tc>
          <w:tcPr>
            <w:tcW w:w="1124" w:type="dxa"/>
          </w:tcPr>
          <w:p w:rsidR="005D591B" w:rsidRDefault="005D591B"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5D591B" w:rsidRDefault="00AC0F85"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C0F85" w:rsidRPr="00C14C3E" w:rsidTr="008A1682">
        <w:tc>
          <w:tcPr>
            <w:tcW w:w="10138" w:type="dxa"/>
            <w:gridSpan w:val="4"/>
          </w:tcPr>
          <w:p w:rsidR="00AC0F85" w:rsidRPr="00D91C81" w:rsidRDefault="00D91C81" w:rsidP="00D91C81">
            <w:pPr>
              <w:shd w:val="clear" w:color="auto" w:fill="FFFFFF"/>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0E4668">
              <w:rPr>
                <w:rFonts w:ascii="Times New Roman" w:eastAsia="Times New Roman" w:hAnsi="Times New Roman" w:cs="Times New Roman"/>
                <w:b/>
                <w:bCs/>
                <w:sz w:val="24"/>
                <w:szCs w:val="24"/>
                <w:lang w:eastAsia="ru-RU"/>
              </w:rPr>
              <w:t>Культурное пространство Российской империи в XVIII в. </w:t>
            </w:r>
            <w:r>
              <w:rPr>
                <w:rFonts w:ascii="Times New Roman" w:eastAsia="Times New Roman" w:hAnsi="Times New Roman" w:cs="Times New Roman"/>
                <w:b/>
                <w:bCs/>
                <w:sz w:val="24"/>
                <w:szCs w:val="24"/>
                <w:lang w:eastAsia="ru-RU"/>
              </w:rPr>
              <w:t xml:space="preserve">     10 ч.</w:t>
            </w:r>
          </w:p>
        </w:tc>
      </w:tr>
      <w:tr w:rsidR="005D591B" w:rsidRPr="00C14C3E" w:rsidTr="008A1682">
        <w:tc>
          <w:tcPr>
            <w:tcW w:w="560" w:type="dxa"/>
          </w:tcPr>
          <w:p w:rsidR="005D591B" w:rsidRPr="00C14C3E"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6208" w:type="dxa"/>
          </w:tcPr>
          <w:p w:rsidR="005D591B" w:rsidRPr="00D91C81" w:rsidRDefault="00D91C81" w:rsidP="00D91C81">
            <w:pPr>
              <w:shd w:val="clear" w:color="auto" w:fill="FFFFFF"/>
              <w:jc w:val="both"/>
              <w:rPr>
                <w:rStyle w:val="c6"/>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 xml:space="preserve">Общественная мысль, публицистика, литература. </w:t>
            </w:r>
          </w:p>
        </w:tc>
        <w:tc>
          <w:tcPr>
            <w:tcW w:w="1124" w:type="dxa"/>
          </w:tcPr>
          <w:p w:rsidR="005D591B" w:rsidRDefault="005D591B"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5D591B" w:rsidRDefault="00D91C81"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D591B" w:rsidRPr="00C14C3E" w:rsidTr="008A1682">
        <w:tc>
          <w:tcPr>
            <w:tcW w:w="560" w:type="dxa"/>
          </w:tcPr>
          <w:p w:rsidR="005D591B" w:rsidRPr="00C14C3E"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6208" w:type="dxa"/>
          </w:tcPr>
          <w:p w:rsidR="005D591B" w:rsidRPr="00643E83" w:rsidRDefault="00D91C81" w:rsidP="008A1682">
            <w:pPr>
              <w:pStyle w:val="c51"/>
              <w:shd w:val="clear" w:color="auto" w:fill="FFFFFF"/>
              <w:spacing w:before="0" w:beforeAutospacing="0" w:after="0" w:afterAutospacing="0"/>
              <w:jc w:val="both"/>
              <w:rPr>
                <w:rStyle w:val="c6"/>
                <w:color w:val="000000"/>
              </w:rPr>
            </w:pPr>
            <w:r w:rsidRPr="000E4668">
              <w:t>Образование в России в XVIII в.</w:t>
            </w:r>
          </w:p>
        </w:tc>
        <w:tc>
          <w:tcPr>
            <w:tcW w:w="1124" w:type="dxa"/>
          </w:tcPr>
          <w:p w:rsidR="005D591B" w:rsidRDefault="00D91C81"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5D591B" w:rsidRDefault="00D91C81"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91C81" w:rsidRPr="00C14C3E" w:rsidTr="008A1682">
        <w:tc>
          <w:tcPr>
            <w:tcW w:w="560" w:type="dxa"/>
          </w:tcPr>
          <w:p w:rsidR="00D91C81" w:rsidRPr="00C14C3E"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6208" w:type="dxa"/>
          </w:tcPr>
          <w:p w:rsidR="00D91C81" w:rsidRPr="000E4668" w:rsidRDefault="00D91C81" w:rsidP="008A1682">
            <w:pPr>
              <w:pStyle w:val="c51"/>
              <w:shd w:val="clear" w:color="auto" w:fill="FFFFFF"/>
              <w:spacing w:before="0" w:beforeAutospacing="0" w:after="0" w:afterAutospacing="0"/>
              <w:jc w:val="both"/>
            </w:pPr>
            <w:r w:rsidRPr="000E4668">
              <w:t>Российская наука и техника в XVIII в.</w:t>
            </w:r>
          </w:p>
        </w:tc>
        <w:tc>
          <w:tcPr>
            <w:tcW w:w="1124" w:type="dxa"/>
          </w:tcPr>
          <w:p w:rsidR="00D91C81" w:rsidRDefault="00D91C81"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D91C81" w:rsidRDefault="00D91C81"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91C81" w:rsidRPr="00C14C3E" w:rsidTr="008A1682">
        <w:tc>
          <w:tcPr>
            <w:tcW w:w="560" w:type="dxa"/>
          </w:tcPr>
          <w:p w:rsidR="00D91C81" w:rsidRPr="00C14C3E"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6208" w:type="dxa"/>
          </w:tcPr>
          <w:p w:rsidR="00D91C81" w:rsidRPr="000E4668" w:rsidRDefault="00D91C81" w:rsidP="00D91C81">
            <w:pPr>
              <w:pStyle w:val="c51"/>
              <w:shd w:val="clear" w:color="auto" w:fill="FFFFFF"/>
              <w:spacing w:before="0" w:beforeAutospacing="0" w:after="0" w:afterAutospacing="0"/>
              <w:jc w:val="both"/>
            </w:pPr>
            <w:r w:rsidRPr="000E4668">
              <w:t xml:space="preserve">Русская архитектура XVIII в. </w:t>
            </w:r>
          </w:p>
        </w:tc>
        <w:tc>
          <w:tcPr>
            <w:tcW w:w="1124" w:type="dxa"/>
          </w:tcPr>
          <w:p w:rsidR="00D91C81" w:rsidRDefault="00D91C81"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D91C81" w:rsidRDefault="00D91C81"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91C81" w:rsidRPr="00C14C3E" w:rsidTr="008A1682">
        <w:tc>
          <w:tcPr>
            <w:tcW w:w="560" w:type="dxa"/>
          </w:tcPr>
          <w:p w:rsidR="00D91C81" w:rsidRPr="00C14C3E"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6208" w:type="dxa"/>
          </w:tcPr>
          <w:p w:rsidR="00D91C81" w:rsidRPr="000E4668" w:rsidRDefault="00D91C81" w:rsidP="008A1682">
            <w:pPr>
              <w:pStyle w:val="c51"/>
              <w:shd w:val="clear" w:color="auto" w:fill="FFFFFF"/>
              <w:spacing w:before="0" w:beforeAutospacing="0" w:after="0" w:afterAutospacing="0"/>
              <w:jc w:val="both"/>
            </w:pPr>
            <w:r w:rsidRPr="000E4668">
              <w:t>Живопись и скульптура.</w:t>
            </w:r>
          </w:p>
        </w:tc>
        <w:tc>
          <w:tcPr>
            <w:tcW w:w="1124" w:type="dxa"/>
          </w:tcPr>
          <w:p w:rsidR="00D91C81" w:rsidRDefault="00D91C81"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D91C81" w:rsidRDefault="00D91C81"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91C81" w:rsidRPr="00C14C3E" w:rsidTr="008A1682">
        <w:tc>
          <w:tcPr>
            <w:tcW w:w="560" w:type="dxa"/>
          </w:tcPr>
          <w:p w:rsidR="00D91C81" w:rsidRPr="00C14C3E"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6208" w:type="dxa"/>
          </w:tcPr>
          <w:p w:rsidR="00D91C81" w:rsidRPr="000E4668" w:rsidRDefault="00D91C81" w:rsidP="008A1682">
            <w:pPr>
              <w:pStyle w:val="c51"/>
              <w:shd w:val="clear" w:color="auto" w:fill="FFFFFF"/>
              <w:spacing w:before="0" w:beforeAutospacing="0" w:after="0" w:afterAutospacing="0"/>
              <w:jc w:val="both"/>
            </w:pPr>
            <w:r w:rsidRPr="000E4668">
              <w:t>Музыкальное и театральное искусство.</w:t>
            </w:r>
          </w:p>
        </w:tc>
        <w:tc>
          <w:tcPr>
            <w:tcW w:w="1124" w:type="dxa"/>
          </w:tcPr>
          <w:p w:rsidR="00D91C81" w:rsidRDefault="00D91C81"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D91C81" w:rsidRDefault="00D91C81"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91C81" w:rsidRPr="00C14C3E" w:rsidTr="008A1682">
        <w:tc>
          <w:tcPr>
            <w:tcW w:w="560" w:type="dxa"/>
          </w:tcPr>
          <w:p w:rsidR="00D91C81" w:rsidRPr="00C14C3E"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6208" w:type="dxa"/>
          </w:tcPr>
          <w:p w:rsidR="00D91C81" w:rsidRPr="000E4668" w:rsidRDefault="00D91C81" w:rsidP="008A1682">
            <w:pPr>
              <w:pStyle w:val="c51"/>
              <w:shd w:val="clear" w:color="auto" w:fill="FFFFFF"/>
              <w:spacing w:before="0" w:beforeAutospacing="0" w:after="0" w:afterAutospacing="0"/>
              <w:jc w:val="both"/>
            </w:pPr>
            <w:r w:rsidRPr="000E4668">
              <w:t>Народы России в XVIII в.</w:t>
            </w:r>
          </w:p>
        </w:tc>
        <w:tc>
          <w:tcPr>
            <w:tcW w:w="1124" w:type="dxa"/>
          </w:tcPr>
          <w:p w:rsidR="00D91C81" w:rsidRDefault="00D91C81"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D91C81" w:rsidRDefault="00D91C81"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91C81" w:rsidRPr="00C14C3E" w:rsidTr="008A1682">
        <w:tc>
          <w:tcPr>
            <w:tcW w:w="560" w:type="dxa"/>
          </w:tcPr>
          <w:p w:rsidR="00D91C81" w:rsidRPr="00C14C3E"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6208" w:type="dxa"/>
          </w:tcPr>
          <w:p w:rsidR="00D91C81" w:rsidRPr="000E4668" w:rsidRDefault="00D91C81" w:rsidP="008A1682">
            <w:pPr>
              <w:pStyle w:val="c51"/>
              <w:shd w:val="clear" w:color="auto" w:fill="FFFFFF"/>
              <w:spacing w:before="0" w:beforeAutospacing="0" w:after="0" w:afterAutospacing="0"/>
              <w:jc w:val="both"/>
            </w:pPr>
            <w:r w:rsidRPr="000E4668">
              <w:t>Перемены в повседневной жизни российских сословий.</w:t>
            </w:r>
          </w:p>
        </w:tc>
        <w:tc>
          <w:tcPr>
            <w:tcW w:w="1124" w:type="dxa"/>
          </w:tcPr>
          <w:p w:rsidR="00D91C81" w:rsidRDefault="00D91C81"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D91C81" w:rsidRDefault="00D91C81" w:rsidP="008A1682">
            <w:pPr>
              <w:tabs>
                <w:tab w:val="left" w:pos="7960"/>
              </w:tabs>
              <w:jc w:val="both"/>
              <w:rPr>
                <w:rFonts w:ascii="Times New Roman" w:eastAsia="Times New Roman" w:hAnsi="Times New Roman" w:cs="Times New Roman"/>
                <w:sz w:val="24"/>
                <w:szCs w:val="24"/>
                <w:lang w:eastAsia="ru-RU"/>
              </w:rPr>
            </w:pPr>
          </w:p>
        </w:tc>
      </w:tr>
      <w:tr w:rsidR="00D91C81" w:rsidRPr="00C14C3E" w:rsidTr="008A1682">
        <w:tc>
          <w:tcPr>
            <w:tcW w:w="560" w:type="dxa"/>
          </w:tcPr>
          <w:p w:rsidR="00D91C81" w:rsidRPr="00C14C3E"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6208" w:type="dxa"/>
          </w:tcPr>
          <w:p w:rsidR="00D91C81" w:rsidRPr="00D91C81" w:rsidRDefault="00D91C81" w:rsidP="00D91C81">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Повторительно – обобщающий урок  за курс </w:t>
            </w:r>
          </w:p>
        </w:tc>
        <w:tc>
          <w:tcPr>
            <w:tcW w:w="1124" w:type="dxa"/>
          </w:tcPr>
          <w:p w:rsidR="00D91C81" w:rsidRDefault="00D91C81"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46" w:type="dxa"/>
          </w:tcPr>
          <w:p w:rsidR="00D91C81" w:rsidRDefault="00D91C81"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bl>
    <w:p w:rsidR="005D591B" w:rsidRPr="008C3A06" w:rsidRDefault="005D591B" w:rsidP="005D591B">
      <w:pPr>
        <w:rPr>
          <w:rFonts w:ascii="Times New Roman" w:eastAsia="Times New Roman" w:hAnsi="Times New Roman" w:cs="Times New Roman"/>
          <w:sz w:val="24"/>
          <w:szCs w:val="24"/>
          <w:lang w:eastAsia="ru-RU"/>
        </w:rPr>
        <w:sectPr w:rsidR="005D591B" w:rsidRPr="008C3A06" w:rsidSect="00A26676">
          <w:pgSz w:w="11906" w:h="16838"/>
          <w:pgMar w:top="1440" w:right="1080" w:bottom="1440" w:left="1080" w:header="708" w:footer="708" w:gutter="0"/>
          <w:cols w:space="708"/>
          <w:docGrid w:linePitch="360"/>
        </w:sectPr>
      </w:pPr>
    </w:p>
    <w:p w:rsidR="00101A39" w:rsidRDefault="00101A39" w:rsidP="00101A39">
      <w:pPr>
        <w:tabs>
          <w:tab w:val="left" w:pos="7960"/>
        </w:tabs>
        <w:jc w:val="center"/>
        <w:rPr>
          <w:rFonts w:ascii="Times New Roman" w:eastAsia="Times New Roman" w:hAnsi="Times New Roman" w:cs="Times New Roman"/>
          <w:b/>
          <w:sz w:val="24"/>
          <w:szCs w:val="24"/>
          <w:lang w:eastAsia="ru-RU"/>
        </w:rPr>
      </w:pPr>
      <w:r w:rsidRPr="001C4670">
        <w:rPr>
          <w:rFonts w:ascii="Times New Roman" w:eastAsia="Times New Roman" w:hAnsi="Times New Roman" w:cs="Times New Roman"/>
          <w:b/>
          <w:sz w:val="24"/>
          <w:szCs w:val="24"/>
          <w:lang w:eastAsia="ru-RU"/>
        </w:rPr>
        <w:lastRenderedPageBreak/>
        <w:t xml:space="preserve">Тематическое планирование  </w:t>
      </w:r>
    </w:p>
    <w:p w:rsidR="00101A39" w:rsidRDefault="00101A39" w:rsidP="00101A39">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Pr="001C4670">
        <w:rPr>
          <w:rFonts w:ascii="Times New Roman" w:eastAsia="Times New Roman" w:hAnsi="Times New Roman" w:cs="Times New Roman"/>
          <w:b/>
          <w:sz w:val="24"/>
          <w:szCs w:val="24"/>
          <w:lang w:eastAsia="ru-RU"/>
        </w:rPr>
        <w:t xml:space="preserve"> класс</w:t>
      </w:r>
    </w:p>
    <w:p w:rsidR="00101A39" w:rsidRPr="00101A39" w:rsidRDefault="00101A39" w:rsidP="00101A39">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История России   - 40 ч </w:t>
      </w:r>
    </w:p>
    <w:p w:rsidR="00101A39" w:rsidRPr="001C4670" w:rsidRDefault="00101A39" w:rsidP="00101A39">
      <w:pPr>
        <w:tabs>
          <w:tab w:val="left" w:pos="7960"/>
        </w:tabs>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560"/>
        <w:gridCol w:w="6058"/>
        <w:gridCol w:w="1113"/>
        <w:gridCol w:w="2231"/>
      </w:tblGrid>
      <w:tr w:rsidR="00101A39" w:rsidTr="008A1682">
        <w:tc>
          <w:tcPr>
            <w:tcW w:w="560" w:type="dxa"/>
          </w:tcPr>
          <w:p w:rsidR="00101A39" w:rsidRDefault="00101A39" w:rsidP="008A1682">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6208" w:type="dxa"/>
          </w:tcPr>
          <w:p w:rsidR="00101A39" w:rsidRDefault="00101A39" w:rsidP="008A1682">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Название раздела (темы)</w:t>
            </w:r>
          </w:p>
        </w:tc>
        <w:tc>
          <w:tcPr>
            <w:tcW w:w="1124" w:type="dxa"/>
          </w:tcPr>
          <w:p w:rsidR="00101A39" w:rsidRDefault="00101A39" w:rsidP="008A1682">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Кол–во часов</w:t>
            </w:r>
          </w:p>
        </w:tc>
        <w:tc>
          <w:tcPr>
            <w:tcW w:w="2246" w:type="dxa"/>
          </w:tcPr>
          <w:p w:rsidR="00101A39" w:rsidRDefault="00101A39" w:rsidP="008A1682">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Практические, лабораторные, контрольные работы, экскурсии и т.д.  </w:t>
            </w:r>
          </w:p>
        </w:tc>
      </w:tr>
      <w:tr w:rsidR="00101A39" w:rsidRPr="00406EC9" w:rsidTr="008A1682">
        <w:tc>
          <w:tcPr>
            <w:tcW w:w="10138" w:type="dxa"/>
            <w:gridSpan w:val="4"/>
          </w:tcPr>
          <w:p w:rsidR="00101A39" w:rsidRPr="005B4538" w:rsidRDefault="009B124E" w:rsidP="009B124E">
            <w:pPr>
              <w:shd w:val="clear" w:color="auto" w:fill="FFFFFF"/>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8A1682">
              <w:rPr>
                <w:rFonts w:ascii="Times New Roman" w:eastAsia="Times New Roman" w:hAnsi="Times New Roman" w:cs="Times New Roman"/>
                <w:b/>
                <w:bCs/>
                <w:sz w:val="24"/>
                <w:szCs w:val="24"/>
                <w:lang w:eastAsia="ru-RU"/>
              </w:rPr>
              <w:t xml:space="preserve">Россия в эпоху правления Александра </w:t>
            </w:r>
            <w:r w:rsidR="008A1682">
              <w:rPr>
                <w:rFonts w:ascii="Times New Roman" w:eastAsia="Times New Roman" w:hAnsi="Times New Roman" w:cs="Times New Roman"/>
                <w:b/>
                <w:bCs/>
                <w:sz w:val="24"/>
                <w:szCs w:val="24"/>
                <w:lang w:val="en-US" w:eastAsia="ru-RU"/>
              </w:rPr>
              <w:t>I</w:t>
            </w:r>
            <w:r w:rsidR="008A1682">
              <w:rPr>
                <w:rFonts w:ascii="Times New Roman" w:eastAsia="Times New Roman" w:hAnsi="Times New Roman" w:cs="Times New Roman"/>
                <w:b/>
                <w:bCs/>
                <w:sz w:val="24"/>
                <w:szCs w:val="24"/>
                <w:lang w:eastAsia="ru-RU"/>
              </w:rPr>
              <w:t xml:space="preserve">.          </w:t>
            </w:r>
            <w:r w:rsidR="00101A39">
              <w:rPr>
                <w:rFonts w:ascii="Times New Roman" w:eastAsia="Times New Roman" w:hAnsi="Times New Roman" w:cs="Times New Roman"/>
                <w:b/>
                <w:bCs/>
                <w:sz w:val="24"/>
                <w:szCs w:val="24"/>
                <w:lang w:eastAsia="ru-RU"/>
              </w:rPr>
              <w:t>9 ч</w:t>
            </w:r>
          </w:p>
        </w:tc>
      </w:tr>
      <w:tr w:rsidR="00101A39" w:rsidRPr="00C14C3E" w:rsidTr="008A1682">
        <w:tc>
          <w:tcPr>
            <w:tcW w:w="560" w:type="dxa"/>
          </w:tcPr>
          <w:p w:rsidR="00101A39" w:rsidRPr="00C14C3E" w:rsidRDefault="001237DB"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208" w:type="dxa"/>
          </w:tcPr>
          <w:p w:rsidR="00101A39" w:rsidRPr="005B4538" w:rsidRDefault="00101A39" w:rsidP="00101A39">
            <w:pPr>
              <w:shd w:val="clear" w:color="auto" w:fill="FFFFFF"/>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 xml:space="preserve">Россия и мир на рубеже XVIII—XIX вв. </w:t>
            </w:r>
          </w:p>
        </w:tc>
        <w:tc>
          <w:tcPr>
            <w:tcW w:w="1124" w:type="dxa"/>
          </w:tcPr>
          <w:p w:rsidR="00101A39" w:rsidRPr="00C14C3E"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Pr="00C14C3E" w:rsidRDefault="00101A39" w:rsidP="008A1682">
            <w:pPr>
              <w:tabs>
                <w:tab w:val="left" w:pos="7960"/>
              </w:tabs>
              <w:jc w:val="both"/>
              <w:rPr>
                <w:rFonts w:ascii="Times New Roman" w:eastAsia="Times New Roman" w:hAnsi="Times New Roman" w:cs="Times New Roman"/>
                <w:sz w:val="24"/>
                <w:szCs w:val="24"/>
                <w:lang w:eastAsia="ru-RU"/>
              </w:rPr>
            </w:pPr>
          </w:p>
        </w:tc>
      </w:tr>
      <w:tr w:rsidR="00101A39" w:rsidRPr="00C14C3E" w:rsidTr="008A1682">
        <w:tc>
          <w:tcPr>
            <w:tcW w:w="560" w:type="dxa"/>
          </w:tcPr>
          <w:p w:rsidR="00101A39" w:rsidRPr="00C14C3E" w:rsidRDefault="001237DB"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208" w:type="dxa"/>
          </w:tcPr>
          <w:p w:rsidR="00101A39" w:rsidRPr="00313F1D" w:rsidRDefault="00101A39" w:rsidP="008A1682">
            <w:pPr>
              <w:pStyle w:val="c51"/>
              <w:shd w:val="clear" w:color="auto" w:fill="FFFFFF"/>
              <w:spacing w:before="0" w:beforeAutospacing="0" w:after="0" w:afterAutospacing="0"/>
              <w:jc w:val="both"/>
              <w:rPr>
                <w:color w:val="000000"/>
              </w:rPr>
            </w:pPr>
            <w:r w:rsidRPr="000E4668">
              <w:t>Александр I: начало правления. Реформы М. М. Сперанского.</w:t>
            </w:r>
          </w:p>
        </w:tc>
        <w:tc>
          <w:tcPr>
            <w:tcW w:w="1124" w:type="dxa"/>
          </w:tcPr>
          <w:p w:rsidR="00101A39" w:rsidRPr="00C14C3E"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Pr="00C14C3E" w:rsidRDefault="00101A39" w:rsidP="008A1682">
            <w:pPr>
              <w:tabs>
                <w:tab w:val="left" w:pos="7960"/>
              </w:tabs>
              <w:jc w:val="both"/>
              <w:rPr>
                <w:rFonts w:ascii="Times New Roman" w:eastAsia="Times New Roman" w:hAnsi="Times New Roman" w:cs="Times New Roman"/>
                <w:sz w:val="24"/>
                <w:szCs w:val="24"/>
                <w:lang w:eastAsia="ru-RU"/>
              </w:rPr>
            </w:pPr>
          </w:p>
        </w:tc>
      </w:tr>
      <w:tr w:rsidR="00101A39" w:rsidRPr="00C14C3E" w:rsidTr="008A1682">
        <w:tc>
          <w:tcPr>
            <w:tcW w:w="560" w:type="dxa"/>
          </w:tcPr>
          <w:p w:rsidR="00101A39" w:rsidRPr="00C14C3E" w:rsidRDefault="001237DB"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208" w:type="dxa"/>
          </w:tcPr>
          <w:p w:rsidR="00101A39" w:rsidRPr="00313F1D" w:rsidRDefault="00101A39" w:rsidP="008A1682">
            <w:pPr>
              <w:pStyle w:val="c51"/>
              <w:shd w:val="clear" w:color="auto" w:fill="FFFFFF"/>
              <w:spacing w:before="0" w:beforeAutospacing="0" w:after="0" w:afterAutospacing="0"/>
              <w:jc w:val="both"/>
              <w:rPr>
                <w:color w:val="000000"/>
              </w:rPr>
            </w:pPr>
            <w:r w:rsidRPr="000E4668">
              <w:t>Внешняя политика Александра I в 1801—1812 гг.</w:t>
            </w:r>
          </w:p>
        </w:tc>
        <w:tc>
          <w:tcPr>
            <w:tcW w:w="1124" w:type="dxa"/>
          </w:tcPr>
          <w:p w:rsidR="00101A39" w:rsidRPr="00C14C3E"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Pr="00C14C3E" w:rsidRDefault="00101A39" w:rsidP="008A1682">
            <w:pPr>
              <w:tabs>
                <w:tab w:val="left" w:pos="7960"/>
              </w:tabs>
              <w:jc w:val="both"/>
              <w:rPr>
                <w:rFonts w:ascii="Times New Roman" w:eastAsia="Times New Roman" w:hAnsi="Times New Roman" w:cs="Times New Roman"/>
                <w:sz w:val="24"/>
                <w:szCs w:val="24"/>
                <w:lang w:eastAsia="ru-RU"/>
              </w:rPr>
            </w:pPr>
          </w:p>
        </w:tc>
      </w:tr>
      <w:tr w:rsidR="00101A39" w:rsidRPr="00C14C3E" w:rsidTr="008A1682">
        <w:tc>
          <w:tcPr>
            <w:tcW w:w="560" w:type="dxa"/>
          </w:tcPr>
          <w:p w:rsidR="00101A39" w:rsidRPr="00C14C3E" w:rsidRDefault="001237DB"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208" w:type="dxa"/>
          </w:tcPr>
          <w:p w:rsidR="00101A39" w:rsidRPr="00313F1D" w:rsidRDefault="00101A39" w:rsidP="008A1682">
            <w:pPr>
              <w:pStyle w:val="c51"/>
              <w:shd w:val="clear" w:color="auto" w:fill="FFFFFF"/>
              <w:spacing w:before="0" w:beforeAutospacing="0" w:after="0" w:afterAutospacing="0"/>
              <w:jc w:val="both"/>
              <w:rPr>
                <w:color w:val="000000"/>
              </w:rPr>
            </w:pPr>
            <w:r w:rsidRPr="000E4668">
              <w:t>Отечественная война 1812 г. Заграничные походы русской армии. Внешняя политика Александра I в 1813—1825 гг.</w:t>
            </w:r>
          </w:p>
        </w:tc>
        <w:tc>
          <w:tcPr>
            <w:tcW w:w="1124" w:type="dxa"/>
          </w:tcPr>
          <w:p w:rsidR="00101A39" w:rsidRPr="00C14C3E"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Pr="00C14C3E" w:rsidRDefault="00101A39" w:rsidP="008A1682">
            <w:pPr>
              <w:tabs>
                <w:tab w:val="left" w:pos="7960"/>
              </w:tabs>
              <w:jc w:val="both"/>
              <w:rPr>
                <w:rFonts w:ascii="Times New Roman" w:eastAsia="Times New Roman" w:hAnsi="Times New Roman" w:cs="Times New Roman"/>
                <w:sz w:val="24"/>
                <w:szCs w:val="24"/>
                <w:lang w:eastAsia="ru-RU"/>
              </w:rPr>
            </w:pPr>
          </w:p>
        </w:tc>
      </w:tr>
      <w:tr w:rsidR="00101A39" w:rsidRPr="00C14C3E" w:rsidTr="008A1682">
        <w:tc>
          <w:tcPr>
            <w:tcW w:w="560" w:type="dxa"/>
          </w:tcPr>
          <w:p w:rsidR="00101A39" w:rsidRPr="00C14C3E" w:rsidRDefault="001237DB"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208" w:type="dxa"/>
          </w:tcPr>
          <w:p w:rsidR="00101A39" w:rsidRPr="00313F1D" w:rsidRDefault="00101A39" w:rsidP="008A1682">
            <w:pPr>
              <w:pStyle w:val="c19"/>
              <w:shd w:val="clear" w:color="auto" w:fill="FFFFFF"/>
              <w:spacing w:before="0" w:beforeAutospacing="0" w:after="0" w:afterAutospacing="0"/>
              <w:jc w:val="both"/>
              <w:rPr>
                <w:color w:val="000000"/>
              </w:rPr>
            </w:pPr>
            <w:r w:rsidRPr="000E4668">
              <w:t>Либеральные и охранительные тенденции во внутренней политике Александра I в 1815—1825 гг.</w:t>
            </w:r>
          </w:p>
        </w:tc>
        <w:tc>
          <w:tcPr>
            <w:tcW w:w="1124" w:type="dxa"/>
          </w:tcPr>
          <w:p w:rsidR="00101A39" w:rsidRPr="00C14C3E"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Pr="00C14C3E" w:rsidRDefault="00101A39" w:rsidP="008A1682">
            <w:pPr>
              <w:tabs>
                <w:tab w:val="left" w:pos="7960"/>
              </w:tabs>
              <w:jc w:val="both"/>
              <w:rPr>
                <w:rFonts w:ascii="Times New Roman" w:eastAsia="Times New Roman" w:hAnsi="Times New Roman" w:cs="Times New Roman"/>
                <w:sz w:val="24"/>
                <w:szCs w:val="24"/>
                <w:lang w:eastAsia="ru-RU"/>
              </w:rPr>
            </w:pPr>
          </w:p>
        </w:tc>
      </w:tr>
      <w:tr w:rsidR="00101A39" w:rsidRPr="00C14C3E" w:rsidTr="008A1682">
        <w:tc>
          <w:tcPr>
            <w:tcW w:w="560" w:type="dxa"/>
          </w:tcPr>
          <w:p w:rsidR="00101A39" w:rsidRDefault="001237DB"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208" w:type="dxa"/>
          </w:tcPr>
          <w:p w:rsidR="00101A39" w:rsidRPr="00313F1D" w:rsidRDefault="00101A39" w:rsidP="008A1682">
            <w:pPr>
              <w:suppressAutoHyphen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Национальная политика Александра I.</w:t>
            </w:r>
          </w:p>
        </w:tc>
        <w:tc>
          <w:tcPr>
            <w:tcW w:w="1124"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Pr="00C14C3E" w:rsidRDefault="001237DB"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01A39" w:rsidRPr="00C14C3E" w:rsidTr="008A1682">
        <w:tc>
          <w:tcPr>
            <w:tcW w:w="560" w:type="dxa"/>
          </w:tcPr>
          <w:p w:rsidR="00101A39" w:rsidRDefault="001237DB"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208" w:type="dxa"/>
          </w:tcPr>
          <w:p w:rsidR="00101A39" w:rsidRPr="00313F1D" w:rsidRDefault="00101A39" w:rsidP="008A1682">
            <w:pPr>
              <w:suppressAutoHyphens/>
              <w:jc w:val="both"/>
              <w:rPr>
                <w:rStyle w:val="c6"/>
                <w:rFonts w:ascii="Times New Roman" w:hAnsi="Times New Roman" w:cs="Times New Roman"/>
                <w:color w:val="000000"/>
                <w:sz w:val="24"/>
                <w:szCs w:val="24"/>
              </w:rPr>
            </w:pPr>
            <w:r w:rsidRPr="000E4668">
              <w:rPr>
                <w:rFonts w:ascii="Times New Roman" w:eastAsia="Times New Roman" w:hAnsi="Times New Roman" w:cs="Times New Roman"/>
                <w:sz w:val="24"/>
                <w:szCs w:val="24"/>
                <w:lang w:eastAsia="ru-RU"/>
              </w:rPr>
              <w:t>Социально-экономическое развитие страны в первой четверти XIX в.</w:t>
            </w:r>
          </w:p>
        </w:tc>
        <w:tc>
          <w:tcPr>
            <w:tcW w:w="1124"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Pr="00C14C3E" w:rsidRDefault="00101A39" w:rsidP="008A1682">
            <w:pPr>
              <w:tabs>
                <w:tab w:val="left" w:pos="7960"/>
              </w:tabs>
              <w:jc w:val="both"/>
              <w:rPr>
                <w:rFonts w:ascii="Times New Roman" w:eastAsia="Times New Roman" w:hAnsi="Times New Roman" w:cs="Times New Roman"/>
                <w:sz w:val="24"/>
                <w:szCs w:val="24"/>
                <w:lang w:eastAsia="ru-RU"/>
              </w:rPr>
            </w:pPr>
          </w:p>
        </w:tc>
      </w:tr>
      <w:tr w:rsidR="00101A39" w:rsidRPr="00C14C3E" w:rsidTr="008A1682">
        <w:tc>
          <w:tcPr>
            <w:tcW w:w="560" w:type="dxa"/>
          </w:tcPr>
          <w:p w:rsidR="00101A39" w:rsidRDefault="001237DB"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208" w:type="dxa"/>
          </w:tcPr>
          <w:p w:rsidR="00101A39" w:rsidRPr="000E4668" w:rsidRDefault="00101A39" w:rsidP="008A1682">
            <w:pPr>
              <w:suppressAutoHyphen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Общественное движение при Александре I. Выступление декабристов. </w:t>
            </w:r>
          </w:p>
        </w:tc>
        <w:tc>
          <w:tcPr>
            <w:tcW w:w="1124"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p>
        </w:tc>
      </w:tr>
      <w:tr w:rsidR="00101A39" w:rsidRPr="00C14C3E" w:rsidTr="008A1682">
        <w:tc>
          <w:tcPr>
            <w:tcW w:w="560" w:type="dxa"/>
          </w:tcPr>
          <w:p w:rsidR="00101A39" w:rsidRDefault="001237DB"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208" w:type="dxa"/>
          </w:tcPr>
          <w:p w:rsidR="00101A39" w:rsidRPr="001237DB" w:rsidRDefault="001237DB" w:rsidP="008A1682">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Повторительно – обобщающий урок п</w:t>
            </w:r>
            <w:r w:rsidR="009B124E">
              <w:rPr>
                <w:rFonts w:ascii="Times New Roman" w:eastAsia="Times New Roman" w:hAnsi="Times New Roman" w:cs="Times New Roman"/>
                <w:sz w:val="24"/>
                <w:szCs w:val="24"/>
                <w:lang w:eastAsia="ru-RU"/>
              </w:rPr>
              <w:t xml:space="preserve">о теме Россия в п эпоху правления Александра </w:t>
            </w:r>
            <w:r w:rsidR="009B124E">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w:t>
            </w:r>
          </w:p>
        </w:tc>
        <w:tc>
          <w:tcPr>
            <w:tcW w:w="1124"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Default="001237DB"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01A39" w:rsidRPr="00940C55" w:rsidTr="008A1682">
        <w:tc>
          <w:tcPr>
            <w:tcW w:w="10138" w:type="dxa"/>
            <w:gridSpan w:val="4"/>
          </w:tcPr>
          <w:p w:rsidR="00101A39" w:rsidRPr="0017751F" w:rsidRDefault="008A1682" w:rsidP="008A1682">
            <w:pPr>
              <w:shd w:val="clear" w:color="auto" w:fill="FFFFFF"/>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Правление Николая </w:t>
            </w:r>
            <w:r>
              <w:rPr>
                <w:rFonts w:ascii="Times New Roman" w:eastAsia="Times New Roman" w:hAnsi="Times New Roman" w:cs="Times New Roman"/>
                <w:b/>
                <w:bCs/>
                <w:sz w:val="24"/>
                <w:szCs w:val="24"/>
                <w:lang w:val="en-US" w:eastAsia="ru-RU"/>
              </w:rPr>
              <w:t>I</w:t>
            </w:r>
            <w:r>
              <w:rPr>
                <w:rFonts w:ascii="Times New Roman" w:eastAsia="Times New Roman" w:hAnsi="Times New Roman" w:cs="Times New Roman"/>
                <w:b/>
                <w:bCs/>
                <w:sz w:val="24"/>
                <w:szCs w:val="24"/>
                <w:lang w:eastAsia="ru-RU"/>
              </w:rPr>
              <w:t xml:space="preserve">                            7 ч</w:t>
            </w:r>
          </w:p>
        </w:tc>
      </w:tr>
      <w:tr w:rsidR="00101A39" w:rsidRPr="00C14C3E" w:rsidTr="008A1682">
        <w:tc>
          <w:tcPr>
            <w:tcW w:w="560" w:type="dxa"/>
          </w:tcPr>
          <w:p w:rsidR="00101A39" w:rsidRPr="00C14C3E" w:rsidRDefault="009B124E"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208" w:type="dxa"/>
          </w:tcPr>
          <w:p w:rsidR="00101A39" w:rsidRPr="0017751F" w:rsidRDefault="008A1682" w:rsidP="008A1682">
            <w:pPr>
              <w:shd w:val="clear" w:color="auto" w:fill="FFFFFF"/>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 xml:space="preserve">Реформаторские и консервативные тенденции во внутренней политике Николая I. </w:t>
            </w:r>
          </w:p>
        </w:tc>
        <w:tc>
          <w:tcPr>
            <w:tcW w:w="1124" w:type="dxa"/>
          </w:tcPr>
          <w:p w:rsidR="00101A39" w:rsidRPr="00C14C3E"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Pr="00C14C3E" w:rsidRDefault="00101A39" w:rsidP="008A1682">
            <w:pPr>
              <w:tabs>
                <w:tab w:val="left" w:pos="7960"/>
              </w:tabs>
              <w:jc w:val="both"/>
              <w:rPr>
                <w:rFonts w:ascii="Times New Roman" w:eastAsia="Times New Roman" w:hAnsi="Times New Roman" w:cs="Times New Roman"/>
                <w:sz w:val="24"/>
                <w:szCs w:val="24"/>
                <w:lang w:eastAsia="ru-RU"/>
              </w:rPr>
            </w:pPr>
          </w:p>
        </w:tc>
      </w:tr>
      <w:tr w:rsidR="00101A39" w:rsidRPr="00C14C3E" w:rsidTr="008A1682">
        <w:tc>
          <w:tcPr>
            <w:tcW w:w="560" w:type="dxa"/>
          </w:tcPr>
          <w:p w:rsidR="00101A39" w:rsidRPr="00C14C3E" w:rsidRDefault="009B124E"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6208" w:type="dxa"/>
          </w:tcPr>
          <w:p w:rsidR="00101A39" w:rsidRPr="00313F1D" w:rsidRDefault="008A1682" w:rsidP="008A1682">
            <w:pPr>
              <w:pStyle w:val="c51"/>
              <w:shd w:val="clear" w:color="auto" w:fill="FFFFFF"/>
              <w:spacing w:before="0" w:beforeAutospacing="0" w:after="0" w:afterAutospacing="0"/>
              <w:jc w:val="both"/>
              <w:rPr>
                <w:color w:val="000000"/>
              </w:rPr>
            </w:pPr>
            <w:r w:rsidRPr="000E4668">
              <w:t>Социально-экономическое развитие страны во второй четверти XIX в.</w:t>
            </w:r>
          </w:p>
        </w:tc>
        <w:tc>
          <w:tcPr>
            <w:tcW w:w="1124" w:type="dxa"/>
          </w:tcPr>
          <w:p w:rsidR="00101A39" w:rsidRPr="00C14C3E"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Pr="00C14C3E" w:rsidRDefault="00101A39" w:rsidP="008A1682">
            <w:pPr>
              <w:tabs>
                <w:tab w:val="left" w:pos="7960"/>
              </w:tabs>
              <w:jc w:val="both"/>
              <w:rPr>
                <w:rFonts w:ascii="Times New Roman" w:eastAsia="Times New Roman" w:hAnsi="Times New Roman" w:cs="Times New Roman"/>
                <w:sz w:val="24"/>
                <w:szCs w:val="24"/>
                <w:lang w:eastAsia="ru-RU"/>
              </w:rPr>
            </w:pPr>
          </w:p>
        </w:tc>
      </w:tr>
      <w:tr w:rsidR="00101A39" w:rsidRPr="00C14C3E" w:rsidTr="008A1682">
        <w:tc>
          <w:tcPr>
            <w:tcW w:w="560" w:type="dxa"/>
          </w:tcPr>
          <w:p w:rsidR="00101A39" w:rsidRDefault="009B124E"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6208" w:type="dxa"/>
          </w:tcPr>
          <w:p w:rsidR="00101A39" w:rsidRPr="00313F1D" w:rsidRDefault="008A1682" w:rsidP="008A1682">
            <w:pPr>
              <w:pStyle w:val="c51"/>
              <w:shd w:val="clear" w:color="auto" w:fill="FFFFFF"/>
              <w:spacing w:before="0" w:beforeAutospacing="0" w:after="0" w:afterAutospacing="0"/>
              <w:jc w:val="both"/>
              <w:rPr>
                <w:color w:val="000000"/>
              </w:rPr>
            </w:pPr>
            <w:r w:rsidRPr="000E4668">
              <w:t>Общественное движение при Николае I.</w:t>
            </w:r>
          </w:p>
        </w:tc>
        <w:tc>
          <w:tcPr>
            <w:tcW w:w="1124"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Pr="00C14C3E" w:rsidRDefault="00101A39" w:rsidP="008A1682">
            <w:pPr>
              <w:tabs>
                <w:tab w:val="left" w:pos="7960"/>
              </w:tabs>
              <w:jc w:val="both"/>
              <w:rPr>
                <w:rFonts w:ascii="Times New Roman" w:eastAsia="Times New Roman" w:hAnsi="Times New Roman" w:cs="Times New Roman"/>
                <w:sz w:val="24"/>
                <w:szCs w:val="24"/>
                <w:lang w:eastAsia="ru-RU"/>
              </w:rPr>
            </w:pPr>
          </w:p>
        </w:tc>
      </w:tr>
      <w:tr w:rsidR="00101A39" w:rsidRPr="00C14C3E" w:rsidTr="008A1682">
        <w:tc>
          <w:tcPr>
            <w:tcW w:w="560" w:type="dxa"/>
          </w:tcPr>
          <w:p w:rsidR="00101A39" w:rsidRDefault="009B124E"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6208" w:type="dxa"/>
          </w:tcPr>
          <w:p w:rsidR="00101A39" w:rsidRPr="00313F1D" w:rsidRDefault="008A1682" w:rsidP="008A1682">
            <w:pPr>
              <w:suppressAutoHyphen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Национальная и религиозная политика Николая I. Этнокультурный облик страны.</w:t>
            </w:r>
          </w:p>
        </w:tc>
        <w:tc>
          <w:tcPr>
            <w:tcW w:w="1124" w:type="dxa"/>
          </w:tcPr>
          <w:p w:rsidR="00101A39" w:rsidRDefault="009B124E"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Pr="00C14C3E" w:rsidRDefault="009B124E"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A1682" w:rsidRPr="00C14C3E" w:rsidTr="008A1682">
        <w:tc>
          <w:tcPr>
            <w:tcW w:w="560" w:type="dxa"/>
          </w:tcPr>
          <w:p w:rsidR="008A1682" w:rsidRDefault="009B124E"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6208" w:type="dxa"/>
          </w:tcPr>
          <w:p w:rsidR="008A1682" w:rsidRPr="000E4668" w:rsidRDefault="008A1682" w:rsidP="008A1682">
            <w:pPr>
              <w:suppressAutoHyphen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Внешняя политика Николая I. Кавказская война 1817—1864 гг. Крымская война 1853—1856 гг.</w:t>
            </w:r>
          </w:p>
        </w:tc>
        <w:tc>
          <w:tcPr>
            <w:tcW w:w="1124" w:type="dxa"/>
          </w:tcPr>
          <w:p w:rsidR="008A1682" w:rsidRDefault="009B124E"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8A1682" w:rsidRPr="00C14C3E" w:rsidRDefault="008A1682" w:rsidP="008A1682">
            <w:pPr>
              <w:tabs>
                <w:tab w:val="left" w:pos="7960"/>
              </w:tabs>
              <w:jc w:val="both"/>
              <w:rPr>
                <w:rFonts w:ascii="Times New Roman" w:eastAsia="Times New Roman" w:hAnsi="Times New Roman" w:cs="Times New Roman"/>
                <w:sz w:val="24"/>
                <w:szCs w:val="24"/>
                <w:lang w:eastAsia="ru-RU"/>
              </w:rPr>
            </w:pPr>
          </w:p>
        </w:tc>
      </w:tr>
      <w:tr w:rsidR="008A1682" w:rsidRPr="00C14C3E" w:rsidTr="008A1682">
        <w:tc>
          <w:tcPr>
            <w:tcW w:w="560" w:type="dxa"/>
          </w:tcPr>
          <w:p w:rsidR="008A1682" w:rsidRDefault="009B124E"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6208" w:type="dxa"/>
          </w:tcPr>
          <w:p w:rsidR="008A1682" w:rsidRPr="000E4668" w:rsidRDefault="008A1682" w:rsidP="008A1682">
            <w:pPr>
              <w:suppressAutoHyphen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Культурное пространство империи</w:t>
            </w:r>
            <w:r>
              <w:rPr>
                <w:rFonts w:ascii="Times New Roman" w:eastAsia="Times New Roman" w:hAnsi="Times New Roman" w:cs="Times New Roman"/>
                <w:sz w:val="24"/>
                <w:szCs w:val="24"/>
                <w:lang w:eastAsia="ru-RU"/>
              </w:rPr>
              <w:t xml:space="preserve"> в первой половине XIX в: наука и образование</w:t>
            </w:r>
          </w:p>
        </w:tc>
        <w:tc>
          <w:tcPr>
            <w:tcW w:w="1124" w:type="dxa"/>
          </w:tcPr>
          <w:p w:rsidR="008A1682" w:rsidRDefault="009B124E"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8A1682" w:rsidRPr="00C14C3E" w:rsidRDefault="008A1682" w:rsidP="008A1682">
            <w:pPr>
              <w:tabs>
                <w:tab w:val="left" w:pos="7960"/>
              </w:tabs>
              <w:jc w:val="both"/>
              <w:rPr>
                <w:rFonts w:ascii="Times New Roman" w:eastAsia="Times New Roman" w:hAnsi="Times New Roman" w:cs="Times New Roman"/>
                <w:sz w:val="24"/>
                <w:szCs w:val="24"/>
                <w:lang w:eastAsia="ru-RU"/>
              </w:rPr>
            </w:pPr>
          </w:p>
        </w:tc>
      </w:tr>
      <w:tr w:rsidR="008A1682" w:rsidRPr="00C14C3E" w:rsidTr="008A1682">
        <w:tc>
          <w:tcPr>
            <w:tcW w:w="560" w:type="dxa"/>
          </w:tcPr>
          <w:p w:rsidR="008A1682" w:rsidRDefault="009B124E"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6208" w:type="dxa"/>
          </w:tcPr>
          <w:p w:rsidR="008A1682" w:rsidRPr="000E4668" w:rsidRDefault="008A1682" w:rsidP="008A1682">
            <w:pPr>
              <w:suppressAutoHyphen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Культурное пространство империи</w:t>
            </w:r>
            <w:r>
              <w:rPr>
                <w:rFonts w:ascii="Times New Roman" w:eastAsia="Times New Roman" w:hAnsi="Times New Roman" w:cs="Times New Roman"/>
                <w:sz w:val="24"/>
                <w:szCs w:val="24"/>
                <w:lang w:eastAsia="ru-RU"/>
              </w:rPr>
              <w:t xml:space="preserve"> в первой половине XIX в: художественная культура народов России </w:t>
            </w:r>
          </w:p>
        </w:tc>
        <w:tc>
          <w:tcPr>
            <w:tcW w:w="1124" w:type="dxa"/>
          </w:tcPr>
          <w:p w:rsidR="008A1682" w:rsidRDefault="009B124E"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8A1682" w:rsidRPr="00C14C3E" w:rsidRDefault="008A1682" w:rsidP="008A1682">
            <w:pPr>
              <w:tabs>
                <w:tab w:val="left" w:pos="7960"/>
              </w:tabs>
              <w:jc w:val="both"/>
              <w:rPr>
                <w:rFonts w:ascii="Times New Roman" w:eastAsia="Times New Roman" w:hAnsi="Times New Roman" w:cs="Times New Roman"/>
                <w:sz w:val="24"/>
                <w:szCs w:val="24"/>
                <w:lang w:eastAsia="ru-RU"/>
              </w:rPr>
            </w:pPr>
          </w:p>
        </w:tc>
      </w:tr>
      <w:tr w:rsidR="00101A39" w:rsidRPr="00C14C3E" w:rsidTr="008A1682">
        <w:tc>
          <w:tcPr>
            <w:tcW w:w="10138" w:type="dxa"/>
            <w:gridSpan w:val="4"/>
          </w:tcPr>
          <w:p w:rsidR="00101A39" w:rsidRPr="00AF339E" w:rsidRDefault="008A1682" w:rsidP="008A1682">
            <w:pPr>
              <w:shd w:val="clear" w:color="auto" w:fill="FFFFFF"/>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Россия в правление Александра </w:t>
            </w:r>
            <w:r>
              <w:rPr>
                <w:rFonts w:ascii="Times New Roman" w:eastAsia="Times New Roman" w:hAnsi="Times New Roman" w:cs="Times New Roman"/>
                <w:b/>
                <w:bCs/>
                <w:sz w:val="24"/>
                <w:szCs w:val="24"/>
                <w:lang w:val="en-US" w:eastAsia="ru-RU"/>
              </w:rPr>
              <w:t>II</w:t>
            </w:r>
            <w:r w:rsidRPr="000E4668">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0E4668">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8 ч.</w:t>
            </w:r>
          </w:p>
        </w:tc>
      </w:tr>
      <w:tr w:rsidR="00101A39" w:rsidRPr="00C14C3E" w:rsidTr="008A1682">
        <w:tc>
          <w:tcPr>
            <w:tcW w:w="560" w:type="dxa"/>
          </w:tcPr>
          <w:p w:rsidR="00101A39" w:rsidRPr="00C14C3E" w:rsidRDefault="009B124E"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6208" w:type="dxa"/>
          </w:tcPr>
          <w:p w:rsidR="00101A39" w:rsidRPr="00AF339E" w:rsidRDefault="008A1682" w:rsidP="009B124E">
            <w:pPr>
              <w:shd w:val="clear" w:color="auto" w:fill="FFFFFF"/>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 xml:space="preserve">Европейская индустриализация и предпосылки реформ в России. </w:t>
            </w:r>
          </w:p>
        </w:tc>
        <w:tc>
          <w:tcPr>
            <w:tcW w:w="1124" w:type="dxa"/>
          </w:tcPr>
          <w:p w:rsidR="00101A39" w:rsidRPr="00C14C3E"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Pr="00C14C3E" w:rsidRDefault="00101A39" w:rsidP="008A1682">
            <w:pPr>
              <w:tabs>
                <w:tab w:val="left" w:pos="7960"/>
              </w:tabs>
              <w:jc w:val="both"/>
              <w:rPr>
                <w:rFonts w:ascii="Times New Roman" w:eastAsia="Times New Roman" w:hAnsi="Times New Roman" w:cs="Times New Roman"/>
                <w:sz w:val="24"/>
                <w:szCs w:val="24"/>
                <w:lang w:eastAsia="ru-RU"/>
              </w:rPr>
            </w:pPr>
          </w:p>
        </w:tc>
      </w:tr>
      <w:tr w:rsidR="00101A39" w:rsidRPr="00C14C3E" w:rsidTr="008A1682">
        <w:tc>
          <w:tcPr>
            <w:tcW w:w="560" w:type="dxa"/>
          </w:tcPr>
          <w:p w:rsidR="00101A39" w:rsidRPr="00C14C3E" w:rsidRDefault="009B124E"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6208" w:type="dxa"/>
          </w:tcPr>
          <w:p w:rsidR="00101A39" w:rsidRPr="006B67ED" w:rsidRDefault="009B124E" w:rsidP="008A1682">
            <w:pPr>
              <w:pStyle w:val="c51"/>
              <w:shd w:val="clear" w:color="auto" w:fill="FFFFFF"/>
              <w:spacing w:before="0" w:beforeAutospacing="0" w:after="0" w:afterAutospacing="0"/>
              <w:jc w:val="both"/>
              <w:rPr>
                <w:color w:val="000000"/>
              </w:rPr>
            </w:pPr>
            <w:r w:rsidRPr="000E4668">
              <w:t>Александр II: начало правления. Крестьянская реформа 1861 г</w:t>
            </w:r>
          </w:p>
        </w:tc>
        <w:tc>
          <w:tcPr>
            <w:tcW w:w="1124" w:type="dxa"/>
          </w:tcPr>
          <w:p w:rsidR="00101A39" w:rsidRPr="00C14C3E"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Pr="00C14C3E" w:rsidRDefault="00101A39" w:rsidP="008A1682">
            <w:pPr>
              <w:tabs>
                <w:tab w:val="left" w:pos="7960"/>
              </w:tabs>
              <w:jc w:val="both"/>
              <w:rPr>
                <w:rFonts w:ascii="Times New Roman" w:eastAsia="Times New Roman" w:hAnsi="Times New Roman" w:cs="Times New Roman"/>
                <w:sz w:val="24"/>
                <w:szCs w:val="24"/>
                <w:lang w:eastAsia="ru-RU"/>
              </w:rPr>
            </w:pPr>
          </w:p>
        </w:tc>
      </w:tr>
      <w:tr w:rsidR="00101A39" w:rsidRPr="00C14C3E" w:rsidTr="008A1682">
        <w:tc>
          <w:tcPr>
            <w:tcW w:w="560" w:type="dxa"/>
          </w:tcPr>
          <w:p w:rsidR="00101A39" w:rsidRPr="00C14C3E" w:rsidRDefault="009B124E"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6208" w:type="dxa"/>
          </w:tcPr>
          <w:p w:rsidR="00101A39" w:rsidRPr="006B67ED" w:rsidRDefault="009B124E" w:rsidP="008A1682">
            <w:pPr>
              <w:pStyle w:val="c51"/>
              <w:shd w:val="clear" w:color="auto" w:fill="FFFFFF"/>
              <w:spacing w:before="0" w:beforeAutospacing="0" w:after="0" w:afterAutospacing="0"/>
              <w:jc w:val="both"/>
              <w:rPr>
                <w:color w:val="000000"/>
              </w:rPr>
            </w:pPr>
            <w:r w:rsidRPr="000E4668">
              <w:t>Реформы 1860—1870-х гг.: социальная и правовая модернизация.</w:t>
            </w:r>
          </w:p>
        </w:tc>
        <w:tc>
          <w:tcPr>
            <w:tcW w:w="1124"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Pr="00C14C3E" w:rsidRDefault="00101A39" w:rsidP="008A1682">
            <w:pPr>
              <w:tabs>
                <w:tab w:val="left" w:pos="7960"/>
              </w:tabs>
              <w:jc w:val="both"/>
              <w:rPr>
                <w:rFonts w:ascii="Times New Roman" w:eastAsia="Times New Roman" w:hAnsi="Times New Roman" w:cs="Times New Roman"/>
                <w:sz w:val="24"/>
                <w:szCs w:val="24"/>
                <w:lang w:eastAsia="ru-RU"/>
              </w:rPr>
            </w:pPr>
          </w:p>
        </w:tc>
      </w:tr>
      <w:tr w:rsidR="00101A39" w:rsidRPr="00C14C3E" w:rsidTr="008A1682">
        <w:tc>
          <w:tcPr>
            <w:tcW w:w="560" w:type="dxa"/>
          </w:tcPr>
          <w:p w:rsidR="00101A39" w:rsidRPr="006B67ED" w:rsidRDefault="009B124E"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6208" w:type="dxa"/>
          </w:tcPr>
          <w:p w:rsidR="00101A39" w:rsidRPr="006B67ED" w:rsidRDefault="009B124E" w:rsidP="008A1682">
            <w:pPr>
              <w:suppressAutoHyphens/>
              <w:jc w:val="both"/>
              <w:rPr>
                <w:rFonts w:ascii="Times New Roman" w:eastAsia="Times New Roman" w:hAnsi="Times New Roman" w:cs="Times New Roman"/>
                <w:b/>
                <w:sz w:val="24"/>
                <w:szCs w:val="24"/>
                <w:lang w:eastAsia="ru-RU"/>
              </w:rPr>
            </w:pPr>
            <w:r w:rsidRPr="000E4668">
              <w:rPr>
                <w:rFonts w:ascii="Times New Roman" w:eastAsia="Times New Roman" w:hAnsi="Times New Roman" w:cs="Times New Roman"/>
                <w:sz w:val="24"/>
                <w:szCs w:val="24"/>
                <w:lang w:eastAsia="ru-RU"/>
              </w:rPr>
              <w:t>Социально-экономическое развитие страны в пореформенный период.</w:t>
            </w:r>
          </w:p>
        </w:tc>
        <w:tc>
          <w:tcPr>
            <w:tcW w:w="1124"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Pr="00C14C3E" w:rsidRDefault="00101A39" w:rsidP="008A1682">
            <w:pPr>
              <w:tabs>
                <w:tab w:val="left" w:pos="7960"/>
              </w:tabs>
              <w:jc w:val="both"/>
              <w:rPr>
                <w:rFonts w:ascii="Times New Roman" w:eastAsia="Times New Roman" w:hAnsi="Times New Roman" w:cs="Times New Roman"/>
                <w:sz w:val="24"/>
                <w:szCs w:val="24"/>
                <w:lang w:eastAsia="ru-RU"/>
              </w:rPr>
            </w:pPr>
          </w:p>
        </w:tc>
      </w:tr>
      <w:tr w:rsidR="00101A39" w:rsidRPr="00C14C3E" w:rsidTr="008A1682">
        <w:tc>
          <w:tcPr>
            <w:tcW w:w="560" w:type="dxa"/>
          </w:tcPr>
          <w:p w:rsidR="00101A39" w:rsidRPr="006B67ED" w:rsidRDefault="009B124E"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6208" w:type="dxa"/>
          </w:tcPr>
          <w:p w:rsidR="00101A39" w:rsidRPr="006B67ED" w:rsidRDefault="009B124E" w:rsidP="008A1682">
            <w:pPr>
              <w:suppressAutoHyphen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Общественное движение при Александре II и политика правительства.</w:t>
            </w:r>
          </w:p>
        </w:tc>
        <w:tc>
          <w:tcPr>
            <w:tcW w:w="1124"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Pr="00C14C3E" w:rsidRDefault="00101A39" w:rsidP="008A1682">
            <w:pPr>
              <w:tabs>
                <w:tab w:val="left" w:pos="7960"/>
              </w:tabs>
              <w:jc w:val="both"/>
              <w:rPr>
                <w:rFonts w:ascii="Times New Roman" w:eastAsia="Times New Roman" w:hAnsi="Times New Roman" w:cs="Times New Roman"/>
                <w:sz w:val="24"/>
                <w:szCs w:val="24"/>
                <w:lang w:eastAsia="ru-RU"/>
              </w:rPr>
            </w:pPr>
          </w:p>
        </w:tc>
      </w:tr>
      <w:tr w:rsidR="00101A39" w:rsidRPr="00C14C3E" w:rsidTr="008A1682">
        <w:tc>
          <w:tcPr>
            <w:tcW w:w="560" w:type="dxa"/>
          </w:tcPr>
          <w:p w:rsidR="00101A39" w:rsidRPr="006B67ED" w:rsidRDefault="009B124E"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tc>
        <w:tc>
          <w:tcPr>
            <w:tcW w:w="6208" w:type="dxa"/>
          </w:tcPr>
          <w:p w:rsidR="00101A39" w:rsidRPr="000E4668" w:rsidRDefault="009B124E" w:rsidP="008A1682">
            <w:pPr>
              <w:suppressAutoHyphen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Национальная и религиозная политика Александра II. Национальный вопрос в России и Европе.</w:t>
            </w:r>
          </w:p>
        </w:tc>
        <w:tc>
          <w:tcPr>
            <w:tcW w:w="1124" w:type="dxa"/>
          </w:tcPr>
          <w:p w:rsidR="00101A39" w:rsidRDefault="009B124E"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p>
        </w:tc>
      </w:tr>
      <w:tr w:rsidR="00101A39" w:rsidRPr="00C14C3E" w:rsidTr="008A1682">
        <w:tc>
          <w:tcPr>
            <w:tcW w:w="560" w:type="dxa"/>
          </w:tcPr>
          <w:p w:rsidR="00101A39" w:rsidRPr="006B67ED" w:rsidRDefault="009B124E"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6208" w:type="dxa"/>
          </w:tcPr>
          <w:p w:rsidR="00101A39" w:rsidRPr="000E4668" w:rsidRDefault="009B124E" w:rsidP="008A1682">
            <w:pPr>
              <w:suppressAutoHyphens/>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Внешняя политика Александра II. Русско-турецкая война 1877—1878 гг.</w:t>
            </w:r>
          </w:p>
        </w:tc>
        <w:tc>
          <w:tcPr>
            <w:tcW w:w="1124"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p>
        </w:tc>
      </w:tr>
      <w:tr w:rsidR="00101A39" w:rsidRPr="00C14C3E" w:rsidTr="008A1682">
        <w:tc>
          <w:tcPr>
            <w:tcW w:w="560" w:type="dxa"/>
          </w:tcPr>
          <w:p w:rsidR="00101A39" w:rsidRPr="006B67ED" w:rsidRDefault="009B124E"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6208" w:type="dxa"/>
          </w:tcPr>
          <w:p w:rsidR="00101A39" w:rsidRPr="009B124E" w:rsidRDefault="009B124E" w:rsidP="008A1682">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Повторительно – обобщающий урок по темам по темам Правление Николая</w:t>
            </w:r>
            <w:r w:rsidRPr="009B12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Россия в правление Александра </w:t>
            </w:r>
            <w:r>
              <w:rPr>
                <w:rFonts w:ascii="Times New Roman" w:eastAsia="Times New Roman" w:hAnsi="Times New Roman" w:cs="Times New Roman"/>
                <w:sz w:val="24"/>
                <w:szCs w:val="24"/>
                <w:lang w:val="en-US" w:eastAsia="ru-RU"/>
              </w:rPr>
              <w:t>I</w:t>
            </w:r>
          </w:p>
        </w:tc>
        <w:tc>
          <w:tcPr>
            <w:tcW w:w="1124"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p>
        </w:tc>
      </w:tr>
      <w:tr w:rsidR="00101A39" w:rsidRPr="00C14C3E" w:rsidTr="008A1682">
        <w:tc>
          <w:tcPr>
            <w:tcW w:w="10138" w:type="dxa"/>
            <w:gridSpan w:val="4"/>
          </w:tcPr>
          <w:p w:rsidR="00101A39" w:rsidRPr="00AC0F85" w:rsidRDefault="005D3BB9" w:rsidP="005D3BB9">
            <w:pPr>
              <w:shd w:val="clear" w:color="auto" w:fill="FFFFFF"/>
              <w:jc w:val="center"/>
              <w:rPr>
                <w:rFonts w:ascii="Times New Roman" w:eastAsia="Times New Roman" w:hAnsi="Times New Roman" w:cs="Times New Roman"/>
                <w:b/>
                <w:bCs/>
                <w:sz w:val="24"/>
                <w:szCs w:val="24"/>
                <w:lang w:eastAsia="ru-RU"/>
              </w:rPr>
            </w:pPr>
            <w:r w:rsidRPr="000E4668">
              <w:rPr>
                <w:rFonts w:ascii="Times New Roman" w:eastAsia="Times New Roman" w:hAnsi="Times New Roman" w:cs="Times New Roman"/>
                <w:b/>
                <w:bCs/>
                <w:sz w:val="24"/>
                <w:szCs w:val="24"/>
                <w:lang w:eastAsia="ru-RU"/>
              </w:rPr>
              <w:t>Россия в 1880—1890-е гг. </w:t>
            </w:r>
            <w:r>
              <w:rPr>
                <w:rFonts w:ascii="Times New Roman" w:eastAsia="Times New Roman" w:hAnsi="Times New Roman" w:cs="Times New Roman"/>
                <w:b/>
                <w:bCs/>
                <w:sz w:val="24"/>
                <w:szCs w:val="24"/>
                <w:lang w:eastAsia="ru-RU"/>
              </w:rPr>
              <w:t xml:space="preserve">                         7 ч</w:t>
            </w:r>
          </w:p>
        </w:tc>
      </w:tr>
      <w:tr w:rsidR="00101A39" w:rsidRPr="00C14C3E" w:rsidTr="008A1682">
        <w:tc>
          <w:tcPr>
            <w:tcW w:w="560" w:type="dxa"/>
          </w:tcPr>
          <w:p w:rsidR="00101A39" w:rsidRPr="00C14C3E" w:rsidRDefault="005D3BB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6208" w:type="dxa"/>
          </w:tcPr>
          <w:p w:rsidR="00101A39" w:rsidRPr="00AC0F85" w:rsidRDefault="005D3BB9" w:rsidP="005D3BB9">
            <w:pPr>
              <w:shd w:val="clear" w:color="auto" w:fill="FFFFFF"/>
              <w:jc w:val="both"/>
              <w:rPr>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 xml:space="preserve">Александр III: особенности внутренней политики. </w:t>
            </w:r>
          </w:p>
        </w:tc>
        <w:tc>
          <w:tcPr>
            <w:tcW w:w="1124" w:type="dxa"/>
          </w:tcPr>
          <w:p w:rsidR="00101A39" w:rsidRPr="00C14C3E"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Pr="00C14C3E" w:rsidRDefault="00101A39" w:rsidP="008A1682">
            <w:pPr>
              <w:tabs>
                <w:tab w:val="left" w:pos="7960"/>
              </w:tabs>
              <w:jc w:val="both"/>
              <w:rPr>
                <w:rFonts w:ascii="Times New Roman" w:eastAsia="Times New Roman" w:hAnsi="Times New Roman" w:cs="Times New Roman"/>
                <w:sz w:val="24"/>
                <w:szCs w:val="24"/>
                <w:lang w:eastAsia="ru-RU"/>
              </w:rPr>
            </w:pPr>
          </w:p>
        </w:tc>
      </w:tr>
      <w:tr w:rsidR="00101A39" w:rsidRPr="00C14C3E" w:rsidTr="008A1682">
        <w:tc>
          <w:tcPr>
            <w:tcW w:w="560" w:type="dxa"/>
          </w:tcPr>
          <w:p w:rsidR="00101A39" w:rsidRPr="00C14C3E" w:rsidRDefault="005D3BB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6208" w:type="dxa"/>
          </w:tcPr>
          <w:p w:rsidR="00101A39" w:rsidRPr="00643E83" w:rsidRDefault="005D3BB9" w:rsidP="008A1682">
            <w:pPr>
              <w:pStyle w:val="c51"/>
              <w:shd w:val="clear" w:color="auto" w:fill="FFFFFF"/>
              <w:spacing w:before="0" w:beforeAutospacing="0" w:after="0" w:afterAutospacing="0"/>
              <w:jc w:val="both"/>
              <w:rPr>
                <w:rStyle w:val="c6"/>
                <w:color w:val="000000"/>
              </w:rPr>
            </w:pPr>
            <w:r w:rsidRPr="000E4668">
              <w:t>Перемены в экономике и социальном строе.</w:t>
            </w:r>
          </w:p>
        </w:tc>
        <w:tc>
          <w:tcPr>
            <w:tcW w:w="1124"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p>
        </w:tc>
      </w:tr>
      <w:tr w:rsidR="00101A39" w:rsidRPr="00C14C3E" w:rsidTr="008A1682">
        <w:tc>
          <w:tcPr>
            <w:tcW w:w="560" w:type="dxa"/>
          </w:tcPr>
          <w:p w:rsidR="00101A39" w:rsidRPr="00C14C3E" w:rsidRDefault="005D3BB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6208" w:type="dxa"/>
          </w:tcPr>
          <w:p w:rsidR="00101A39" w:rsidRPr="00AC0F85" w:rsidRDefault="005D3BB9" w:rsidP="008A1682">
            <w:pPr>
              <w:pStyle w:val="c51"/>
              <w:shd w:val="clear" w:color="auto" w:fill="FFFFFF"/>
              <w:spacing w:before="0" w:beforeAutospacing="0" w:after="0" w:afterAutospacing="0"/>
              <w:jc w:val="both"/>
              <w:rPr>
                <w:rStyle w:val="c6"/>
                <w:color w:val="000000"/>
              </w:rPr>
            </w:pPr>
            <w:r w:rsidRPr="000E4668">
              <w:t>Общественное движение при Александре III.</w:t>
            </w:r>
          </w:p>
        </w:tc>
        <w:tc>
          <w:tcPr>
            <w:tcW w:w="1124"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p>
        </w:tc>
      </w:tr>
      <w:tr w:rsidR="005D3BB9" w:rsidRPr="00C14C3E" w:rsidTr="008A1682">
        <w:tc>
          <w:tcPr>
            <w:tcW w:w="560" w:type="dxa"/>
          </w:tcPr>
          <w:p w:rsidR="005D3BB9" w:rsidRPr="00C14C3E" w:rsidRDefault="005D3BB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6208" w:type="dxa"/>
          </w:tcPr>
          <w:p w:rsidR="005D3BB9" w:rsidRPr="000E4668" w:rsidRDefault="005D3BB9" w:rsidP="008A1682">
            <w:pPr>
              <w:pStyle w:val="c51"/>
              <w:shd w:val="clear" w:color="auto" w:fill="FFFFFF"/>
              <w:spacing w:before="0" w:beforeAutospacing="0" w:after="0" w:afterAutospacing="0"/>
              <w:jc w:val="both"/>
            </w:pPr>
            <w:r w:rsidRPr="000E4668">
              <w:t>Национальная и религиозная политика Александра III.</w:t>
            </w:r>
          </w:p>
        </w:tc>
        <w:tc>
          <w:tcPr>
            <w:tcW w:w="1124" w:type="dxa"/>
          </w:tcPr>
          <w:p w:rsidR="005D3BB9" w:rsidRDefault="005D3BB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5D3BB9" w:rsidRDefault="005D3BB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D3BB9" w:rsidRPr="00C14C3E" w:rsidTr="008A1682">
        <w:tc>
          <w:tcPr>
            <w:tcW w:w="560" w:type="dxa"/>
          </w:tcPr>
          <w:p w:rsidR="005D3BB9" w:rsidRPr="00C14C3E" w:rsidRDefault="005D3BB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6208" w:type="dxa"/>
          </w:tcPr>
          <w:p w:rsidR="005D3BB9" w:rsidRPr="000E4668" w:rsidRDefault="005D3BB9" w:rsidP="008A1682">
            <w:pPr>
              <w:pStyle w:val="c51"/>
              <w:shd w:val="clear" w:color="auto" w:fill="FFFFFF"/>
              <w:spacing w:before="0" w:beforeAutospacing="0" w:after="0" w:afterAutospacing="0"/>
              <w:jc w:val="both"/>
            </w:pPr>
            <w:r w:rsidRPr="000E4668">
              <w:t>Внешняя политика Александра III.</w:t>
            </w:r>
          </w:p>
        </w:tc>
        <w:tc>
          <w:tcPr>
            <w:tcW w:w="1124" w:type="dxa"/>
          </w:tcPr>
          <w:p w:rsidR="005D3BB9" w:rsidRDefault="005D3BB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5D3BB9" w:rsidRDefault="005D3BB9" w:rsidP="008A1682">
            <w:pPr>
              <w:tabs>
                <w:tab w:val="left" w:pos="7960"/>
              </w:tabs>
              <w:jc w:val="both"/>
              <w:rPr>
                <w:rFonts w:ascii="Times New Roman" w:eastAsia="Times New Roman" w:hAnsi="Times New Roman" w:cs="Times New Roman"/>
                <w:sz w:val="24"/>
                <w:szCs w:val="24"/>
                <w:lang w:eastAsia="ru-RU"/>
              </w:rPr>
            </w:pPr>
          </w:p>
        </w:tc>
      </w:tr>
      <w:tr w:rsidR="005D3BB9" w:rsidRPr="00C14C3E" w:rsidTr="008A1682">
        <w:tc>
          <w:tcPr>
            <w:tcW w:w="560" w:type="dxa"/>
          </w:tcPr>
          <w:p w:rsidR="005D3BB9" w:rsidRPr="00C14C3E" w:rsidRDefault="005D3BB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6208" w:type="dxa"/>
          </w:tcPr>
          <w:p w:rsidR="005D3BB9" w:rsidRPr="000E4668" w:rsidRDefault="005D3BB9" w:rsidP="008A1682">
            <w:pPr>
              <w:pStyle w:val="c51"/>
              <w:shd w:val="clear" w:color="auto" w:fill="FFFFFF"/>
              <w:spacing w:before="0" w:beforeAutospacing="0" w:after="0" w:afterAutospacing="0"/>
              <w:jc w:val="both"/>
            </w:pPr>
            <w:r w:rsidRPr="000E4668">
              <w:t>Культурное пространство империи во второй половине XIX в.</w:t>
            </w:r>
          </w:p>
        </w:tc>
        <w:tc>
          <w:tcPr>
            <w:tcW w:w="1124" w:type="dxa"/>
          </w:tcPr>
          <w:p w:rsidR="005D3BB9" w:rsidRDefault="005D3BB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5D3BB9" w:rsidRDefault="005D3BB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D3BB9" w:rsidRPr="00C14C3E" w:rsidTr="008A1682">
        <w:tc>
          <w:tcPr>
            <w:tcW w:w="560" w:type="dxa"/>
          </w:tcPr>
          <w:p w:rsidR="005D3BB9" w:rsidRPr="00C14C3E" w:rsidRDefault="005D3BB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6208" w:type="dxa"/>
          </w:tcPr>
          <w:p w:rsidR="005D3BB9" w:rsidRPr="000E4668" w:rsidRDefault="005D3BB9" w:rsidP="008A1682">
            <w:pPr>
              <w:pStyle w:val="c51"/>
              <w:shd w:val="clear" w:color="auto" w:fill="FFFFFF"/>
              <w:spacing w:before="0" w:beforeAutospacing="0" w:after="0" w:afterAutospacing="0"/>
              <w:jc w:val="both"/>
            </w:pPr>
            <w:r w:rsidRPr="000E4668">
              <w:t>Повседневная жизнь разных слоёв населения в XIX в. </w:t>
            </w:r>
          </w:p>
        </w:tc>
        <w:tc>
          <w:tcPr>
            <w:tcW w:w="1124" w:type="dxa"/>
          </w:tcPr>
          <w:p w:rsidR="005D3BB9" w:rsidRDefault="005D3BB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5D3BB9" w:rsidRDefault="005D3BB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01A39" w:rsidRPr="00C14C3E" w:rsidTr="008A1682">
        <w:tc>
          <w:tcPr>
            <w:tcW w:w="10138" w:type="dxa"/>
            <w:gridSpan w:val="4"/>
          </w:tcPr>
          <w:p w:rsidR="00101A39" w:rsidRPr="00D91C81" w:rsidRDefault="005D3BB9" w:rsidP="005D3BB9">
            <w:pPr>
              <w:shd w:val="clear" w:color="auto" w:fill="FFFFFF"/>
              <w:jc w:val="center"/>
              <w:rPr>
                <w:rFonts w:ascii="Times New Roman" w:eastAsia="Times New Roman" w:hAnsi="Times New Roman" w:cs="Times New Roman"/>
                <w:b/>
                <w:bCs/>
                <w:sz w:val="24"/>
                <w:szCs w:val="24"/>
                <w:lang w:eastAsia="ru-RU"/>
              </w:rPr>
            </w:pPr>
            <w:r w:rsidRPr="000E4668">
              <w:rPr>
                <w:rFonts w:ascii="Times New Roman" w:eastAsia="Times New Roman" w:hAnsi="Times New Roman" w:cs="Times New Roman"/>
                <w:b/>
                <w:bCs/>
                <w:sz w:val="24"/>
                <w:szCs w:val="24"/>
                <w:lang w:eastAsia="ru-RU"/>
              </w:rPr>
              <w:t>Россия в начале XX в. </w:t>
            </w:r>
            <w:r>
              <w:rPr>
                <w:rFonts w:ascii="Times New Roman" w:eastAsia="Times New Roman" w:hAnsi="Times New Roman" w:cs="Times New Roman"/>
                <w:b/>
                <w:bCs/>
                <w:sz w:val="24"/>
                <w:szCs w:val="24"/>
                <w:lang w:eastAsia="ru-RU"/>
              </w:rPr>
              <w:t xml:space="preserve">                            9 ч</w:t>
            </w:r>
          </w:p>
        </w:tc>
      </w:tr>
      <w:tr w:rsidR="00101A39" w:rsidRPr="00C14C3E" w:rsidTr="008A1682">
        <w:tc>
          <w:tcPr>
            <w:tcW w:w="560" w:type="dxa"/>
          </w:tcPr>
          <w:p w:rsidR="00101A39" w:rsidRPr="00C14C3E" w:rsidRDefault="00100B45"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6208" w:type="dxa"/>
          </w:tcPr>
          <w:p w:rsidR="00101A39" w:rsidRPr="00D91C81" w:rsidRDefault="005D3BB9" w:rsidP="00100B45">
            <w:pPr>
              <w:shd w:val="clear" w:color="auto" w:fill="FFFFFF"/>
              <w:jc w:val="both"/>
              <w:rPr>
                <w:rStyle w:val="c6"/>
                <w:rFonts w:ascii="Times New Roman" w:eastAsia="Times New Roman" w:hAnsi="Times New Roman" w:cs="Times New Roman"/>
                <w:sz w:val="24"/>
                <w:szCs w:val="24"/>
                <w:lang w:eastAsia="ru-RU"/>
              </w:rPr>
            </w:pPr>
            <w:r w:rsidRPr="000E4668">
              <w:rPr>
                <w:rFonts w:ascii="Times New Roman" w:eastAsia="Times New Roman" w:hAnsi="Times New Roman" w:cs="Times New Roman"/>
                <w:sz w:val="24"/>
                <w:szCs w:val="24"/>
                <w:lang w:eastAsia="ru-RU"/>
              </w:rPr>
              <w:t xml:space="preserve">Россия и мир на рубеже XIX—XX вв.: динамика и противоречия развития. </w:t>
            </w:r>
          </w:p>
        </w:tc>
        <w:tc>
          <w:tcPr>
            <w:tcW w:w="1124"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p>
        </w:tc>
      </w:tr>
      <w:tr w:rsidR="00101A39" w:rsidRPr="00C14C3E" w:rsidTr="008A1682">
        <w:tc>
          <w:tcPr>
            <w:tcW w:w="560" w:type="dxa"/>
          </w:tcPr>
          <w:p w:rsidR="00101A39" w:rsidRPr="00C14C3E" w:rsidRDefault="00100B45"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6208" w:type="dxa"/>
          </w:tcPr>
          <w:p w:rsidR="00101A39" w:rsidRPr="00643E83" w:rsidRDefault="00100B45" w:rsidP="008A1682">
            <w:pPr>
              <w:pStyle w:val="c51"/>
              <w:shd w:val="clear" w:color="auto" w:fill="FFFFFF"/>
              <w:spacing w:before="0" w:beforeAutospacing="0" w:after="0" w:afterAutospacing="0"/>
              <w:jc w:val="both"/>
              <w:rPr>
                <w:rStyle w:val="c6"/>
                <w:color w:val="000000"/>
              </w:rPr>
            </w:pPr>
            <w:r w:rsidRPr="000E4668">
              <w:t>Социально-экономическое развитие страны на рубеже XIX—XX вв.</w:t>
            </w:r>
          </w:p>
        </w:tc>
        <w:tc>
          <w:tcPr>
            <w:tcW w:w="1124"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p>
        </w:tc>
      </w:tr>
      <w:tr w:rsidR="00101A39" w:rsidRPr="00C14C3E" w:rsidTr="008A1682">
        <w:tc>
          <w:tcPr>
            <w:tcW w:w="560" w:type="dxa"/>
          </w:tcPr>
          <w:p w:rsidR="00101A39" w:rsidRPr="00C14C3E" w:rsidRDefault="00100B45"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6208" w:type="dxa"/>
          </w:tcPr>
          <w:p w:rsidR="00101A39" w:rsidRPr="000E4668" w:rsidRDefault="00100B45" w:rsidP="008A1682">
            <w:pPr>
              <w:pStyle w:val="c51"/>
              <w:shd w:val="clear" w:color="auto" w:fill="FFFFFF"/>
              <w:spacing w:before="0" w:beforeAutospacing="0" w:after="0" w:afterAutospacing="0"/>
              <w:jc w:val="both"/>
            </w:pPr>
            <w:r w:rsidRPr="000E4668">
              <w:t>Внешняя политика Николая II. Русско-японская война 1904—1905 гг.</w:t>
            </w:r>
          </w:p>
        </w:tc>
        <w:tc>
          <w:tcPr>
            <w:tcW w:w="1124"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p>
        </w:tc>
      </w:tr>
      <w:tr w:rsidR="00101A39" w:rsidRPr="00C14C3E" w:rsidTr="008A1682">
        <w:tc>
          <w:tcPr>
            <w:tcW w:w="560" w:type="dxa"/>
          </w:tcPr>
          <w:p w:rsidR="00101A39" w:rsidRPr="00C14C3E" w:rsidRDefault="00100B45"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6208" w:type="dxa"/>
          </w:tcPr>
          <w:p w:rsidR="00101A39" w:rsidRPr="000E4668" w:rsidRDefault="00100B45" w:rsidP="008A1682">
            <w:pPr>
              <w:pStyle w:val="c51"/>
              <w:shd w:val="clear" w:color="auto" w:fill="FFFFFF"/>
              <w:spacing w:before="0" w:beforeAutospacing="0" w:after="0" w:afterAutospacing="0"/>
              <w:jc w:val="both"/>
            </w:pPr>
            <w:r w:rsidRPr="000E4668">
              <w:t>Первая российская революция и политические реформы 1905—1907 гг.</w:t>
            </w:r>
          </w:p>
        </w:tc>
        <w:tc>
          <w:tcPr>
            <w:tcW w:w="1124"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p>
        </w:tc>
      </w:tr>
      <w:tr w:rsidR="00101A39" w:rsidRPr="00C14C3E" w:rsidTr="008A1682">
        <w:tc>
          <w:tcPr>
            <w:tcW w:w="560" w:type="dxa"/>
          </w:tcPr>
          <w:p w:rsidR="00101A39" w:rsidRPr="00C14C3E" w:rsidRDefault="00100B45"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6208" w:type="dxa"/>
          </w:tcPr>
          <w:p w:rsidR="00101A39" w:rsidRPr="000E4668" w:rsidRDefault="00100B45" w:rsidP="008A1682">
            <w:pPr>
              <w:pStyle w:val="c51"/>
              <w:shd w:val="clear" w:color="auto" w:fill="FFFFFF"/>
              <w:spacing w:before="0" w:beforeAutospacing="0" w:after="0" w:afterAutospacing="0"/>
              <w:jc w:val="both"/>
            </w:pPr>
            <w:r w:rsidRPr="000E4668">
              <w:t>Социально-экономические реформы П. А. Столыпина.</w:t>
            </w:r>
          </w:p>
        </w:tc>
        <w:tc>
          <w:tcPr>
            <w:tcW w:w="1124"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p>
        </w:tc>
      </w:tr>
      <w:tr w:rsidR="00101A39" w:rsidRPr="00C14C3E" w:rsidTr="008A1682">
        <w:tc>
          <w:tcPr>
            <w:tcW w:w="560" w:type="dxa"/>
          </w:tcPr>
          <w:p w:rsidR="00101A39" w:rsidRPr="00C14C3E" w:rsidRDefault="00100B45"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6208" w:type="dxa"/>
          </w:tcPr>
          <w:p w:rsidR="00101A39" w:rsidRPr="000E4668" w:rsidRDefault="00100B45" w:rsidP="008A1682">
            <w:pPr>
              <w:pStyle w:val="c51"/>
              <w:shd w:val="clear" w:color="auto" w:fill="FFFFFF"/>
              <w:spacing w:before="0" w:beforeAutospacing="0" w:after="0" w:afterAutospacing="0"/>
              <w:jc w:val="both"/>
            </w:pPr>
            <w:r w:rsidRPr="000E4668">
              <w:t>Политическое развитие страны в 1907—1914 гг.</w:t>
            </w:r>
          </w:p>
        </w:tc>
        <w:tc>
          <w:tcPr>
            <w:tcW w:w="1124"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p>
        </w:tc>
      </w:tr>
      <w:tr w:rsidR="00101A39" w:rsidRPr="00C14C3E" w:rsidTr="008A1682">
        <w:tc>
          <w:tcPr>
            <w:tcW w:w="560" w:type="dxa"/>
          </w:tcPr>
          <w:p w:rsidR="00101A39" w:rsidRPr="00C14C3E" w:rsidRDefault="00100B45"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6208" w:type="dxa"/>
          </w:tcPr>
          <w:p w:rsidR="00101A39" w:rsidRPr="000E4668" w:rsidRDefault="00100B45" w:rsidP="008A1682">
            <w:pPr>
              <w:pStyle w:val="c51"/>
              <w:shd w:val="clear" w:color="auto" w:fill="FFFFFF"/>
              <w:spacing w:before="0" w:beforeAutospacing="0" w:after="0" w:afterAutospacing="0"/>
              <w:jc w:val="both"/>
            </w:pPr>
            <w:r w:rsidRPr="000E4668">
              <w:t>С</w:t>
            </w:r>
            <w:r>
              <w:t>еребряный век русской культуры.</w:t>
            </w:r>
          </w:p>
        </w:tc>
        <w:tc>
          <w:tcPr>
            <w:tcW w:w="1124"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01A39" w:rsidRPr="00C14C3E" w:rsidTr="008A1682">
        <w:tc>
          <w:tcPr>
            <w:tcW w:w="560" w:type="dxa"/>
          </w:tcPr>
          <w:p w:rsidR="00101A39" w:rsidRPr="00C14C3E" w:rsidRDefault="00100B45"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6208" w:type="dxa"/>
          </w:tcPr>
          <w:p w:rsidR="00101A39" w:rsidRPr="00100B45" w:rsidRDefault="00100B45" w:rsidP="008A1682">
            <w:pPr>
              <w:pStyle w:val="c51"/>
              <w:shd w:val="clear" w:color="auto" w:fill="FFFFFF"/>
              <w:spacing w:before="0" w:beforeAutospacing="0" w:after="0" w:afterAutospacing="0"/>
              <w:jc w:val="both"/>
            </w:pPr>
            <w:r>
              <w:t xml:space="preserve">Повторительно – обобщающий урок по темам Россия в 1880 -1890 – е гг., Россия в начале </w:t>
            </w:r>
            <w:r>
              <w:rPr>
                <w:lang w:val="en-US"/>
              </w:rPr>
              <w:t>XX</w:t>
            </w:r>
            <w:r>
              <w:t xml:space="preserve"> в. </w:t>
            </w:r>
          </w:p>
        </w:tc>
        <w:tc>
          <w:tcPr>
            <w:tcW w:w="1124"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Default="00101A39" w:rsidP="008A1682">
            <w:pPr>
              <w:tabs>
                <w:tab w:val="left" w:pos="7960"/>
              </w:tabs>
              <w:jc w:val="both"/>
              <w:rPr>
                <w:rFonts w:ascii="Times New Roman" w:eastAsia="Times New Roman" w:hAnsi="Times New Roman" w:cs="Times New Roman"/>
                <w:sz w:val="24"/>
                <w:szCs w:val="24"/>
                <w:lang w:eastAsia="ru-RU"/>
              </w:rPr>
            </w:pPr>
          </w:p>
        </w:tc>
      </w:tr>
      <w:tr w:rsidR="00101A39" w:rsidRPr="00C14C3E" w:rsidTr="008A1682">
        <w:tc>
          <w:tcPr>
            <w:tcW w:w="560" w:type="dxa"/>
          </w:tcPr>
          <w:p w:rsidR="00101A39" w:rsidRPr="00C14C3E" w:rsidRDefault="00100B45"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6208" w:type="dxa"/>
          </w:tcPr>
          <w:p w:rsidR="00101A39" w:rsidRPr="00D91C81" w:rsidRDefault="00100B45" w:rsidP="008A1682">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Повторение за курс </w:t>
            </w:r>
          </w:p>
        </w:tc>
        <w:tc>
          <w:tcPr>
            <w:tcW w:w="1124" w:type="dxa"/>
          </w:tcPr>
          <w:p w:rsidR="00101A39" w:rsidRDefault="00100B45"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101A39" w:rsidRDefault="00100B45" w:rsidP="008A1682">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101A39" w:rsidRPr="008C3A06" w:rsidRDefault="00101A39" w:rsidP="00101A39">
      <w:pPr>
        <w:rPr>
          <w:rFonts w:ascii="Times New Roman" w:eastAsia="Times New Roman" w:hAnsi="Times New Roman" w:cs="Times New Roman"/>
          <w:sz w:val="24"/>
          <w:szCs w:val="24"/>
          <w:lang w:eastAsia="ru-RU"/>
        </w:rPr>
        <w:sectPr w:rsidR="00101A39" w:rsidRPr="008C3A06" w:rsidSect="00AE55DE">
          <w:pgSz w:w="11906" w:h="16838"/>
          <w:pgMar w:top="993" w:right="1080" w:bottom="1440" w:left="1080" w:header="708" w:footer="708" w:gutter="0"/>
          <w:cols w:space="708"/>
          <w:docGrid w:linePitch="360"/>
        </w:sectPr>
      </w:pPr>
    </w:p>
    <w:p w:rsidR="00C21E3F" w:rsidRDefault="00C21E3F" w:rsidP="00C21E3F">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Тематическое планирование </w:t>
      </w:r>
    </w:p>
    <w:p w:rsidR="00C21E3F" w:rsidRDefault="00C21E3F" w:rsidP="00C21E3F">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Pr="001C4670">
        <w:rPr>
          <w:rFonts w:ascii="Times New Roman" w:eastAsia="Times New Roman" w:hAnsi="Times New Roman" w:cs="Times New Roman"/>
          <w:b/>
          <w:sz w:val="24"/>
          <w:szCs w:val="24"/>
          <w:lang w:eastAsia="ru-RU"/>
        </w:rPr>
        <w:t xml:space="preserve"> класс</w:t>
      </w:r>
    </w:p>
    <w:p w:rsidR="00C21E3F" w:rsidRDefault="00C21E3F" w:rsidP="00C21E3F">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Всеобщая история. История Нового времени  - 28 ч </w:t>
      </w:r>
    </w:p>
    <w:p w:rsidR="00C21E3F" w:rsidRPr="001C5CDB" w:rsidRDefault="00C21E3F" w:rsidP="00C21E3F">
      <w:pPr>
        <w:tabs>
          <w:tab w:val="left" w:pos="7960"/>
        </w:tabs>
        <w:jc w:val="both"/>
        <w:rPr>
          <w:rFonts w:ascii="Times New Roman" w:eastAsia="Times New Roman" w:hAnsi="Times New Roman" w:cs="Times New Roman"/>
          <w:sz w:val="24"/>
          <w:szCs w:val="24"/>
          <w:lang w:eastAsia="ru-RU"/>
        </w:rPr>
      </w:pPr>
    </w:p>
    <w:p w:rsidR="00C21E3F" w:rsidRPr="001C4670" w:rsidRDefault="00C21E3F" w:rsidP="00C21E3F">
      <w:pPr>
        <w:tabs>
          <w:tab w:val="left" w:pos="7960"/>
        </w:tabs>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560"/>
        <w:gridCol w:w="6057"/>
        <w:gridCol w:w="1113"/>
        <w:gridCol w:w="2232"/>
      </w:tblGrid>
      <w:tr w:rsidR="00C21E3F" w:rsidTr="00BE407B">
        <w:tc>
          <w:tcPr>
            <w:tcW w:w="560" w:type="dxa"/>
          </w:tcPr>
          <w:p w:rsidR="00C21E3F" w:rsidRDefault="00C21E3F" w:rsidP="00BE407B">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6208" w:type="dxa"/>
          </w:tcPr>
          <w:p w:rsidR="00C21E3F" w:rsidRDefault="00C21E3F" w:rsidP="00BE407B">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Название раздела (темы)</w:t>
            </w:r>
          </w:p>
        </w:tc>
        <w:tc>
          <w:tcPr>
            <w:tcW w:w="1124" w:type="dxa"/>
          </w:tcPr>
          <w:p w:rsidR="00C21E3F" w:rsidRDefault="00C21E3F" w:rsidP="00BE407B">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Кол–во часов</w:t>
            </w:r>
          </w:p>
        </w:tc>
        <w:tc>
          <w:tcPr>
            <w:tcW w:w="2246" w:type="dxa"/>
          </w:tcPr>
          <w:p w:rsidR="00C21E3F" w:rsidRDefault="00C21E3F" w:rsidP="00BE407B">
            <w:pPr>
              <w:tabs>
                <w:tab w:val="left" w:pos="796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Практические, лабораторные, контрольные работы, экскурсии и т.д.  </w:t>
            </w:r>
          </w:p>
        </w:tc>
      </w:tr>
      <w:tr w:rsidR="00C21E3F" w:rsidRPr="00406EC9" w:rsidTr="00BE407B">
        <w:tc>
          <w:tcPr>
            <w:tcW w:w="10138" w:type="dxa"/>
            <w:gridSpan w:val="4"/>
          </w:tcPr>
          <w:p w:rsidR="00C21E3F" w:rsidRPr="00C21E3F" w:rsidRDefault="00C21E3F" w:rsidP="00C21E3F">
            <w:pPr>
              <w:shd w:val="clear" w:color="auto" w:fill="FFFFFF"/>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Начало индустриальной эпохи.                8 ч</w:t>
            </w:r>
          </w:p>
        </w:tc>
      </w:tr>
      <w:tr w:rsidR="00C21E3F" w:rsidRPr="00C14C3E" w:rsidTr="00BE407B">
        <w:tc>
          <w:tcPr>
            <w:tcW w:w="560" w:type="dxa"/>
          </w:tcPr>
          <w:p w:rsidR="00C21E3F" w:rsidRPr="00C14C3E" w:rsidRDefault="00CA4D41"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208" w:type="dxa"/>
          </w:tcPr>
          <w:p w:rsidR="00C21E3F" w:rsidRPr="00C21E3F" w:rsidRDefault="00C21E3F" w:rsidP="00C21E3F">
            <w:pPr>
              <w:shd w:val="clear" w:color="auto" w:fill="FFFFFF"/>
              <w:jc w:val="both"/>
              <w:rPr>
                <w:rFonts w:ascii="Times New Roman" w:eastAsia="Times New Roman" w:hAnsi="Times New Roman" w:cs="Times New Roman"/>
                <w:bCs/>
                <w:sz w:val="24"/>
                <w:szCs w:val="24"/>
                <w:lang w:eastAsia="ru-RU"/>
              </w:rPr>
            </w:pPr>
            <w:r w:rsidRPr="00AC399D">
              <w:rPr>
                <w:rFonts w:ascii="Times New Roman" w:eastAsia="Times New Roman" w:hAnsi="Times New Roman" w:cs="Times New Roman"/>
                <w:bCs/>
                <w:sz w:val="24"/>
                <w:szCs w:val="24"/>
                <w:lang w:eastAsia="ru-RU"/>
              </w:rPr>
              <w:t xml:space="preserve">Экономическое развитие </w:t>
            </w:r>
            <w:r>
              <w:rPr>
                <w:rFonts w:ascii="Times New Roman" w:eastAsia="Times New Roman" w:hAnsi="Times New Roman" w:cs="Times New Roman"/>
                <w:bCs/>
                <w:sz w:val="24"/>
                <w:szCs w:val="24"/>
                <w:lang w:eastAsia="ru-RU"/>
              </w:rPr>
              <w:t xml:space="preserve">в </w:t>
            </w:r>
            <w:r>
              <w:rPr>
                <w:rFonts w:ascii="Times New Roman" w:eastAsia="Times New Roman" w:hAnsi="Times New Roman" w:cs="Times New Roman"/>
                <w:bCs/>
                <w:sz w:val="24"/>
                <w:szCs w:val="24"/>
                <w:lang w:val="en-US" w:eastAsia="ru-RU"/>
              </w:rPr>
              <w:t>XIX</w:t>
            </w:r>
            <w:r>
              <w:rPr>
                <w:rFonts w:ascii="Times New Roman" w:eastAsia="Times New Roman" w:hAnsi="Times New Roman" w:cs="Times New Roman"/>
                <w:bCs/>
                <w:sz w:val="24"/>
                <w:szCs w:val="24"/>
                <w:lang w:eastAsia="ru-RU"/>
              </w:rPr>
              <w:t xml:space="preserve"> – начале </w:t>
            </w:r>
            <w:r>
              <w:rPr>
                <w:rFonts w:ascii="Times New Roman" w:eastAsia="Times New Roman" w:hAnsi="Times New Roman" w:cs="Times New Roman"/>
                <w:bCs/>
                <w:sz w:val="24"/>
                <w:szCs w:val="24"/>
                <w:lang w:val="en-US" w:eastAsia="ru-RU"/>
              </w:rPr>
              <w:t>XX</w:t>
            </w:r>
            <w:r>
              <w:rPr>
                <w:rFonts w:ascii="Times New Roman" w:eastAsia="Times New Roman" w:hAnsi="Times New Roman" w:cs="Times New Roman"/>
                <w:bCs/>
                <w:sz w:val="24"/>
                <w:szCs w:val="24"/>
                <w:lang w:eastAsia="ru-RU"/>
              </w:rPr>
              <w:t xml:space="preserve"> вв.</w:t>
            </w:r>
          </w:p>
        </w:tc>
        <w:tc>
          <w:tcPr>
            <w:tcW w:w="1124" w:type="dxa"/>
          </w:tcPr>
          <w:p w:rsidR="00C21E3F" w:rsidRPr="00C14C3E" w:rsidRDefault="00C21E3F"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21E3F" w:rsidRPr="00C14C3E" w:rsidRDefault="00C21E3F" w:rsidP="00BE407B">
            <w:pPr>
              <w:tabs>
                <w:tab w:val="left" w:pos="7960"/>
              </w:tabs>
              <w:jc w:val="both"/>
              <w:rPr>
                <w:rFonts w:ascii="Times New Roman" w:eastAsia="Times New Roman" w:hAnsi="Times New Roman" w:cs="Times New Roman"/>
                <w:sz w:val="24"/>
                <w:szCs w:val="24"/>
                <w:lang w:eastAsia="ru-RU"/>
              </w:rPr>
            </w:pPr>
          </w:p>
        </w:tc>
      </w:tr>
      <w:tr w:rsidR="00C21E3F" w:rsidRPr="00C14C3E" w:rsidTr="00BE407B">
        <w:tc>
          <w:tcPr>
            <w:tcW w:w="560" w:type="dxa"/>
          </w:tcPr>
          <w:p w:rsidR="00C21E3F" w:rsidRPr="00C14C3E" w:rsidRDefault="00CA4D41"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208" w:type="dxa"/>
          </w:tcPr>
          <w:p w:rsidR="00C21E3F" w:rsidRPr="00C21E3F" w:rsidRDefault="00C21E3F" w:rsidP="00C21E3F">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Меняющееся общество</w:t>
            </w:r>
          </w:p>
        </w:tc>
        <w:tc>
          <w:tcPr>
            <w:tcW w:w="1124" w:type="dxa"/>
          </w:tcPr>
          <w:p w:rsidR="00C21E3F" w:rsidRPr="00C14C3E" w:rsidRDefault="00C21E3F"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21E3F" w:rsidRPr="00C14C3E" w:rsidRDefault="00C21E3F" w:rsidP="00BE407B">
            <w:pPr>
              <w:tabs>
                <w:tab w:val="left" w:pos="7960"/>
              </w:tabs>
              <w:jc w:val="both"/>
              <w:rPr>
                <w:rFonts w:ascii="Times New Roman" w:eastAsia="Times New Roman" w:hAnsi="Times New Roman" w:cs="Times New Roman"/>
                <w:sz w:val="24"/>
                <w:szCs w:val="24"/>
                <w:lang w:eastAsia="ru-RU"/>
              </w:rPr>
            </w:pPr>
          </w:p>
        </w:tc>
      </w:tr>
      <w:tr w:rsidR="00C21E3F" w:rsidRPr="00C14C3E" w:rsidTr="00BE407B">
        <w:tc>
          <w:tcPr>
            <w:tcW w:w="560" w:type="dxa"/>
          </w:tcPr>
          <w:p w:rsidR="00C21E3F" w:rsidRPr="00C14C3E" w:rsidRDefault="00CA4D41"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208" w:type="dxa"/>
          </w:tcPr>
          <w:p w:rsidR="00C21E3F" w:rsidRPr="00C21E3F" w:rsidRDefault="00C21E3F" w:rsidP="00C21E3F">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Век демократизации </w:t>
            </w:r>
          </w:p>
        </w:tc>
        <w:tc>
          <w:tcPr>
            <w:tcW w:w="1124" w:type="dxa"/>
          </w:tcPr>
          <w:p w:rsidR="00C21E3F" w:rsidRPr="00C14C3E" w:rsidRDefault="00C21E3F"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21E3F" w:rsidRPr="00C14C3E" w:rsidRDefault="00C21E3F" w:rsidP="00BE407B">
            <w:pPr>
              <w:tabs>
                <w:tab w:val="left" w:pos="7960"/>
              </w:tabs>
              <w:jc w:val="both"/>
              <w:rPr>
                <w:rFonts w:ascii="Times New Roman" w:eastAsia="Times New Roman" w:hAnsi="Times New Roman" w:cs="Times New Roman"/>
                <w:sz w:val="24"/>
                <w:szCs w:val="24"/>
                <w:lang w:eastAsia="ru-RU"/>
              </w:rPr>
            </w:pPr>
          </w:p>
        </w:tc>
      </w:tr>
      <w:tr w:rsidR="00C21E3F" w:rsidRPr="00C14C3E" w:rsidTr="00BE407B">
        <w:tc>
          <w:tcPr>
            <w:tcW w:w="560" w:type="dxa"/>
          </w:tcPr>
          <w:p w:rsidR="00C21E3F" w:rsidRPr="00C14C3E" w:rsidRDefault="00CA4D41"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208" w:type="dxa"/>
          </w:tcPr>
          <w:p w:rsidR="00C21E3F" w:rsidRPr="00313F1D" w:rsidRDefault="00C21E3F" w:rsidP="00BE407B">
            <w:pPr>
              <w:pStyle w:val="c51"/>
              <w:shd w:val="clear" w:color="auto" w:fill="FFFFFF"/>
              <w:spacing w:before="0" w:beforeAutospacing="0" w:after="0" w:afterAutospacing="0"/>
              <w:jc w:val="both"/>
              <w:rPr>
                <w:color w:val="000000"/>
              </w:rPr>
            </w:pPr>
            <w:r>
              <w:rPr>
                <w:bCs/>
              </w:rPr>
              <w:t>«Великие идеологии»</w:t>
            </w:r>
          </w:p>
        </w:tc>
        <w:tc>
          <w:tcPr>
            <w:tcW w:w="1124" w:type="dxa"/>
          </w:tcPr>
          <w:p w:rsidR="00C21E3F" w:rsidRPr="00C14C3E" w:rsidRDefault="00C21E3F"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21E3F" w:rsidRPr="00C14C3E" w:rsidRDefault="00C21E3F" w:rsidP="00BE407B">
            <w:pPr>
              <w:tabs>
                <w:tab w:val="left" w:pos="7960"/>
              </w:tabs>
              <w:jc w:val="both"/>
              <w:rPr>
                <w:rFonts w:ascii="Times New Roman" w:eastAsia="Times New Roman" w:hAnsi="Times New Roman" w:cs="Times New Roman"/>
                <w:sz w:val="24"/>
                <w:szCs w:val="24"/>
                <w:lang w:eastAsia="ru-RU"/>
              </w:rPr>
            </w:pPr>
          </w:p>
        </w:tc>
      </w:tr>
      <w:tr w:rsidR="00C21E3F" w:rsidRPr="00C14C3E" w:rsidTr="00BE407B">
        <w:tc>
          <w:tcPr>
            <w:tcW w:w="560" w:type="dxa"/>
          </w:tcPr>
          <w:p w:rsidR="00C21E3F" w:rsidRPr="00C14C3E" w:rsidRDefault="00CA4D41"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208" w:type="dxa"/>
          </w:tcPr>
          <w:p w:rsidR="00C21E3F" w:rsidRPr="00C21E3F" w:rsidRDefault="00C21E3F" w:rsidP="00C21E3F">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Образование и наука </w:t>
            </w:r>
          </w:p>
        </w:tc>
        <w:tc>
          <w:tcPr>
            <w:tcW w:w="1124" w:type="dxa"/>
          </w:tcPr>
          <w:p w:rsidR="00C21E3F" w:rsidRPr="00C14C3E" w:rsidRDefault="00CA4D41"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21E3F" w:rsidRPr="00C14C3E" w:rsidRDefault="00C21E3F" w:rsidP="00BE407B">
            <w:pPr>
              <w:tabs>
                <w:tab w:val="left" w:pos="7960"/>
              </w:tabs>
              <w:jc w:val="both"/>
              <w:rPr>
                <w:rFonts w:ascii="Times New Roman" w:eastAsia="Times New Roman" w:hAnsi="Times New Roman" w:cs="Times New Roman"/>
                <w:sz w:val="24"/>
                <w:szCs w:val="24"/>
                <w:lang w:eastAsia="ru-RU"/>
              </w:rPr>
            </w:pPr>
          </w:p>
        </w:tc>
      </w:tr>
      <w:tr w:rsidR="00C21E3F" w:rsidRPr="00C14C3E" w:rsidTr="00BE407B">
        <w:tc>
          <w:tcPr>
            <w:tcW w:w="560" w:type="dxa"/>
          </w:tcPr>
          <w:p w:rsidR="00C21E3F" w:rsidRDefault="00CA4D41"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208" w:type="dxa"/>
          </w:tcPr>
          <w:p w:rsidR="00C21E3F" w:rsidRPr="00C21E3F" w:rsidRDefault="00C21E3F" w:rsidP="00C21E3F">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XIX</w:t>
            </w:r>
            <w:r>
              <w:rPr>
                <w:rFonts w:ascii="Times New Roman" w:eastAsia="Times New Roman" w:hAnsi="Times New Roman" w:cs="Times New Roman"/>
                <w:bCs/>
                <w:sz w:val="24"/>
                <w:szCs w:val="24"/>
                <w:lang w:eastAsia="ru-RU"/>
              </w:rPr>
              <w:t xml:space="preserve"> век в зеркале художественных исканий </w:t>
            </w:r>
          </w:p>
        </w:tc>
        <w:tc>
          <w:tcPr>
            <w:tcW w:w="1124" w:type="dxa"/>
          </w:tcPr>
          <w:p w:rsidR="00C21E3F" w:rsidRDefault="00C21E3F"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21E3F" w:rsidRPr="00C14C3E" w:rsidRDefault="00C21E3F" w:rsidP="00BE407B">
            <w:pPr>
              <w:tabs>
                <w:tab w:val="left" w:pos="7960"/>
              </w:tabs>
              <w:jc w:val="both"/>
              <w:rPr>
                <w:rFonts w:ascii="Times New Roman" w:eastAsia="Times New Roman" w:hAnsi="Times New Roman" w:cs="Times New Roman"/>
                <w:sz w:val="24"/>
                <w:szCs w:val="24"/>
                <w:lang w:eastAsia="ru-RU"/>
              </w:rPr>
            </w:pPr>
          </w:p>
        </w:tc>
      </w:tr>
      <w:tr w:rsidR="00C21E3F" w:rsidRPr="00C14C3E" w:rsidTr="00BE407B">
        <w:tc>
          <w:tcPr>
            <w:tcW w:w="560" w:type="dxa"/>
          </w:tcPr>
          <w:p w:rsidR="00C21E3F" w:rsidRDefault="00CA4D41"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208" w:type="dxa"/>
          </w:tcPr>
          <w:p w:rsidR="00C21E3F" w:rsidRPr="00313F1D" w:rsidRDefault="00C21E3F" w:rsidP="00BE407B">
            <w:pPr>
              <w:suppressAutoHyphens/>
              <w:jc w:val="both"/>
              <w:rPr>
                <w:rStyle w:val="c6"/>
                <w:rFonts w:ascii="Times New Roman" w:hAnsi="Times New Roman" w:cs="Times New Roman"/>
                <w:color w:val="000000"/>
                <w:sz w:val="24"/>
                <w:szCs w:val="24"/>
              </w:rPr>
            </w:pPr>
            <w:r>
              <w:rPr>
                <w:rFonts w:ascii="Times New Roman" w:eastAsia="Times New Roman" w:hAnsi="Times New Roman" w:cs="Times New Roman"/>
                <w:bCs/>
                <w:sz w:val="24"/>
                <w:szCs w:val="24"/>
                <w:lang w:eastAsia="ru-RU"/>
              </w:rPr>
              <w:t xml:space="preserve">Повседневная жизнь и мировосприятие человека </w:t>
            </w:r>
            <w:r>
              <w:rPr>
                <w:rFonts w:ascii="Times New Roman" w:eastAsia="Times New Roman" w:hAnsi="Times New Roman" w:cs="Times New Roman"/>
                <w:bCs/>
                <w:sz w:val="24"/>
                <w:szCs w:val="24"/>
                <w:lang w:val="en-US" w:eastAsia="ru-RU"/>
              </w:rPr>
              <w:t>XIX</w:t>
            </w:r>
            <w:r>
              <w:rPr>
                <w:rFonts w:ascii="Times New Roman" w:eastAsia="Times New Roman" w:hAnsi="Times New Roman" w:cs="Times New Roman"/>
                <w:bCs/>
                <w:sz w:val="24"/>
                <w:szCs w:val="24"/>
                <w:lang w:eastAsia="ru-RU"/>
              </w:rPr>
              <w:t xml:space="preserve"> в.</w:t>
            </w:r>
          </w:p>
        </w:tc>
        <w:tc>
          <w:tcPr>
            <w:tcW w:w="1124" w:type="dxa"/>
          </w:tcPr>
          <w:p w:rsidR="00C21E3F" w:rsidRDefault="00C21E3F"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21E3F" w:rsidRPr="00C14C3E" w:rsidRDefault="00C21E3F" w:rsidP="00BE407B">
            <w:pPr>
              <w:tabs>
                <w:tab w:val="left" w:pos="7960"/>
              </w:tabs>
              <w:jc w:val="both"/>
              <w:rPr>
                <w:rFonts w:ascii="Times New Roman" w:eastAsia="Times New Roman" w:hAnsi="Times New Roman" w:cs="Times New Roman"/>
                <w:sz w:val="24"/>
                <w:szCs w:val="24"/>
                <w:lang w:eastAsia="ru-RU"/>
              </w:rPr>
            </w:pPr>
          </w:p>
        </w:tc>
      </w:tr>
      <w:tr w:rsidR="00CA4D41" w:rsidRPr="00C14C3E" w:rsidTr="00BE407B">
        <w:tc>
          <w:tcPr>
            <w:tcW w:w="560" w:type="dxa"/>
          </w:tcPr>
          <w:p w:rsidR="00CA4D41" w:rsidRDefault="00CA4D41"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208" w:type="dxa"/>
          </w:tcPr>
          <w:p w:rsidR="00CA4D41" w:rsidRDefault="00CA4D41" w:rsidP="00BE407B">
            <w:pPr>
              <w:suppressAutoHyphen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Повторительно – обобщающий урок по теме Начало индустриальной эпохи  </w:t>
            </w:r>
          </w:p>
        </w:tc>
        <w:tc>
          <w:tcPr>
            <w:tcW w:w="1124" w:type="dxa"/>
          </w:tcPr>
          <w:p w:rsidR="00CA4D41" w:rsidRDefault="00CA4D41"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A4D41" w:rsidRPr="00C14C3E" w:rsidRDefault="00CA4D41"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21E3F" w:rsidRPr="00940C55" w:rsidTr="00BE407B">
        <w:tc>
          <w:tcPr>
            <w:tcW w:w="10138" w:type="dxa"/>
            <w:gridSpan w:val="4"/>
          </w:tcPr>
          <w:p w:rsidR="00C21E3F" w:rsidRPr="00CA4D41" w:rsidRDefault="00CA4D41" w:rsidP="00CA4D41">
            <w:pPr>
              <w:shd w:val="clear" w:color="auto" w:fill="FFFFFF"/>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Страны Европы и США в первой половине</w:t>
            </w:r>
            <w:r w:rsidRPr="004973A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XIX</w:t>
            </w:r>
            <w:r w:rsidRPr="004973A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в.             8 ч   </w:t>
            </w:r>
          </w:p>
        </w:tc>
      </w:tr>
      <w:tr w:rsidR="00C21E3F" w:rsidRPr="00C14C3E" w:rsidTr="00BE407B">
        <w:tc>
          <w:tcPr>
            <w:tcW w:w="560" w:type="dxa"/>
          </w:tcPr>
          <w:p w:rsidR="00C21E3F" w:rsidRPr="00C14C3E" w:rsidRDefault="00CA4D41"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208" w:type="dxa"/>
          </w:tcPr>
          <w:p w:rsidR="00C21E3F" w:rsidRPr="00CA4D41" w:rsidRDefault="00CA4D41" w:rsidP="00CA4D41">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Консульство и Империя</w:t>
            </w:r>
          </w:p>
        </w:tc>
        <w:tc>
          <w:tcPr>
            <w:tcW w:w="1124" w:type="dxa"/>
          </w:tcPr>
          <w:p w:rsidR="00C21E3F" w:rsidRPr="00C14C3E" w:rsidRDefault="00C21E3F"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21E3F" w:rsidRPr="00C14C3E" w:rsidRDefault="00C21E3F" w:rsidP="00BE407B">
            <w:pPr>
              <w:tabs>
                <w:tab w:val="left" w:pos="7960"/>
              </w:tabs>
              <w:jc w:val="both"/>
              <w:rPr>
                <w:rFonts w:ascii="Times New Roman" w:eastAsia="Times New Roman" w:hAnsi="Times New Roman" w:cs="Times New Roman"/>
                <w:sz w:val="24"/>
                <w:szCs w:val="24"/>
                <w:lang w:eastAsia="ru-RU"/>
              </w:rPr>
            </w:pPr>
          </w:p>
        </w:tc>
      </w:tr>
      <w:tr w:rsidR="00C21E3F" w:rsidRPr="00C14C3E" w:rsidTr="00BE407B">
        <w:tc>
          <w:tcPr>
            <w:tcW w:w="560" w:type="dxa"/>
          </w:tcPr>
          <w:p w:rsidR="00C21E3F" w:rsidRPr="00C14C3E" w:rsidRDefault="00CA4D41"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208" w:type="dxa"/>
          </w:tcPr>
          <w:p w:rsidR="00C21E3F" w:rsidRPr="00CA4D41" w:rsidRDefault="00CA4D41" w:rsidP="00CA4D41">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Франция в первой половине </w:t>
            </w:r>
            <w:r>
              <w:rPr>
                <w:rFonts w:ascii="Times New Roman" w:eastAsia="Times New Roman" w:hAnsi="Times New Roman" w:cs="Times New Roman"/>
                <w:bCs/>
                <w:sz w:val="24"/>
                <w:szCs w:val="24"/>
                <w:lang w:val="en-US" w:eastAsia="ru-RU"/>
              </w:rPr>
              <w:t>XIX</w:t>
            </w:r>
            <w:r>
              <w:rPr>
                <w:rFonts w:ascii="Times New Roman" w:eastAsia="Times New Roman" w:hAnsi="Times New Roman" w:cs="Times New Roman"/>
                <w:bCs/>
                <w:sz w:val="24"/>
                <w:szCs w:val="24"/>
                <w:lang w:eastAsia="ru-RU"/>
              </w:rPr>
              <w:t xml:space="preserve"> в.: от Реставрации к Империи </w:t>
            </w:r>
          </w:p>
        </w:tc>
        <w:tc>
          <w:tcPr>
            <w:tcW w:w="1124" w:type="dxa"/>
          </w:tcPr>
          <w:p w:rsidR="00C21E3F" w:rsidRPr="00C14C3E" w:rsidRDefault="00C21E3F"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21E3F" w:rsidRPr="00C14C3E" w:rsidRDefault="00C21E3F" w:rsidP="00BE407B">
            <w:pPr>
              <w:tabs>
                <w:tab w:val="left" w:pos="7960"/>
              </w:tabs>
              <w:jc w:val="both"/>
              <w:rPr>
                <w:rFonts w:ascii="Times New Roman" w:eastAsia="Times New Roman" w:hAnsi="Times New Roman" w:cs="Times New Roman"/>
                <w:sz w:val="24"/>
                <w:szCs w:val="24"/>
                <w:lang w:eastAsia="ru-RU"/>
              </w:rPr>
            </w:pPr>
          </w:p>
        </w:tc>
      </w:tr>
      <w:tr w:rsidR="00C21E3F" w:rsidRPr="00C14C3E" w:rsidTr="00BE407B">
        <w:tc>
          <w:tcPr>
            <w:tcW w:w="560" w:type="dxa"/>
          </w:tcPr>
          <w:p w:rsidR="00C21E3F" w:rsidRDefault="00CA4D41"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6208" w:type="dxa"/>
          </w:tcPr>
          <w:p w:rsidR="00C21E3F" w:rsidRPr="00CA4D41" w:rsidRDefault="00CA4D41" w:rsidP="00CA4D41">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Великобритания: экономическое лидерство и политические реформы</w:t>
            </w:r>
          </w:p>
        </w:tc>
        <w:tc>
          <w:tcPr>
            <w:tcW w:w="1124" w:type="dxa"/>
          </w:tcPr>
          <w:p w:rsidR="00C21E3F" w:rsidRDefault="00C21E3F"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21E3F" w:rsidRPr="00C14C3E" w:rsidRDefault="00C21E3F" w:rsidP="00BE407B">
            <w:pPr>
              <w:tabs>
                <w:tab w:val="left" w:pos="7960"/>
              </w:tabs>
              <w:jc w:val="both"/>
              <w:rPr>
                <w:rFonts w:ascii="Times New Roman" w:eastAsia="Times New Roman" w:hAnsi="Times New Roman" w:cs="Times New Roman"/>
                <w:sz w:val="24"/>
                <w:szCs w:val="24"/>
                <w:lang w:eastAsia="ru-RU"/>
              </w:rPr>
            </w:pPr>
          </w:p>
        </w:tc>
      </w:tr>
      <w:tr w:rsidR="00C21E3F" w:rsidRPr="00C14C3E" w:rsidTr="00BE407B">
        <w:tc>
          <w:tcPr>
            <w:tcW w:w="560" w:type="dxa"/>
          </w:tcPr>
          <w:p w:rsidR="00C21E3F" w:rsidRDefault="00CA4D41"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6208" w:type="dxa"/>
          </w:tcPr>
          <w:p w:rsidR="00C21E3F" w:rsidRPr="00313F1D" w:rsidRDefault="00CA4D41" w:rsidP="00BE407B">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«От Альп до Сицилии»: объединение Италии</w:t>
            </w:r>
          </w:p>
        </w:tc>
        <w:tc>
          <w:tcPr>
            <w:tcW w:w="1124" w:type="dxa"/>
          </w:tcPr>
          <w:p w:rsidR="00C21E3F" w:rsidRDefault="00C21E3F"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21E3F" w:rsidRPr="00C14C3E" w:rsidRDefault="00C21E3F" w:rsidP="00BE407B">
            <w:pPr>
              <w:tabs>
                <w:tab w:val="left" w:pos="7960"/>
              </w:tabs>
              <w:jc w:val="both"/>
              <w:rPr>
                <w:rFonts w:ascii="Times New Roman" w:eastAsia="Times New Roman" w:hAnsi="Times New Roman" w:cs="Times New Roman"/>
                <w:sz w:val="24"/>
                <w:szCs w:val="24"/>
                <w:lang w:eastAsia="ru-RU"/>
              </w:rPr>
            </w:pPr>
          </w:p>
        </w:tc>
      </w:tr>
      <w:tr w:rsidR="00CA4D41" w:rsidRPr="00C14C3E" w:rsidTr="00BE407B">
        <w:tc>
          <w:tcPr>
            <w:tcW w:w="560" w:type="dxa"/>
          </w:tcPr>
          <w:p w:rsidR="00CA4D41" w:rsidRDefault="00CA4D41"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6208" w:type="dxa"/>
          </w:tcPr>
          <w:p w:rsidR="00CA4D41" w:rsidRDefault="00CA4D41" w:rsidP="00CA4D41">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Германия в первой половине </w:t>
            </w:r>
            <w:r>
              <w:rPr>
                <w:rFonts w:ascii="Times New Roman" w:eastAsia="Times New Roman" w:hAnsi="Times New Roman" w:cs="Times New Roman"/>
                <w:bCs/>
                <w:sz w:val="24"/>
                <w:szCs w:val="24"/>
                <w:lang w:val="en-US" w:eastAsia="ru-RU"/>
              </w:rPr>
              <w:t>XIX</w:t>
            </w:r>
            <w:r>
              <w:rPr>
                <w:rFonts w:ascii="Times New Roman" w:eastAsia="Times New Roman" w:hAnsi="Times New Roman" w:cs="Times New Roman"/>
                <w:bCs/>
                <w:sz w:val="24"/>
                <w:szCs w:val="24"/>
                <w:lang w:eastAsia="ru-RU"/>
              </w:rPr>
              <w:t xml:space="preserve"> в</w:t>
            </w:r>
          </w:p>
        </w:tc>
        <w:tc>
          <w:tcPr>
            <w:tcW w:w="1124" w:type="dxa"/>
          </w:tcPr>
          <w:p w:rsidR="00CA4D41" w:rsidRDefault="00CA4D41"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A4D41" w:rsidRPr="00C14C3E" w:rsidRDefault="00CA4D41" w:rsidP="00BE407B">
            <w:pPr>
              <w:tabs>
                <w:tab w:val="left" w:pos="7960"/>
              </w:tabs>
              <w:jc w:val="both"/>
              <w:rPr>
                <w:rFonts w:ascii="Times New Roman" w:eastAsia="Times New Roman" w:hAnsi="Times New Roman" w:cs="Times New Roman"/>
                <w:sz w:val="24"/>
                <w:szCs w:val="24"/>
                <w:lang w:eastAsia="ru-RU"/>
              </w:rPr>
            </w:pPr>
          </w:p>
        </w:tc>
      </w:tr>
      <w:tr w:rsidR="00CA4D41" w:rsidRPr="00C14C3E" w:rsidTr="00BE407B">
        <w:tc>
          <w:tcPr>
            <w:tcW w:w="560" w:type="dxa"/>
          </w:tcPr>
          <w:p w:rsidR="00CA4D41" w:rsidRDefault="00CA4D41"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6208" w:type="dxa"/>
          </w:tcPr>
          <w:p w:rsidR="00CA4D41" w:rsidRDefault="00CA4D41" w:rsidP="00CA4D41">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Монархия Рабсбургов и Балканы в первой половине </w:t>
            </w:r>
            <w:r>
              <w:rPr>
                <w:rFonts w:ascii="Times New Roman" w:eastAsia="Times New Roman" w:hAnsi="Times New Roman" w:cs="Times New Roman"/>
                <w:bCs/>
                <w:sz w:val="24"/>
                <w:szCs w:val="24"/>
                <w:lang w:val="en-US" w:eastAsia="ru-RU"/>
              </w:rPr>
              <w:t>XIX</w:t>
            </w:r>
            <w:r>
              <w:rPr>
                <w:rFonts w:ascii="Times New Roman" w:eastAsia="Times New Roman" w:hAnsi="Times New Roman" w:cs="Times New Roman"/>
                <w:bCs/>
                <w:sz w:val="24"/>
                <w:szCs w:val="24"/>
                <w:lang w:eastAsia="ru-RU"/>
              </w:rPr>
              <w:t>в.</w:t>
            </w:r>
          </w:p>
        </w:tc>
        <w:tc>
          <w:tcPr>
            <w:tcW w:w="1124" w:type="dxa"/>
          </w:tcPr>
          <w:p w:rsidR="00CA4D41" w:rsidRDefault="00CA4D41"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A4D41" w:rsidRPr="00C14C3E" w:rsidRDefault="00CA4D41" w:rsidP="00BE407B">
            <w:pPr>
              <w:tabs>
                <w:tab w:val="left" w:pos="7960"/>
              </w:tabs>
              <w:jc w:val="both"/>
              <w:rPr>
                <w:rFonts w:ascii="Times New Roman" w:eastAsia="Times New Roman" w:hAnsi="Times New Roman" w:cs="Times New Roman"/>
                <w:sz w:val="24"/>
                <w:szCs w:val="24"/>
                <w:lang w:eastAsia="ru-RU"/>
              </w:rPr>
            </w:pPr>
          </w:p>
        </w:tc>
      </w:tr>
      <w:tr w:rsidR="00CA4D41" w:rsidRPr="00C14C3E" w:rsidTr="00BE407B">
        <w:tc>
          <w:tcPr>
            <w:tcW w:w="560" w:type="dxa"/>
          </w:tcPr>
          <w:p w:rsidR="00CA4D41" w:rsidRDefault="00CA4D41"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6208" w:type="dxa"/>
          </w:tcPr>
          <w:p w:rsidR="00CA4D41" w:rsidRDefault="00CA4D41" w:rsidP="00CA4D41">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США до середины </w:t>
            </w:r>
            <w:r>
              <w:rPr>
                <w:rFonts w:ascii="Times New Roman" w:eastAsia="Times New Roman" w:hAnsi="Times New Roman" w:cs="Times New Roman"/>
                <w:bCs/>
                <w:sz w:val="24"/>
                <w:szCs w:val="24"/>
                <w:lang w:val="en-US" w:eastAsia="ru-RU"/>
              </w:rPr>
              <w:t>XIX</w:t>
            </w:r>
            <w:r>
              <w:rPr>
                <w:rFonts w:ascii="Times New Roman" w:eastAsia="Times New Roman" w:hAnsi="Times New Roman" w:cs="Times New Roman"/>
                <w:bCs/>
                <w:sz w:val="24"/>
                <w:szCs w:val="24"/>
                <w:lang w:eastAsia="ru-RU"/>
              </w:rPr>
              <w:t xml:space="preserve"> в: рабовладение , демократия и экономический рост</w:t>
            </w:r>
          </w:p>
        </w:tc>
        <w:tc>
          <w:tcPr>
            <w:tcW w:w="1124" w:type="dxa"/>
          </w:tcPr>
          <w:p w:rsidR="00CA4D41" w:rsidRDefault="00CA4D41"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A4D41" w:rsidRPr="00C14C3E" w:rsidRDefault="00CA4D41" w:rsidP="00BE407B">
            <w:pPr>
              <w:tabs>
                <w:tab w:val="left" w:pos="7960"/>
              </w:tabs>
              <w:jc w:val="both"/>
              <w:rPr>
                <w:rFonts w:ascii="Times New Roman" w:eastAsia="Times New Roman" w:hAnsi="Times New Roman" w:cs="Times New Roman"/>
                <w:sz w:val="24"/>
                <w:szCs w:val="24"/>
                <w:lang w:eastAsia="ru-RU"/>
              </w:rPr>
            </w:pPr>
          </w:p>
        </w:tc>
      </w:tr>
      <w:tr w:rsidR="00CA4D41" w:rsidRPr="00C14C3E" w:rsidTr="00BE407B">
        <w:tc>
          <w:tcPr>
            <w:tcW w:w="560" w:type="dxa"/>
          </w:tcPr>
          <w:p w:rsidR="00CA4D41" w:rsidRDefault="00CA4D41"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6208" w:type="dxa"/>
          </w:tcPr>
          <w:p w:rsidR="00CA4D41" w:rsidRPr="00CA4D41" w:rsidRDefault="00CA4D41" w:rsidP="00CA4D41">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Повторительно – обобщающий урок по теме Страны Европы и США в первой половине </w:t>
            </w:r>
            <w:r>
              <w:rPr>
                <w:rFonts w:ascii="Times New Roman" w:eastAsia="Times New Roman" w:hAnsi="Times New Roman" w:cs="Times New Roman"/>
                <w:bCs/>
                <w:sz w:val="24"/>
                <w:szCs w:val="24"/>
                <w:lang w:val="en-US" w:eastAsia="ru-RU"/>
              </w:rPr>
              <w:t>XIX</w:t>
            </w:r>
            <w:r>
              <w:rPr>
                <w:rFonts w:ascii="Times New Roman" w:eastAsia="Times New Roman" w:hAnsi="Times New Roman" w:cs="Times New Roman"/>
                <w:bCs/>
                <w:sz w:val="24"/>
                <w:szCs w:val="24"/>
                <w:lang w:eastAsia="ru-RU"/>
              </w:rPr>
              <w:t xml:space="preserve"> в. </w:t>
            </w:r>
          </w:p>
        </w:tc>
        <w:tc>
          <w:tcPr>
            <w:tcW w:w="1124" w:type="dxa"/>
          </w:tcPr>
          <w:p w:rsidR="00CA4D41" w:rsidRDefault="00CA4D41"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A4D41" w:rsidRPr="00C14C3E" w:rsidRDefault="00CA4D41"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21E3F" w:rsidRPr="00C14C3E" w:rsidTr="00BE407B">
        <w:tc>
          <w:tcPr>
            <w:tcW w:w="10138" w:type="dxa"/>
            <w:gridSpan w:val="4"/>
          </w:tcPr>
          <w:p w:rsidR="00C21E3F" w:rsidRPr="00870D32" w:rsidRDefault="00870D32" w:rsidP="00870D32">
            <w:pPr>
              <w:shd w:val="clear" w:color="auto" w:fill="FFFFFF"/>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Азия, Африка и Латинская Америка в </w:t>
            </w:r>
            <w:r>
              <w:rPr>
                <w:rFonts w:ascii="Times New Roman" w:eastAsia="Times New Roman" w:hAnsi="Times New Roman" w:cs="Times New Roman"/>
                <w:b/>
                <w:bCs/>
                <w:sz w:val="24"/>
                <w:szCs w:val="24"/>
                <w:lang w:val="en-US" w:eastAsia="ru-RU"/>
              </w:rPr>
              <w:t>XIX</w:t>
            </w:r>
            <w:r w:rsidRPr="00CD1A2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начале </w:t>
            </w:r>
            <w:r>
              <w:rPr>
                <w:rFonts w:ascii="Times New Roman" w:eastAsia="Times New Roman" w:hAnsi="Times New Roman" w:cs="Times New Roman"/>
                <w:b/>
                <w:bCs/>
                <w:sz w:val="24"/>
                <w:szCs w:val="24"/>
                <w:lang w:val="en-US" w:eastAsia="ru-RU"/>
              </w:rPr>
              <w:t>XX</w:t>
            </w:r>
            <w:r>
              <w:rPr>
                <w:rFonts w:ascii="Times New Roman" w:eastAsia="Times New Roman" w:hAnsi="Times New Roman" w:cs="Times New Roman"/>
                <w:b/>
                <w:bCs/>
                <w:sz w:val="24"/>
                <w:szCs w:val="24"/>
                <w:lang w:eastAsia="ru-RU"/>
              </w:rPr>
              <w:t xml:space="preserve"> в.     3 ч</w:t>
            </w:r>
          </w:p>
        </w:tc>
      </w:tr>
      <w:tr w:rsidR="00C21E3F" w:rsidRPr="00C14C3E" w:rsidTr="00BE407B">
        <w:tc>
          <w:tcPr>
            <w:tcW w:w="560" w:type="dxa"/>
          </w:tcPr>
          <w:p w:rsidR="00C21E3F" w:rsidRPr="00C14C3E" w:rsidRDefault="00C56D83"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6208" w:type="dxa"/>
          </w:tcPr>
          <w:p w:rsidR="00C21E3F" w:rsidRPr="00870D32" w:rsidRDefault="00870D32" w:rsidP="00870D32">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Страны Азии в </w:t>
            </w:r>
            <w:r>
              <w:rPr>
                <w:rFonts w:ascii="Times New Roman" w:eastAsia="Times New Roman" w:hAnsi="Times New Roman" w:cs="Times New Roman"/>
                <w:bCs/>
                <w:sz w:val="24"/>
                <w:szCs w:val="24"/>
                <w:lang w:val="en-US" w:eastAsia="ru-RU"/>
              </w:rPr>
              <w:t>XIX</w:t>
            </w:r>
            <w:r>
              <w:rPr>
                <w:rFonts w:ascii="Times New Roman" w:eastAsia="Times New Roman" w:hAnsi="Times New Roman" w:cs="Times New Roman"/>
                <w:bCs/>
                <w:sz w:val="24"/>
                <w:szCs w:val="24"/>
                <w:lang w:eastAsia="ru-RU"/>
              </w:rPr>
              <w:t xml:space="preserve"> – начале </w:t>
            </w:r>
            <w:r>
              <w:rPr>
                <w:rFonts w:ascii="Times New Roman" w:eastAsia="Times New Roman" w:hAnsi="Times New Roman" w:cs="Times New Roman"/>
                <w:bCs/>
                <w:sz w:val="24"/>
                <w:szCs w:val="24"/>
                <w:lang w:val="en-US" w:eastAsia="ru-RU"/>
              </w:rPr>
              <w:t>XX</w:t>
            </w:r>
            <w:r>
              <w:rPr>
                <w:rFonts w:ascii="Times New Roman" w:eastAsia="Times New Roman" w:hAnsi="Times New Roman" w:cs="Times New Roman"/>
                <w:bCs/>
                <w:sz w:val="24"/>
                <w:szCs w:val="24"/>
                <w:lang w:eastAsia="ru-RU"/>
              </w:rPr>
              <w:t xml:space="preserve"> в.</w:t>
            </w:r>
          </w:p>
        </w:tc>
        <w:tc>
          <w:tcPr>
            <w:tcW w:w="1124" w:type="dxa"/>
          </w:tcPr>
          <w:p w:rsidR="00C21E3F" w:rsidRPr="00C14C3E" w:rsidRDefault="00C21E3F"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21E3F" w:rsidRPr="00C14C3E" w:rsidRDefault="00C21E3F" w:rsidP="00BE407B">
            <w:pPr>
              <w:tabs>
                <w:tab w:val="left" w:pos="7960"/>
              </w:tabs>
              <w:jc w:val="both"/>
              <w:rPr>
                <w:rFonts w:ascii="Times New Roman" w:eastAsia="Times New Roman" w:hAnsi="Times New Roman" w:cs="Times New Roman"/>
                <w:sz w:val="24"/>
                <w:szCs w:val="24"/>
                <w:lang w:eastAsia="ru-RU"/>
              </w:rPr>
            </w:pPr>
          </w:p>
        </w:tc>
      </w:tr>
      <w:tr w:rsidR="00C21E3F" w:rsidRPr="00C14C3E" w:rsidTr="00BE407B">
        <w:tc>
          <w:tcPr>
            <w:tcW w:w="560" w:type="dxa"/>
          </w:tcPr>
          <w:p w:rsidR="00C21E3F" w:rsidRPr="00C14C3E" w:rsidRDefault="00C56D83"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6208" w:type="dxa"/>
          </w:tcPr>
          <w:p w:rsidR="00C21E3F" w:rsidRPr="00870D32" w:rsidRDefault="00870D32" w:rsidP="00870D32">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Африка в </w:t>
            </w:r>
            <w:r>
              <w:rPr>
                <w:rFonts w:ascii="Times New Roman" w:eastAsia="Times New Roman" w:hAnsi="Times New Roman" w:cs="Times New Roman"/>
                <w:bCs/>
                <w:sz w:val="24"/>
                <w:szCs w:val="24"/>
                <w:lang w:val="en-US" w:eastAsia="ru-RU"/>
              </w:rPr>
              <w:t>XIX</w:t>
            </w:r>
            <w:r>
              <w:rPr>
                <w:rFonts w:ascii="Times New Roman" w:eastAsia="Times New Roman" w:hAnsi="Times New Roman" w:cs="Times New Roman"/>
                <w:bCs/>
                <w:sz w:val="24"/>
                <w:szCs w:val="24"/>
                <w:lang w:eastAsia="ru-RU"/>
              </w:rPr>
              <w:t xml:space="preserve"> –</w:t>
            </w:r>
            <w:r w:rsidRPr="00CD1A2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начале </w:t>
            </w:r>
            <w:r>
              <w:rPr>
                <w:rFonts w:ascii="Times New Roman" w:eastAsia="Times New Roman" w:hAnsi="Times New Roman" w:cs="Times New Roman"/>
                <w:bCs/>
                <w:sz w:val="24"/>
                <w:szCs w:val="24"/>
                <w:lang w:val="en-US" w:eastAsia="ru-RU"/>
              </w:rPr>
              <w:t>XX</w:t>
            </w:r>
            <w:r>
              <w:rPr>
                <w:rFonts w:ascii="Times New Roman" w:eastAsia="Times New Roman" w:hAnsi="Times New Roman" w:cs="Times New Roman"/>
                <w:bCs/>
                <w:sz w:val="24"/>
                <w:szCs w:val="24"/>
                <w:lang w:eastAsia="ru-RU"/>
              </w:rPr>
              <w:t xml:space="preserve"> в.</w:t>
            </w:r>
          </w:p>
        </w:tc>
        <w:tc>
          <w:tcPr>
            <w:tcW w:w="1124" w:type="dxa"/>
          </w:tcPr>
          <w:p w:rsidR="00C21E3F" w:rsidRPr="00C14C3E" w:rsidRDefault="00C21E3F"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21E3F" w:rsidRPr="00C14C3E" w:rsidRDefault="00C21E3F" w:rsidP="00BE407B">
            <w:pPr>
              <w:tabs>
                <w:tab w:val="left" w:pos="7960"/>
              </w:tabs>
              <w:jc w:val="both"/>
              <w:rPr>
                <w:rFonts w:ascii="Times New Roman" w:eastAsia="Times New Roman" w:hAnsi="Times New Roman" w:cs="Times New Roman"/>
                <w:sz w:val="24"/>
                <w:szCs w:val="24"/>
                <w:lang w:eastAsia="ru-RU"/>
              </w:rPr>
            </w:pPr>
          </w:p>
        </w:tc>
      </w:tr>
      <w:tr w:rsidR="00C21E3F" w:rsidRPr="00C14C3E" w:rsidTr="00BE407B">
        <w:tc>
          <w:tcPr>
            <w:tcW w:w="560" w:type="dxa"/>
          </w:tcPr>
          <w:p w:rsidR="00C21E3F" w:rsidRPr="00C14C3E" w:rsidRDefault="00C56D83"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6208" w:type="dxa"/>
          </w:tcPr>
          <w:p w:rsidR="00C21E3F" w:rsidRPr="006B67ED" w:rsidRDefault="00870D32" w:rsidP="00BE407B">
            <w:pPr>
              <w:pStyle w:val="c51"/>
              <w:shd w:val="clear" w:color="auto" w:fill="FFFFFF"/>
              <w:spacing w:before="0" w:beforeAutospacing="0" w:after="0" w:afterAutospacing="0"/>
              <w:jc w:val="both"/>
              <w:rPr>
                <w:color w:val="000000"/>
              </w:rPr>
            </w:pPr>
            <w:r>
              <w:rPr>
                <w:bCs/>
              </w:rPr>
              <w:t>Латинская Америка: нелегкий груз независимости</w:t>
            </w:r>
          </w:p>
        </w:tc>
        <w:tc>
          <w:tcPr>
            <w:tcW w:w="1124" w:type="dxa"/>
          </w:tcPr>
          <w:p w:rsidR="00C21E3F" w:rsidRDefault="00870D32"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21E3F" w:rsidRPr="00C14C3E" w:rsidRDefault="00C21E3F" w:rsidP="00BE407B">
            <w:pPr>
              <w:tabs>
                <w:tab w:val="left" w:pos="7960"/>
              </w:tabs>
              <w:jc w:val="both"/>
              <w:rPr>
                <w:rFonts w:ascii="Times New Roman" w:eastAsia="Times New Roman" w:hAnsi="Times New Roman" w:cs="Times New Roman"/>
                <w:sz w:val="24"/>
                <w:szCs w:val="24"/>
                <w:lang w:eastAsia="ru-RU"/>
              </w:rPr>
            </w:pPr>
          </w:p>
        </w:tc>
      </w:tr>
      <w:tr w:rsidR="00C21E3F" w:rsidRPr="00C14C3E" w:rsidTr="00BE407B">
        <w:tc>
          <w:tcPr>
            <w:tcW w:w="10138" w:type="dxa"/>
            <w:gridSpan w:val="4"/>
          </w:tcPr>
          <w:p w:rsidR="00C21E3F" w:rsidRPr="00C56D83" w:rsidRDefault="00C56D83" w:rsidP="00C56D83">
            <w:pPr>
              <w:shd w:val="clear" w:color="auto" w:fill="FFFFFF"/>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Страны Европы и США во второй половине </w:t>
            </w:r>
            <w:r>
              <w:rPr>
                <w:rFonts w:ascii="Times New Roman" w:eastAsia="Times New Roman" w:hAnsi="Times New Roman" w:cs="Times New Roman"/>
                <w:b/>
                <w:bCs/>
                <w:sz w:val="24"/>
                <w:szCs w:val="24"/>
                <w:lang w:val="en-US" w:eastAsia="ru-RU"/>
              </w:rPr>
              <w:t>XIX</w:t>
            </w:r>
            <w:r w:rsidRPr="00CD1A2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w:t>
            </w:r>
            <w:r w:rsidRPr="00CD1A2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начале </w:t>
            </w:r>
            <w:r>
              <w:rPr>
                <w:rFonts w:ascii="Times New Roman" w:eastAsia="Times New Roman" w:hAnsi="Times New Roman" w:cs="Times New Roman"/>
                <w:b/>
                <w:bCs/>
                <w:sz w:val="24"/>
                <w:szCs w:val="24"/>
                <w:lang w:val="en-US" w:eastAsia="ru-RU"/>
              </w:rPr>
              <w:t>XX</w:t>
            </w:r>
            <w:r>
              <w:rPr>
                <w:rFonts w:ascii="Times New Roman" w:eastAsia="Times New Roman" w:hAnsi="Times New Roman" w:cs="Times New Roman"/>
                <w:b/>
                <w:bCs/>
                <w:sz w:val="24"/>
                <w:szCs w:val="24"/>
                <w:lang w:eastAsia="ru-RU"/>
              </w:rPr>
              <w:t xml:space="preserve"> в.    8 ч. </w:t>
            </w:r>
          </w:p>
        </w:tc>
      </w:tr>
      <w:tr w:rsidR="00C21E3F" w:rsidRPr="00C14C3E" w:rsidTr="00BE407B">
        <w:tc>
          <w:tcPr>
            <w:tcW w:w="560" w:type="dxa"/>
          </w:tcPr>
          <w:p w:rsidR="00C21E3F" w:rsidRPr="00C14C3E" w:rsidRDefault="00C56D83"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6208" w:type="dxa"/>
          </w:tcPr>
          <w:p w:rsidR="00C21E3F" w:rsidRPr="00C56D83" w:rsidRDefault="00870D32" w:rsidP="00C56D83">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Великоб</w:t>
            </w:r>
            <w:r w:rsidR="00C56D83">
              <w:rPr>
                <w:rFonts w:ascii="Times New Roman" w:eastAsia="Times New Roman" w:hAnsi="Times New Roman" w:cs="Times New Roman"/>
                <w:bCs/>
                <w:sz w:val="24"/>
                <w:szCs w:val="24"/>
                <w:lang w:eastAsia="ru-RU"/>
              </w:rPr>
              <w:t>ритания до Первой мировой войны</w:t>
            </w:r>
          </w:p>
        </w:tc>
        <w:tc>
          <w:tcPr>
            <w:tcW w:w="1124" w:type="dxa"/>
          </w:tcPr>
          <w:p w:rsidR="00C21E3F" w:rsidRPr="00C14C3E" w:rsidRDefault="00C21E3F"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21E3F" w:rsidRPr="00C14C3E" w:rsidRDefault="00C21E3F" w:rsidP="00BE407B">
            <w:pPr>
              <w:tabs>
                <w:tab w:val="left" w:pos="7960"/>
              </w:tabs>
              <w:jc w:val="both"/>
              <w:rPr>
                <w:rFonts w:ascii="Times New Roman" w:eastAsia="Times New Roman" w:hAnsi="Times New Roman" w:cs="Times New Roman"/>
                <w:sz w:val="24"/>
                <w:szCs w:val="24"/>
                <w:lang w:eastAsia="ru-RU"/>
              </w:rPr>
            </w:pPr>
          </w:p>
        </w:tc>
      </w:tr>
      <w:tr w:rsidR="00C21E3F" w:rsidRPr="00C14C3E" w:rsidTr="00BE407B">
        <w:tc>
          <w:tcPr>
            <w:tcW w:w="560" w:type="dxa"/>
          </w:tcPr>
          <w:p w:rsidR="00C21E3F" w:rsidRPr="00C14C3E" w:rsidRDefault="00C56D83"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6208" w:type="dxa"/>
          </w:tcPr>
          <w:p w:rsidR="00C21E3F" w:rsidRPr="00C56D83" w:rsidRDefault="00C56D83" w:rsidP="00C56D83">
            <w:pPr>
              <w:shd w:val="clear" w:color="auto" w:fill="FFFFFF"/>
              <w:jc w:val="both"/>
              <w:rPr>
                <w:rStyle w:val="c6"/>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Франция: Вторая империя и Третья республика</w:t>
            </w:r>
          </w:p>
        </w:tc>
        <w:tc>
          <w:tcPr>
            <w:tcW w:w="1124" w:type="dxa"/>
          </w:tcPr>
          <w:p w:rsidR="00C21E3F" w:rsidRDefault="00C21E3F"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21E3F" w:rsidRDefault="00C21E3F" w:rsidP="00BE407B">
            <w:pPr>
              <w:tabs>
                <w:tab w:val="left" w:pos="7960"/>
              </w:tabs>
              <w:jc w:val="both"/>
              <w:rPr>
                <w:rFonts w:ascii="Times New Roman" w:eastAsia="Times New Roman" w:hAnsi="Times New Roman" w:cs="Times New Roman"/>
                <w:sz w:val="24"/>
                <w:szCs w:val="24"/>
                <w:lang w:eastAsia="ru-RU"/>
              </w:rPr>
            </w:pPr>
          </w:p>
        </w:tc>
      </w:tr>
      <w:tr w:rsidR="00C21E3F" w:rsidRPr="00C14C3E" w:rsidTr="00BE407B">
        <w:tc>
          <w:tcPr>
            <w:tcW w:w="560" w:type="dxa"/>
          </w:tcPr>
          <w:p w:rsidR="00C21E3F" w:rsidRPr="00C14C3E" w:rsidRDefault="00C56D83"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6208" w:type="dxa"/>
          </w:tcPr>
          <w:p w:rsidR="00C21E3F" w:rsidRPr="00C56D83" w:rsidRDefault="00C56D83" w:rsidP="00C56D83">
            <w:pPr>
              <w:shd w:val="clear" w:color="auto" w:fill="FFFFFF"/>
              <w:jc w:val="both"/>
              <w:rPr>
                <w:rStyle w:val="c6"/>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Германия на пути к европейскому лидерству</w:t>
            </w:r>
          </w:p>
        </w:tc>
        <w:tc>
          <w:tcPr>
            <w:tcW w:w="1124" w:type="dxa"/>
          </w:tcPr>
          <w:p w:rsidR="00C21E3F" w:rsidRDefault="00C21E3F"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21E3F" w:rsidRDefault="00C21E3F" w:rsidP="00BE407B">
            <w:pPr>
              <w:tabs>
                <w:tab w:val="left" w:pos="7960"/>
              </w:tabs>
              <w:jc w:val="both"/>
              <w:rPr>
                <w:rFonts w:ascii="Times New Roman" w:eastAsia="Times New Roman" w:hAnsi="Times New Roman" w:cs="Times New Roman"/>
                <w:sz w:val="24"/>
                <w:szCs w:val="24"/>
                <w:lang w:eastAsia="ru-RU"/>
              </w:rPr>
            </w:pPr>
          </w:p>
        </w:tc>
      </w:tr>
      <w:tr w:rsidR="00C21E3F" w:rsidRPr="00C14C3E" w:rsidTr="00BE407B">
        <w:tc>
          <w:tcPr>
            <w:tcW w:w="560" w:type="dxa"/>
          </w:tcPr>
          <w:p w:rsidR="00C21E3F" w:rsidRPr="00C14C3E" w:rsidRDefault="00C56D83"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6208" w:type="dxa"/>
          </w:tcPr>
          <w:p w:rsidR="00C21E3F" w:rsidRPr="00C56D83" w:rsidRDefault="00C56D83" w:rsidP="00C56D83">
            <w:pPr>
              <w:shd w:val="clear" w:color="auto" w:fill="FFFFFF"/>
              <w:jc w:val="both"/>
              <w:rPr>
                <w:rStyle w:val="c6"/>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Австро-Венгрия и Балканы до Первой мировой войны </w:t>
            </w:r>
          </w:p>
        </w:tc>
        <w:tc>
          <w:tcPr>
            <w:tcW w:w="1124" w:type="dxa"/>
          </w:tcPr>
          <w:p w:rsidR="00C21E3F" w:rsidRDefault="00C21E3F"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21E3F" w:rsidRDefault="00C21E3F" w:rsidP="00BE407B">
            <w:pPr>
              <w:tabs>
                <w:tab w:val="left" w:pos="7960"/>
              </w:tabs>
              <w:jc w:val="both"/>
              <w:rPr>
                <w:rFonts w:ascii="Times New Roman" w:eastAsia="Times New Roman" w:hAnsi="Times New Roman" w:cs="Times New Roman"/>
                <w:sz w:val="24"/>
                <w:szCs w:val="24"/>
                <w:lang w:eastAsia="ru-RU"/>
              </w:rPr>
            </w:pPr>
          </w:p>
        </w:tc>
      </w:tr>
      <w:tr w:rsidR="00C21E3F" w:rsidRPr="00C14C3E" w:rsidTr="00BE407B">
        <w:tc>
          <w:tcPr>
            <w:tcW w:w="560" w:type="dxa"/>
          </w:tcPr>
          <w:p w:rsidR="00C21E3F" w:rsidRPr="00C14C3E" w:rsidRDefault="00C56D83"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6208" w:type="dxa"/>
          </w:tcPr>
          <w:p w:rsidR="00C21E3F" w:rsidRPr="00C56D83" w:rsidRDefault="00C56D83" w:rsidP="00C56D83">
            <w:pPr>
              <w:shd w:val="clear" w:color="auto" w:fill="FFFFFF"/>
              <w:jc w:val="both"/>
              <w:rPr>
                <w:rStyle w:val="c6"/>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Италия: время реформ и колониальных захватов</w:t>
            </w:r>
          </w:p>
        </w:tc>
        <w:tc>
          <w:tcPr>
            <w:tcW w:w="1124" w:type="dxa"/>
          </w:tcPr>
          <w:p w:rsidR="00C21E3F" w:rsidRDefault="00C21E3F"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21E3F" w:rsidRDefault="00C21E3F" w:rsidP="00BE407B">
            <w:pPr>
              <w:tabs>
                <w:tab w:val="left" w:pos="7960"/>
              </w:tabs>
              <w:jc w:val="both"/>
              <w:rPr>
                <w:rFonts w:ascii="Times New Roman" w:eastAsia="Times New Roman" w:hAnsi="Times New Roman" w:cs="Times New Roman"/>
                <w:sz w:val="24"/>
                <w:szCs w:val="24"/>
                <w:lang w:eastAsia="ru-RU"/>
              </w:rPr>
            </w:pPr>
          </w:p>
        </w:tc>
      </w:tr>
      <w:tr w:rsidR="00C21E3F" w:rsidRPr="00C14C3E" w:rsidTr="00BE407B">
        <w:tc>
          <w:tcPr>
            <w:tcW w:w="560" w:type="dxa"/>
          </w:tcPr>
          <w:p w:rsidR="00C21E3F" w:rsidRPr="00C14C3E" w:rsidRDefault="00C56D83"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6208" w:type="dxa"/>
          </w:tcPr>
          <w:p w:rsidR="00C21E3F" w:rsidRPr="00C56D83" w:rsidRDefault="00C56D83" w:rsidP="00C56D83">
            <w:pPr>
              <w:shd w:val="clear" w:color="auto" w:fill="FFFFFF"/>
              <w:jc w:val="both"/>
              <w:rPr>
                <w:rStyle w:val="c6"/>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США в эпоху «позолоченного века» и «прогрессивной эры» </w:t>
            </w:r>
          </w:p>
        </w:tc>
        <w:tc>
          <w:tcPr>
            <w:tcW w:w="1124" w:type="dxa"/>
          </w:tcPr>
          <w:p w:rsidR="00C21E3F" w:rsidRDefault="00C56D83"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21E3F" w:rsidRDefault="00C21E3F" w:rsidP="00BE407B">
            <w:pPr>
              <w:tabs>
                <w:tab w:val="left" w:pos="7960"/>
              </w:tabs>
              <w:jc w:val="both"/>
              <w:rPr>
                <w:rFonts w:ascii="Times New Roman" w:eastAsia="Times New Roman" w:hAnsi="Times New Roman" w:cs="Times New Roman"/>
                <w:sz w:val="24"/>
                <w:szCs w:val="24"/>
                <w:lang w:eastAsia="ru-RU"/>
              </w:rPr>
            </w:pPr>
          </w:p>
        </w:tc>
      </w:tr>
      <w:tr w:rsidR="00C56D83" w:rsidRPr="00C14C3E" w:rsidTr="00BE407B">
        <w:tc>
          <w:tcPr>
            <w:tcW w:w="560" w:type="dxa"/>
          </w:tcPr>
          <w:p w:rsidR="00C56D83" w:rsidRPr="00C14C3E" w:rsidRDefault="00C56D83"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6208" w:type="dxa"/>
          </w:tcPr>
          <w:p w:rsidR="00C56D83" w:rsidRDefault="00C56D83" w:rsidP="00C56D83">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Международные отношения в </w:t>
            </w:r>
            <w:r>
              <w:rPr>
                <w:rFonts w:ascii="Times New Roman" w:eastAsia="Times New Roman" w:hAnsi="Times New Roman" w:cs="Times New Roman"/>
                <w:bCs/>
                <w:sz w:val="24"/>
                <w:szCs w:val="24"/>
                <w:lang w:val="en-US" w:eastAsia="ru-RU"/>
              </w:rPr>
              <w:t>XIX</w:t>
            </w:r>
            <w:r>
              <w:rPr>
                <w:rFonts w:ascii="Times New Roman" w:eastAsia="Times New Roman" w:hAnsi="Times New Roman" w:cs="Times New Roman"/>
                <w:bCs/>
                <w:sz w:val="24"/>
                <w:szCs w:val="24"/>
                <w:lang w:eastAsia="ru-RU"/>
              </w:rPr>
              <w:t xml:space="preserve"> – начале </w:t>
            </w:r>
            <w:r>
              <w:rPr>
                <w:rFonts w:ascii="Times New Roman" w:eastAsia="Times New Roman" w:hAnsi="Times New Roman" w:cs="Times New Roman"/>
                <w:bCs/>
                <w:sz w:val="24"/>
                <w:szCs w:val="24"/>
                <w:lang w:val="en-US" w:eastAsia="ru-RU"/>
              </w:rPr>
              <w:t>XX</w:t>
            </w:r>
            <w:r>
              <w:rPr>
                <w:rFonts w:ascii="Times New Roman" w:eastAsia="Times New Roman" w:hAnsi="Times New Roman" w:cs="Times New Roman"/>
                <w:bCs/>
                <w:sz w:val="24"/>
                <w:szCs w:val="24"/>
                <w:lang w:eastAsia="ru-RU"/>
              </w:rPr>
              <w:t xml:space="preserve"> в </w:t>
            </w:r>
          </w:p>
        </w:tc>
        <w:tc>
          <w:tcPr>
            <w:tcW w:w="1124" w:type="dxa"/>
          </w:tcPr>
          <w:p w:rsidR="00C56D83" w:rsidRDefault="00C56D83"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56D83" w:rsidRDefault="00C56D83" w:rsidP="00BE407B">
            <w:pPr>
              <w:tabs>
                <w:tab w:val="left" w:pos="7960"/>
              </w:tabs>
              <w:jc w:val="both"/>
              <w:rPr>
                <w:rFonts w:ascii="Times New Roman" w:eastAsia="Times New Roman" w:hAnsi="Times New Roman" w:cs="Times New Roman"/>
                <w:sz w:val="24"/>
                <w:szCs w:val="24"/>
                <w:lang w:eastAsia="ru-RU"/>
              </w:rPr>
            </w:pPr>
          </w:p>
        </w:tc>
      </w:tr>
      <w:tr w:rsidR="00C56D83" w:rsidRPr="00C14C3E" w:rsidTr="00C56D83">
        <w:trPr>
          <w:trHeight w:val="319"/>
        </w:trPr>
        <w:tc>
          <w:tcPr>
            <w:tcW w:w="560" w:type="dxa"/>
          </w:tcPr>
          <w:p w:rsidR="00C56D83" w:rsidRPr="00C14C3E" w:rsidRDefault="00C56D83"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6208" w:type="dxa"/>
          </w:tcPr>
          <w:p w:rsidR="00C56D83" w:rsidRPr="00C56D83" w:rsidRDefault="00C56D83" w:rsidP="00C56D83">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Повторительно – обобщающий урок по темам Азия, Африка и Латинская Америка в </w:t>
            </w:r>
            <w:r>
              <w:rPr>
                <w:rFonts w:ascii="Times New Roman" w:eastAsia="Times New Roman" w:hAnsi="Times New Roman" w:cs="Times New Roman"/>
                <w:bCs/>
                <w:sz w:val="24"/>
                <w:szCs w:val="24"/>
                <w:lang w:val="en-US" w:eastAsia="ru-RU"/>
              </w:rPr>
              <w:t>XIX</w:t>
            </w:r>
            <w:r w:rsidRPr="00C56D83">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начале </w:t>
            </w:r>
            <w:r>
              <w:rPr>
                <w:rFonts w:ascii="Times New Roman" w:eastAsia="Times New Roman" w:hAnsi="Times New Roman" w:cs="Times New Roman"/>
                <w:bCs/>
                <w:sz w:val="24"/>
                <w:szCs w:val="24"/>
                <w:lang w:val="en-US" w:eastAsia="ru-RU"/>
              </w:rPr>
              <w:t>XX</w:t>
            </w:r>
            <w:r>
              <w:rPr>
                <w:rFonts w:ascii="Times New Roman" w:eastAsia="Times New Roman" w:hAnsi="Times New Roman" w:cs="Times New Roman"/>
                <w:bCs/>
                <w:sz w:val="24"/>
                <w:szCs w:val="24"/>
                <w:lang w:eastAsia="ru-RU"/>
              </w:rPr>
              <w:t xml:space="preserve"> в, Страны Европы во второй половине </w:t>
            </w:r>
            <w:r>
              <w:rPr>
                <w:rFonts w:ascii="Times New Roman" w:eastAsia="Times New Roman" w:hAnsi="Times New Roman" w:cs="Times New Roman"/>
                <w:bCs/>
                <w:sz w:val="24"/>
                <w:szCs w:val="24"/>
                <w:lang w:val="en-US" w:eastAsia="ru-RU"/>
              </w:rPr>
              <w:t>XIX</w:t>
            </w:r>
            <w:r w:rsidRPr="00C56D83">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начале </w:t>
            </w:r>
            <w:r>
              <w:rPr>
                <w:rFonts w:ascii="Times New Roman" w:eastAsia="Times New Roman" w:hAnsi="Times New Roman" w:cs="Times New Roman"/>
                <w:bCs/>
                <w:sz w:val="24"/>
                <w:szCs w:val="24"/>
                <w:lang w:val="en-US" w:eastAsia="ru-RU"/>
              </w:rPr>
              <w:t>XX</w:t>
            </w:r>
            <w:r>
              <w:rPr>
                <w:rFonts w:ascii="Times New Roman" w:eastAsia="Times New Roman" w:hAnsi="Times New Roman" w:cs="Times New Roman"/>
                <w:bCs/>
                <w:sz w:val="24"/>
                <w:szCs w:val="24"/>
                <w:lang w:eastAsia="ru-RU"/>
              </w:rPr>
              <w:t xml:space="preserve"> в </w:t>
            </w:r>
          </w:p>
        </w:tc>
        <w:tc>
          <w:tcPr>
            <w:tcW w:w="1124" w:type="dxa"/>
          </w:tcPr>
          <w:p w:rsidR="00C56D83" w:rsidRDefault="00C56D83"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56D83" w:rsidRDefault="00C56D83"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56D83" w:rsidRPr="00C14C3E" w:rsidTr="00C56D83">
        <w:trPr>
          <w:trHeight w:val="319"/>
        </w:trPr>
        <w:tc>
          <w:tcPr>
            <w:tcW w:w="560" w:type="dxa"/>
          </w:tcPr>
          <w:p w:rsidR="00C56D83" w:rsidRDefault="00C56D83"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6208" w:type="dxa"/>
          </w:tcPr>
          <w:p w:rsidR="00C56D83" w:rsidRDefault="00C56D83" w:rsidP="00C56D83">
            <w:pPr>
              <w:shd w:val="clear" w:color="auto" w:fill="FFFFFF"/>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Итоговое повторение за курс </w:t>
            </w:r>
          </w:p>
        </w:tc>
        <w:tc>
          <w:tcPr>
            <w:tcW w:w="1124" w:type="dxa"/>
          </w:tcPr>
          <w:p w:rsidR="00C56D83" w:rsidRDefault="00C56D83"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46" w:type="dxa"/>
          </w:tcPr>
          <w:p w:rsidR="00C56D83" w:rsidRDefault="00C56D83" w:rsidP="00BE407B">
            <w:pPr>
              <w:tabs>
                <w:tab w:val="left" w:pos="79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C21E3F" w:rsidRPr="008C3A06" w:rsidRDefault="00C21E3F" w:rsidP="00C21E3F">
      <w:pPr>
        <w:rPr>
          <w:rFonts w:ascii="Times New Roman" w:eastAsia="Times New Roman" w:hAnsi="Times New Roman" w:cs="Times New Roman"/>
          <w:sz w:val="24"/>
          <w:szCs w:val="24"/>
          <w:lang w:eastAsia="ru-RU"/>
        </w:rPr>
        <w:sectPr w:rsidR="00C21E3F" w:rsidRPr="008C3A06" w:rsidSect="00AE55DE">
          <w:pgSz w:w="11906" w:h="16838"/>
          <w:pgMar w:top="851" w:right="1080" w:bottom="1440" w:left="1080" w:header="708" w:footer="708" w:gutter="0"/>
          <w:cols w:space="708"/>
          <w:docGrid w:linePitch="360"/>
        </w:sectPr>
      </w:pPr>
    </w:p>
    <w:p w:rsidR="008215C2" w:rsidRDefault="008215C2" w:rsidP="00AE55DE">
      <w:pPr>
        <w:widowControl w:val="0"/>
        <w:spacing w:after="180"/>
        <w:ind w:right="20"/>
        <w:jc w:val="both"/>
        <w:rPr>
          <w:rFonts w:ascii="Times New Roman" w:eastAsia="Century Schoolbook" w:hAnsi="Times New Roman" w:cs="Times New Roman"/>
          <w:color w:val="000000"/>
          <w:sz w:val="24"/>
          <w:szCs w:val="24"/>
          <w:shd w:val="clear" w:color="auto" w:fill="FFFFFF"/>
          <w:lang w:eastAsia="ru-RU"/>
        </w:rPr>
      </w:pPr>
    </w:p>
    <w:sectPr w:rsidR="008215C2" w:rsidSect="00A2667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520" w:rsidRDefault="009F5520" w:rsidP="00CA4D41">
      <w:r>
        <w:separator/>
      </w:r>
    </w:p>
  </w:endnote>
  <w:endnote w:type="continuationSeparator" w:id="0">
    <w:p w:rsidR="009F5520" w:rsidRDefault="009F5520" w:rsidP="00CA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520" w:rsidRDefault="009F5520" w:rsidP="00CA4D41">
      <w:r>
        <w:separator/>
      </w:r>
    </w:p>
  </w:footnote>
  <w:footnote w:type="continuationSeparator" w:id="0">
    <w:p w:rsidR="009F5520" w:rsidRDefault="009F5520" w:rsidP="00CA4D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008"/>
    <w:multiLevelType w:val="multilevel"/>
    <w:tmpl w:val="D0863888"/>
    <w:lvl w:ilvl="0">
      <w:start w:val="18"/>
      <w:numFmt w:val="upp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D310B3"/>
    <w:multiLevelType w:val="multilevel"/>
    <w:tmpl w:val="BED2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6404F"/>
    <w:multiLevelType w:val="hybridMultilevel"/>
    <w:tmpl w:val="D55255C6"/>
    <w:lvl w:ilvl="0" w:tplc="A1EEC8F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1D286E"/>
    <w:multiLevelType w:val="multilevel"/>
    <w:tmpl w:val="9B6C0610"/>
    <w:lvl w:ilvl="0">
      <w:start w:val="1"/>
      <w:numFmt w:val="upp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437F08"/>
    <w:multiLevelType w:val="hybridMultilevel"/>
    <w:tmpl w:val="9FCE2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8E0D2C"/>
    <w:multiLevelType w:val="hybridMultilevel"/>
    <w:tmpl w:val="B6F0A776"/>
    <w:lvl w:ilvl="0" w:tplc="B0CAC2F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60CE05EA"/>
    <w:multiLevelType w:val="multilevel"/>
    <w:tmpl w:val="2974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B10158"/>
    <w:multiLevelType w:val="multilevel"/>
    <w:tmpl w:val="8250C640"/>
    <w:lvl w:ilvl="0">
      <w:start w:val="19"/>
      <w:numFmt w:val="upp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056152"/>
    <w:multiLevelType w:val="hybridMultilevel"/>
    <w:tmpl w:val="9CA861E4"/>
    <w:lvl w:ilvl="0" w:tplc="993894C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4"/>
  </w:num>
  <w:num w:numId="5">
    <w:abstractNumId w:val="9"/>
  </w:num>
  <w:num w:numId="6">
    <w:abstractNumId w:val="5"/>
  </w:num>
  <w:num w:numId="7">
    <w:abstractNumId w:val="1"/>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617E9"/>
    <w:rsid w:val="0003764C"/>
    <w:rsid w:val="00044D0C"/>
    <w:rsid w:val="000531B6"/>
    <w:rsid w:val="000544D1"/>
    <w:rsid w:val="0006109E"/>
    <w:rsid w:val="000645FC"/>
    <w:rsid w:val="000855CE"/>
    <w:rsid w:val="0008693D"/>
    <w:rsid w:val="0009483C"/>
    <w:rsid w:val="000B4D4B"/>
    <w:rsid w:val="000C67A9"/>
    <w:rsid w:val="000D2494"/>
    <w:rsid w:val="000E4668"/>
    <w:rsid w:val="000E50AF"/>
    <w:rsid w:val="000F1CC5"/>
    <w:rsid w:val="000F7717"/>
    <w:rsid w:val="00100B45"/>
    <w:rsid w:val="00101A39"/>
    <w:rsid w:val="001027EA"/>
    <w:rsid w:val="00112B8B"/>
    <w:rsid w:val="001237DB"/>
    <w:rsid w:val="00131688"/>
    <w:rsid w:val="001378E0"/>
    <w:rsid w:val="00145F02"/>
    <w:rsid w:val="00145F82"/>
    <w:rsid w:val="00166EEB"/>
    <w:rsid w:val="0016763E"/>
    <w:rsid w:val="00177114"/>
    <w:rsid w:val="0017751F"/>
    <w:rsid w:val="00181E30"/>
    <w:rsid w:val="00186AF1"/>
    <w:rsid w:val="001922F6"/>
    <w:rsid w:val="0019752C"/>
    <w:rsid w:val="001B1009"/>
    <w:rsid w:val="001C4670"/>
    <w:rsid w:val="001C5CDB"/>
    <w:rsid w:val="001C7BBE"/>
    <w:rsid w:val="001D58D2"/>
    <w:rsid w:val="001D6393"/>
    <w:rsid w:val="00202D65"/>
    <w:rsid w:val="0020480D"/>
    <w:rsid w:val="00225E5D"/>
    <w:rsid w:val="0023676B"/>
    <w:rsid w:val="002442CB"/>
    <w:rsid w:val="00256280"/>
    <w:rsid w:val="00263B17"/>
    <w:rsid w:val="002643ED"/>
    <w:rsid w:val="002A19E7"/>
    <w:rsid w:val="002A49A5"/>
    <w:rsid w:val="002A547D"/>
    <w:rsid w:val="002B460A"/>
    <w:rsid w:val="002B5E7B"/>
    <w:rsid w:val="002C26D2"/>
    <w:rsid w:val="002C65F8"/>
    <w:rsid w:val="002C720C"/>
    <w:rsid w:val="002D176E"/>
    <w:rsid w:val="002D5798"/>
    <w:rsid w:val="002E2F00"/>
    <w:rsid w:val="002F0339"/>
    <w:rsid w:val="0030066C"/>
    <w:rsid w:val="00302B1E"/>
    <w:rsid w:val="00304D8F"/>
    <w:rsid w:val="00305CD0"/>
    <w:rsid w:val="0031064D"/>
    <w:rsid w:val="00313F1D"/>
    <w:rsid w:val="00316593"/>
    <w:rsid w:val="0031681C"/>
    <w:rsid w:val="00340913"/>
    <w:rsid w:val="003620FC"/>
    <w:rsid w:val="00363B23"/>
    <w:rsid w:val="00365F23"/>
    <w:rsid w:val="00367989"/>
    <w:rsid w:val="003718B0"/>
    <w:rsid w:val="003729D0"/>
    <w:rsid w:val="00373F48"/>
    <w:rsid w:val="0037536F"/>
    <w:rsid w:val="00387907"/>
    <w:rsid w:val="003900B6"/>
    <w:rsid w:val="003C27B4"/>
    <w:rsid w:val="003C282B"/>
    <w:rsid w:val="003D06F3"/>
    <w:rsid w:val="003D39D4"/>
    <w:rsid w:val="003D3B25"/>
    <w:rsid w:val="003D5A4E"/>
    <w:rsid w:val="003F29E9"/>
    <w:rsid w:val="003F3B4E"/>
    <w:rsid w:val="00406EC9"/>
    <w:rsid w:val="0041719F"/>
    <w:rsid w:val="00421249"/>
    <w:rsid w:val="00421951"/>
    <w:rsid w:val="00421C75"/>
    <w:rsid w:val="0042259C"/>
    <w:rsid w:val="00433BAB"/>
    <w:rsid w:val="00442C80"/>
    <w:rsid w:val="00466DEF"/>
    <w:rsid w:val="00473095"/>
    <w:rsid w:val="004973AB"/>
    <w:rsid w:val="004C2633"/>
    <w:rsid w:val="004D7ACA"/>
    <w:rsid w:val="004F1E44"/>
    <w:rsid w:val="004F2264"/>
    <w:rsid w:val="0052081E"/>
    <w:rsid w:val="005362E4"/>
    <w:rsid w:val="00542D43"/>
    <w:rsid w:val="00551CAD"/>
    <w:rsid w:val="00583831"/>
    <w:rsid w:val="00594545"/>
    <w:rsid w:val="005A7D0B"/>
    <w:rsid w:val="005B0F92"/>
    <w:rsid w:val="005B4538"/>
    <w:rsid w:val="005D3BB9"/>
    <w:rsid w:val="005D591B"/>
    <w:rsid w:val="005F0F23"/>
    <w:rsid w:val="0061040F"/>
    <w:rsid w:val="006109BF"/>
    <w:rsid w:val="00615B3E"/>
    <w:rsid w:val="00616F0D"/>
    <w:rsid w:val="00621543"/>
    <w:rsid w:val="006402E9"/>
    <w:rsid w:val="00641618"/>
    <w:rsid w:val="00641C37"/>
    <w:rsid w:val="00643E83"/>
    <w:rsid w:val="0064434B"/>
    <w:rsid w:val="0065070F"/>
    <w:rsid w:val="00653A71"/>
    <w:rsid w:val="00660F9F"/>
    <w:rsid w:val="006630DF"/>
    <w:rsid w:val="00663603"/>
    <w:rsid w:val="00673A75"/>
    <w:rsid w:val="0067518E"/>
    <w:rsid w:val="00685466"/>
    <w:rsid w:val="00690F3F"/>
    <w:rsid w:val="00691BEF"/>
    <w:rsid w:val="006A4472"/>
    <w:rsid w:val="006A5A84"/>
    <w:rsid w:val="006A6EDF"/>
    <w:rsid w:val="006B1059"/>
    <w:rsid w:val="006B23DB"/>
    <w:rsid w:val="006B2582"/>
    <w:rsid w:val="006B4347"/>
    <w:rsid w:val="006B67ED"/>
    <w:rsid w:val="006D4A9A"/>
    <w:rsid w:val="006F3AA0"/>
    <w:rsid w:val="006F477F"/>
    <w:rsid w:val="00702E49"/>
    <w:rsid w:val="007066D8"/>
    <w:rsid w:val="007134C8"/>
    <w:rsid w:val="0072051C"/>
    <w:rsid w:val="00721567"/>
    <w:rsid w:val="00722296"/>
    <w:rsid w:val="007226B3"/>
    <w:rsid w:val="00732D0D"/>
    <w:rsid w:val="00736CD3"/>
    <w:rsid w:val="007375E6"/>
    <w:rsid w:val="00737976"/>
    <w:rsid w:val="00751AA3"/>
    <w:rsid w:val="00771E92"/>
    <w:rsid w:val="007724E1"/>
    <w:rsid w:val="00780868"/>
    <w:rsid w:val="007922AF"/>
    <w:rsid w:val="007A4E8D"/>
    <w:rsid w:val="007B6474"/>
    <w:rsid w:val="007D254E"/>
    <w:rsid w:val="007E29C7"/>
    <w:rsid w:val="007F467B"/>
    <w:rsid w:val="007F50FC"/>
    <w:rsid w:val="0080789E"/>
    <w:rsid w:val="008215C2"/>
    <w:rsid w:val="00855632"/>
    <w:rsid w:val="00870D32"/>
    <w:rsid w:val="00873C06"/>
    <w:rsid w:val="008749F3"/>
    <w:rsid w:val="00875CC5"/>
    <w:rsid w:val="00880F33"/>
    <w:rsid w:val="00886D87"/>
    <w:rsid w:val="00891E54"/>
    <w:rsid w:val="00897B8D"/>
    <w:rsid w:val="008A1682"/>
    <w:rsid w:val="008A247B"/>
    <w:rsid w:val="008A34E2"/>
    <w:rsid w:val="008A3DE3"/>
    <w:rsid w:val="008B2CD2"/>
    <w:rsid w:val="008C3A06"/>
    <w:rsid w:val="008D451F"/>
    <w:rsid w:val="008D6965"/>
    <w:rsid w:val="008E0EB8"/>
    <w:rsid w:val="008E2585"/>
    <w:rsid w:val="008F7943"/>
    <w:rsid w:val="0090079C"/>
    <w:rsid w:val="00902E4D"/>
    <w:rsid w:val="00906582"/>
    <w:rsid w:val="00907AD4"/>
    <w:rsid w:val="009156B0"/>
    <w:rsid w:val="009178EE"/>
    <w:rsid w:val="0092337A"/>
    <w:rsid w:val="0092370D"/>
    <w:rsid w:val="00926991"/>
    <w:rsid w:val="0093733F"/>
    <w:rsid w:val="00940C55"/>
    <w:rsid w:val="009577B7"/>
    <w:rsid w:val="00963684"/>
    <w:rsid w:val="00965C8A"/>
    <w:rsid w:val="00967C5F"/>
    <w:rsid w:val="00984D48"/>
    <w:rsid w:val="0098509C"/>
    <w:rsid w:val="009A54B1"/>
    <w:rsid w:val="009B124E"/>
    <w:rsid w:val="009B6306"/>
    <w:rsid w:val="009C3D28"/>
    <w:rsid w:val="009C3DEA"/>
    <w:rsid w:val="009D2849"/>
    <w:rsid w:val="009E5B8E"/>
    <w:rsid w:val="009E75BB"/>
    <w:rsid w:val="009E7FE8"/>
    <w:rsid w:val="009F083D"/>
    <w:rsid w:val="009F50D4"/>
    <w:rsid w:val="009F5520"/>
    <w:rsid w:val="00A14819"/>
    <w:rsid w:val="00A25EFB"/>
    <w:rsid w:val="00A26676"/>
    <w:rsid w:val="00A304E7"/>
    <w:rsid w:val="00A31273"/>
    <w:rsid w:val="00A3338E"/>
    <w:rsid w:val="00A433A1"/>
    <w:rsid w:val="00A4374E"/>
    <w:rsid w:val="00A45913"/>
    <w:rsid w:val="00A51307"/>
    <w:rsid w:val="00A63A96"/>
    <w:rsid w:val="00A653F5"/>
    <w:rsid w:val="00A720A6"/>
    <w:rsid w:val="00A738A8"/>
    <w:rsid w:val="00A76676"/>
    <w:rsid w:val="00A9104D"/>
    <w:rsid w:val="00A934E2"/>
    <w:rsid w:val="00A95E57"/>
    <w:rsid w:val="00AA3035"/>
    <w:rsid w:val="00AB6CC5"/>
    <w:rsid w:val="00AC0F85"/>
    <w:rsid w:val="00AC399D"/>
    <w:rsid w:val="00AE382F"/>
    <w:rsid w:val="00AE3B3B"/>
    <w:rsid w:val="00AE55DE"/>
    <w:rsid w:val="00AF297D"/>
    <w:rsid w:val="00AF339E"/>
    <w:rsid w:val="00AF5A96"/>
    <w:rsid w:val="00AF5E3F"/>
    <w:rsid w:val="00B101E6"/>
    <w:rsid w:val="00B11462"/>
    <w:rsid w:val="00B2130E"/>
    <w:rsid w:val="00B27F4D"/>
    <w:rsid w:val="00B32286"/>
    <w:rsid w:val="00B33FE9"/>
    <w:rsid w:val="00B46BED"/>
    <w:rsid w:val="00B64F08"/>
    <w:rsid w:val="00B651E9"/>
    <w:rsid w:val="00B65EE1"/>
    <w:rsid w:val="00B861D7"/>
    <w:rsid w:val="00B92248"/>
    <w:rsid w:val="00B9534E"/>
    <w:rsid w:val="00BA1214"/>
    <w:rsid w:val="00BB5822"/>
    <w:rsid w:val="00BB7817"/>
    <w:rsid w:val="00BC311B"/>
    <w:rsid w:val="00BD01A0"/>
    <w:rsid w:val="00BD5A43"/>
    <w:rsid w:val="00BE407B"/>
    <w:rsid w:val="00BE57A5"/>
    <w:rsid w:val="00C043C7"/>
    <w:rsid w:val="00C04EC6"/>
    <w:rsid w:val="00C06253"/>
    <w:rsid w:val="00C14C3E"/>
    <w:rsid w:val="00C21E3F"/>
    <w:rsid w:val="00C41BA2"/>
    <w:rsid w:val="00C514B4"/>
    <w:rsid w:val="00C56D83"/>
    <w:rsid w:val="00C6004C"/>
    <w:rsid w:val="00C61BD0"/>
    <w:rsid w:val="00C71C23"/>
    <w:rsid w:val="00C7234A"/>
    <w:rsid w:val="00C7430D"/>
    <w:rsid w:val="00C8365A"/>
    <w:rsid w:val="00C92E39"/>
    <w:rsid w:val="00C966B0"/>
    <w:rsid w:val="00CA274B"/>
    <w:rsid w:val="00CA4D41"/>
    <w:rsid w:val="00CA6BB5"/>
    <w:rsid w:val="00CB1850"/>
    <w:rsid w:val="00CB5CE9"/>
    <w:rsid w:val="00CC1075"/>
    <w:rsid w:val="00CD1A24"/>
    <w:rsid w:val="00CE03BF"/>
    <w:rsid w:val="00CE1ABB"/>
    <w:rsid w:val="00CE3395"/>
    <w:rsid w:val="00CF0058"/>
    <w:rsid w:val="00CF088B"/>
    <w:rsid w:val="00CF7C43"/>
    <w:rsid w:val="00D00FBC"/>
    <w:rsid w:val="00D06162"/>
    <w:rsid w:val="00D12AC6"/>
    <w:rsid w:val="00D13CD4"/>
    <w:rsid w:val="00D166A7"/>
    <w:rsid w:val="00D20531"/>
    <w:rsid w:val="00D23FBB"/>
    <w:rsid w:val="00D303C6"/>
    <w:rsid w:val="00D327AD"/>
    <w:rsid w:val="00D329C4"/>
    <w:rsid w:val="00D43E16"/>
    <w:rsid w:val="00D44B62"/>
    <w:rsid w:val="00D50B57"/>
    <w:rsid w:val="00D52722"/>
    <w:rsid w:val="00D568A7"/>
    <w:rsid w:val="00D66901"/>
    <w:rsid w:val="00D729D0"/>
    <w:rsid w:val="00D75EA6"/>
    <w:rsid w:val="00D843EB"/>
    <w:rsid w:val="00D91C81"/>
    <w:rsid w:val="00DA1BDF"/>
    <w:rsid w:val="00DA49A4"/>
    <w:rsid w:val="00DA7D53"/>
    <w:rsid w:val="00DB2B64"/>
    <w:rsid w:val="00DC4D96"/>
    <w:rsid w:val="00DE0457"/>
    <w:rsid w:val="00DE5860"/>
    <w:rsid w:val="00DF7ABA"/>
    <w:rsid w:val="00DF7AE2"/>
    <w:rsid w:val="00E122DA"/>
    <w:rsid w:val="00E3760A"/>
    <w:rsid w:val="00E523BB"/>
    <w:rsid w:val="00E56ED5"/>
    <w:rsid w:val="00E617E9"/>
    <w:rsid w:val="00E62D06"/>
    <w:rsid w:val="00E836FA"/>
    <w:rsid w:val="00E86149"/>
    <w:rsid w:val="00EA74DA"/>
    <w:rsid w:val="00EA7D7E"/>
    <w:rsid w:val="00EC182F"/>
    <w:rsid w:val="00ED258A"/>
    <w:rsid w:val="00ED426F"/>
    <w:rsid w:val="00EE338F"/>
    <w:rsid w:val="00EE74ED"/>
    <w:rsid w:val="00EF65F8"/>
    <w:rsid w:val="00F0700D"/>
    <w:rsid w:val="00F12970"/>
    <w:rsid w:val="00F154D4"/>
    <w:rsid w:val="00F2520B"/>
    <w:rsid w:val="00F33207"/>
    <w:rsid w:val="00F51291"/>
    <w:rsid w:val="00F537A7"/>
    <w:rsid w:val="00F550B5"/>
    <w:rsid w:val="00F55ADB"/>
    <w:rsid w:val="00F567ED"/>
    <w:rsid w:val="00F64485"/>
    <w:rsid w:val="00F6780A"/>
    <w:rsid w:val="00F71D39"/>
    <w:rsid w:val="00F7462C"/>
    <w:rsid w:val="00F80559"/>
    <w:rsid w:val="00F81255"/>
    <w:rsid w:val="00F9114A"/>
    <w:rsid w:val="00FA162D"/>
    <w:rsid w:val="00FA69CC"/>
    <w:rsid w:val="00FB0761"/>
    <w:rsid w:val="00FC251B"/>
    <w:rsid w:val="00FC2AAA"/>
    <w:rsid w:val="00FE21F0"/>
    <w:rsid w:val="00FE6DBB"/>
    <w:rsid w:val="00FF433D"/>
    <w:rsid w:val="00FF4E97"/>
    <w:rsid w:val="00FF7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0748"/>
  <w15:docId w15:val="{0DE1CD4F-C2CF-4C70-A10B-3215C87F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8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9A4"/>
    <w:pPr>
      <w:ind w:left="720"/>
      <w:contextualSpacing/>
    </w:pPr>
  </w:style>
  <w:style w:type="paragraph" w:styleId="a4">
    <w:name w:val="Normal (Web)"/>
    <w:basedOn w:val="a"/>
    <w:uiPriority w:val="99"/>
    <w:semiHidden/>
    <w:unhideWhenUsed/>
    <w:rsid w:val="00660F9F"/>
    <w:rPr>
      <w:rFonts w:ascii="Times New Roman" w:hAnsi="Times New Roman" w:cs="Times New Roman"/>
      <w:sz w:val="24"/>
      <w:szCs w:val="24"/>
    </w:rPr>
  </w:style>
  <w:style w:type="paragraph" w:customStyle="1" w:styleId="c51">
    <w:name w:val="c51"/>
    <w:basedOn w:val="a"/>
    <w:rsid w:val="00643E8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6">
    <w:name w:val="c16"/>
    <w:basedOn w:val="a0"/>
    <w:rsid w:val="00643E83"/>
  </w:style>
  <w:style w:type="character" w:customStyle="1" w:styleId="c6">
    <w:name w:val="c6"/>
    <w:basedOn w:val="a0"/>
    <w:rsid w:val="00643E83"/>
  </w:style>
  <w:style w:type="paragraph" w:customStyle="1" w:styleId="c19">
    <w:name w:val="c19"/>
    <w:basedOn w:val="a"/>
    <w:rsid w:val="00643E8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43">
    <w:name w:val="c43"/>
    <w:basedOn w:val="a0"/>
    <w:rsid w:val="00643E83"/>
  </w:style>
  <w:style w:type="paragraph" w:customStyle="1" w:styleId="c70">
    <w:name w:val="c70"/>
    <w:basedOn w:val="a"/>
    <w:rsid w:val="00643E8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57">
    <w:name w:val="c57"/>
    <w:basedOn w:val="a"/>
    <w:rsid w:val="00643E8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1">
    <w:name w:val="c11"/>
    <w:basedOn w:val="a"/>
    <w:rsid w:val="00643E8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32">
    <w:name w:val="c32"/>
    <w:basedOn w:val="a0"/>
    <w:rsid w:val="00643E83"/>
  </w:style>
  <w:style w:type="paragraph" w:customStyle="1" w:styleId="c41">
    <w:name w:val="c41"/>
    <w:basedOn w:val="a"/>
    <w:rsid w:val="00643E8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31">
    <w:name w:val="c31"/>
    <w:basedOn w:val="a0"/>
    <w:rsid w:val="00643E83"/>
  </w:style>
  <w:style w:type="paragraph" w:customStyle="1" w:styleId="c135">
    <w:name w:val="c135"/>
    <w:basedOn w:val="a"/>
    <w:rsid w:val="00643E8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3">
    <w:name w:val="c23"/>
    <w:basedOn w:val="a0"/>
    <w:rsid w:val="00643E83"/>
  </w:style>
  <w:style w:type="table" w:styleId="a5">
    <w:name w:val="Table Grid"/>
    <w:basedOn w:val="a1"/>
    <w:uiPriority w:val="59"/>
    <w:rsid w:val="00C14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A4D41"/>
    <w:pPr>
      <w:tabs>
        <w:tab w:val="center" w:pos="4677"/>
        <w:tab w:val="right" w:pos="9355"/>
      </w:tabs>
    </w:pPr>
  </w:style>
  <w:style w:type="character" w:customStyle="1" w:styleId="a7">
    <w:name w:val="Верхний колонтитул Знак"/>
    <w:basedOn w:val="a0"/>
    <w:link w:val="a6"/>
    <w:uiPriority w:val="99"/>
    <w:rsid w:val="00CA4D41"/>
  </w:style>
  <w:style w:type="paragraph" w:styleId="a8">
    <w:name w:val="footer"/>
    <w:basedOn w:val="a"/>
    <w:link w:val="a9"/>
    <w:uiPriority w:val="99"/>
    <w:unhideWhenUsed/>
    <w:rsid w:val="00CA4D41"/>
    <w:pPr>
      <w:tabs>
        <w:tab w:val="center" w:pos="4677"/>
        <w:tab w:val="right" w:pos="9355"/>
      </w:tabs>
    </w:pPr>
  </w:style>
  <w:style w:type="character" w:customStyle="1" w:styleId="a9">
    <w:name w:val="Нижний колонтитул Знак"/>
    <w:basedOn w:val="a0"/>
    <w:link w:val="a8"/>
    <w:uiPriority w:val="99"/>
    <w:rsid w:val="00CA4D41"/>
  </w:style>
  <w:style w:type="character" w:customStyle="1" w:styleId="aa">
    <w:name w:val="Основной текст_"/>
    <w:link w:val="3"/>
    <w:rsid w:val="0065070F"/>
    <w:rPr>
      <w:rFonts w:ascii="Century Schoolbook" w:eastAsia="Century Schoolbook" w:hAnsi="Century Schoolbook" w:cs="Century Schoolbook"/>
      <w:sz w:val="20"/>
      <w:szCs w:val="20"/>
      <w:shd w:val="clear" w:color="auto" w:fill="FFFFFF"/>
    </w:rPr>
  </w:style>
  <w:style w:type="character" w:customStyle="1" w:styleId="1">
    <w:name w:val="Основной текст1"/>
    <w:rsid w:val="0065070F"/>
    <w:rPr>
      <w:rFonts w:ascii="Century Schoolbook" w:eastAsia="Century Schoolbook" w:hAnsi="Century Schoolbook" w:cs="Century Schoolbook"/>
      <w:color w:val="000000"/>
      <w:spacing w:val="0"/>
      <w:w w:val="100"/>
      <w:position w:val="0"/>
      <w:sz w:val="20"/>
      <w:szCs w:val="20"/>
      <w:shd w:val="clear" w:color="auto" w:fill="FFFFFF"/>
      <w:lang w:val="ru-RU"/>
    </w:rPr>
  </w:style>
  <w:style w:type="paragraph" w:customStyle="1" w:styleId="3">
    <w:name w:val="Основной текст3"/>
    <w:basedOn w:val="a"/>
    <w:link w:val="aa"/>
    <w:rsid w:val="0065070F"/>
    <w:pPr>
      <w:widowControl w:val="0"/>
      <w:shd w:val="clear" w:color="auto" w:fill="FFFFFF"/>
      <w:spacing w:after="4620" w:line="245" w:lineRule="exact"/>
      <w:ind w:hanging="520"/>
    </w:pPr>
    <w:rPr>
      <w:rFonts w:ascii="Century Schoolbook" w:eastAsia="Century Schoolbook" w:hAnsi="Century Schoolbook" w:cs="Century Schoolbook"/>
      <w:sz w:val="20"/>
      <w:szCs w:val="20"/>
    </w:rPr>
  </w:style>
  <w:style w:type="character" w:customStyle="1" w:styleId="4">
    <w:name w:val="Заголовок №4"/>
    <w:rsid w:val="0065070F"/>
    <w:rPr>
      <w:rFonts w:ascii="Calibri" w:eastAsia="Calibri" w:hAnsi="Calibri" w:cs="Calibri"/>
      <w:b/>
      <w:bCs/>
      <w:i w:val="0"/>
      <w:iCs w:val="0"/>
      <w:smallCaps w:val="0"/>
      <w:strike w:val="0"/>
      <w:color w:val="000000"/>
      <w:spacing w:val="0"/>
      <w:w w:val="100"/>
      <w:position w:val="0"/>
      <w:sz w:val="24"/>
      <w:szCs w:val="24"/>
      <w:u w:val="none"/>
      <w:lang w:val="ru-RU"/>
    </w:rPr>
  </w:style>
  <w:style w:type="table" w:customStyle="1" w:styleId="10">
    <w:name w:val="Сетка таблицы1"/>
    <w:basedOn w:val="a1"/>
    <w:next w:val="a5"/>
    <w:uiPriority w:val="59"/>
    <w:rsid w:val="00BB58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D52722"/>
    <w:rPr>
      <w:rFonts w:ascii="Segoe UI" w:hAnsi="Segoe UI" w:cs="Segoe UI"/>
      <w:sz w:val="18"/>
      <w:szCs w:val="18"/>
    </w:rPr>
  </w:style>
  <w:style w:type="character" w:customStyle="1" w:styleId="ac">
    <w:name w:val="Текст выноски Знак"/>
    <w:basedOn w:val="a0"/>
    <w:link w:val="ab"/>
    <w:uiPriority w:val="99"/>
    <w:semiHidden/>
    <w:rsid w:val="00D527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733942">
      <w:bodyDiv w:val="1"/>
      <w:marLeft w:val="0"/>
      <w:marRight w:val="0"/>
      <w:marTop w:val="0"/>
      <w:marBottom w:val="0"/>
      <w:divBdr>
        <w:top w:val="none" w:sz="0" w:space="0" w:color="auto"/>
        <w:left w:val="none" w:sz="0" w:space="0" w:color="auto"/>
        <w:bottom w:val="none" w:sz="0" w:space="0" w:color="auto"/>
        <w:right w:val="none" w:sz="0" w:space="0" w:color="auto"/>
      </w:divBdr>
    </w:div>
    <w:div w:id="671251399">
      <w:bodyDiv w:val="1"/>
      <w:marLeft w:val="0"/>
      <w:marRight w:val="0"/>
      <w:marTop w:val="0"/>
      <w:marBottom w:val="0"/>
      <w:divBdr>
        <w:top w:val="none" w:sz="0" w:space="0" w:color="auto"/>
        <w:left w:val="none" w:sz="0" w:space="0" w:color="auto"/>
        <w:bottom w:val="none" w:sz="0" w:space="0" w:color="auto"/>
        <w:right w:val="none" w:sz="0" w:space="0" w:color="auto"/>
      </w:divBdr>
    </w:div>
    <w:div w:id="1461799961">
      <w:bodyDiv w:val="1"/>
      <w:marLeft w:val="0"/>
      <w:marRight w:val="0"/>
      <w:marTop w:val="0"/>
      <w:marBottom w:val="0"/>
      <w:divBdr>
        <w:top w:val="none" w:sz="0" w:space="0" w:color="auto"/>
        <w:left w:val="none" w:sz="0" w:space="0" w:color="auto"/>
        <w:bottom w:val="none" w:sz="0" w:space="0" w:color="auto"/>
        <w:right w:val="none" w:sz="0" w:space="0" w:color="auto"/>
      </w:divBdr>
    </w:div>
    <w:div w:id="1485512319">
      <w:bodyDiv w:val="1"/>
      <w:marLeft w:val="0"/>
      <w:marRight w:val="0"/>
      <w:marTop w:val="0"/>
      <w:marBottom w:val="0"/>
      <w:divBdr>
        <w:top w:val="none" w:sz="0" w:space="0" w:color="auto"/>
        <w:left w:val="none" w:sz="0" w:space="0" w:color="auto"/>
        <w:bottom w:val="none" w:sz="0" w:space="0" w:color="auto"/>
        <w:right w:val="none" w:sz="0" w:space="0" w:color="auto"/>
      </w:divBdr>
    </w:div>
    <w:div w:id="1897430656">
      <w:bodyDiv w:val="1"/>
      <w:marLeft w:val="0"/>
      <w:marRight w:val="0"/>
      <w:marTop w:val="0"/>
      <w:marBottom w:val="0"/>
      <w:divBdr>
        <w:top w:val="none" w:sz="0" w:space="0" w:color="auto"/>
        <w:left w:val="none" w:sz="0" w:space="0" w:color="auto"/>
        <w:bottom w:val="none" w:sz="0" w:space="0" w:color="auto"/>
        <w:right w:val="none" w:sz="0" w:space="0" w:color="auto"/>
      </w:divBdr>
    </w:div>
    <w:div w:id="211111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46</Pages>
  <Words>16965</Words>
  <Characters>96706</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ППЭ 200</dc:creator>
  <cp:keywords/>
  <dc:description/>
  <cp:lastModifiedBy>Олонская СОШ</cp:lastModifiedBy>
  <cp:revision>33</cp:revision>
  <cp:lastPrinted>2021-02-21T16:41:00Z</cp:lastPrinted>
  <dcterms:created xsi:type="dcterms:W3CDTF">2020-09-19T02:30:00Z</dcterms:created>
  <dcterms:modified xsi:type="dcterms:W3CDTF">2021-03-28T02:02:00Z</dcterms:modified>
</cp:coreProperties>
</file>