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6"/>
          <w:szCs w:val="26"/>
        </w:rPr>
        <w:id w:val="1164740019"/>
        <w:docPartObj>
          <w:docPartGallery w:val="Cover Pages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558119"/>
            <w:docPartObj>
              <w:docPartGallery w:val="Cover Pages"/>
              <w:docPartUnique/>
            </w:docPartObj>
          </w:sdtPr>
          <w:sdtEndPr/>
          <w:sdtContent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бюджетное общеобразовательное учреждение</w:t>
              </w: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Олонская средняя общеобразовательная школа</w:t>
              </w: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D56E4A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56E4A">
                <w:rPr>
                  <w:rFonts w:ascii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6813675" cy="1666875"/>
                    <wp:effectExtent l="0" t="0" r="6350" b="0"/>
                    <wp:docPr id="1" name="Рисунок 1" descr="C:\Users\Олонская СОШ\Desktop\Программы СКАН\ско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Олонская СОШ\Desktop\Программы СКАН\ско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26288" cy="1669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  <w:bookmarkStart w:id="0" w:name="_GoBack"/>
              <w:bookmarkEnd w:id="0"/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Рабочая программа</w:t>
              </w: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коррекционного курса</w:t>
              </w: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«Развитие и коррекция нарушений познавательной деятельности» для обучающихся с задержкой психического развития (5 класс)</w:t>
              </w: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на 2020-2021 учебный год</w:t>
              </w: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jc w:val="righ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Составитель: Дмитриева И.Н. </w:t>
              </w:r>
            </w:p>
            <w:p w:rsidR="00131E59" w:rsidRDefault="00131E59" w:rsidP="00131E59">
              <w:pPr>
                <w:pStyle w:val="af0"/>
                <w:jc w:val="righ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учитель-дефектолог</w:t>
              </w: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с. Олонки, 2020</w:t>
              </w:r>
            </w:p>
            <w:p w:rsidR="00D56E4A" w:rsidRDefault="00D56E4A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</w:p>
            <w:p w:rsidR="00131E59" w:rsidRDefault="00131E59" w:rsidP="00131E59">
              <w:pPr>
                <w:pStyle w:val="af0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lastRenderedPageBreak/>
                <w:t>1. Пояснительная записка</w:t>
              </w:r>
            </w:p>
            <w:p w:rsidR="00131E59" w:rsidRDefault="00131E59" w:rsidP="00131E59">
              <w:pPr>
                <w:pStyle w:val="af0"/>
                <w:ind w:firstLine="708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Рабочая программа коррекционного курса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«Развитие и коррекция нарушений познавательной деятельности» 5 класс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разработана на основе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ФГОС ОВЗ, </w:t>
              </w:r>
              <w:r>
                <w:rPr>
                  <w:rStyle w:val="FontStyle13"/>
                  <w:sz w:val="24"/>
                  <w:szCs w:val="24"/>
                </w:rPr>
                <w:t>АООП для детей с задержкой психического развития (вариант 7.1, 7.2) МБОУ Олонской СОШ.</w:t>
              </w:r>
            </w:p>
            <w:p w:rsidR="00131E59" w:rsidRDefault="00131E59" w:rsidP="00131E59">
              <w:pPr>
                <w:pStyle w:val="af0"/>
                <w:ind w:firstLine="708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Цель</w:t>
              </w:r>
              <w:r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ab/>
                <w:t xml:space="preserve">коррекционного курса: 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диагностика, восполнение пробелов в знаниях, коррекция недостатков развития учебно-познавательной деятельности учащихся, формирование у обучающихся позитивного эмоционально-ценностного отношения к знаниям, формирование универсальных учебных действий, интеллектуальных и творческих способностей.</w:t>
              </w:r>
            </w:p>
            <w:p w:rsidR="00131E59" w:rsidRDefault="00131E59" w:rsidP="00131E59">
              <w:pPr>
                <w:pStyle w:val="af0"/>
                <w:ind w:firstLine="708"/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4"/>
                  <w:szCs w:val="24"/>
                  <w:lang w:eastAsia="ru-RU"/>
                </w:rPr>
                <w:t>Задачи коррекционного курса:</w:t>
              </w:r>
              <w:r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4"/>
                  <w:szCs w:val="24"/>
                  <w:lang w:eastAsia="ru-RU"/>
                </w:rPr>
                <w:tab/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1) формировать и развивать различные виды памяти, внимания, воображения,</w:t>
              </w:r>
              <w:r>
                <w:rPr>
                  <w:rFonts w:ascii="Times New Roman" w:eastAsia="Calibri" w:hAnsi="Times New Roman" w:cs="Times New Roman"/>
                  <w:b/>
                  <w:iCs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развитие речи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;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  <w:t xml:space="preserve"> 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2) </w:t>
              </w:r>
              <w:r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способствовать восполнению и расширению приобретаемых на уроках знаний;</w:t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3) формировать общую способность искать и находить новые решения, необычные способы достижения требуемого результата, новые подходы к рассмотрению предлагаемой ситуации; 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4) </w:t>
              </w:r>
              <w:r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формировать положительную учебную мотивацию;</w:t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</w: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ab/>
                <w:t xml:space="preserve"> 5) </w:t>
              </w:r>
              <w:r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расширять лингвистический кругозор школьника;</w:t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Основные принципы распределения материала:</w:t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1) системность: задания располагаются в определённом порядке;</w:t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2) принцип «спирали»: задания повторяются;</w:t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3) принцип «от простого - к сложному»: задания постепенно усложняются;</w:t>
              </w:r>
            </w:p>
            <w:p w:rsidR="00131E59" w:rsidRDefault="00131E59" w:rsidP="00131E59">
              <w:pPr>
                <w:pStyle w:val="af0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4) смена разных видов деятельности.</w:t>
              </w:r>
            </w:p>
            <w:p w:rsidR="00131E59" w:rsidRDefault="00D56E4A" w:rsidP="00131E59">
              <w:pPr>
                <w:spacing w:after="0"/>
                <w:ind w:firstLine="709"/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</w:p>
          </w:sdtContent>
        </w:sdt>
      </w:sdtContent>
    </w:sdt>
    <w:p w:rsidR="00131E59" w:rsidRDefault="00131E59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коррекционного курса «</w:t>
      </w:r>
      <w:r>
        <w:rPr>
          <w:rFonts w:ascii="Times New Roman" w:hAnsi="Times New Roman" w:cs="Times New Roman"/>
          <w:b/>
          <w:sz w:val="24"/>
          <w:szCs w:val="24"/>
        </w:rPr>
        <w:t>Развитие и коррекция нарушений познавательной 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коррекционного курса </w:t>
      </w:r>
      <w:r>
        <w:rPr>
          <w:rFonts w:ascii="Times New Roman" w:hAnsi="Times New Roman" w:cs="Times New Roman"/>
          <w:sz w:val="24"/>
          <w:szCs w:val="24"/>
        </w:rPr>
        <w:t xml:space="preserve">«Развитие и коррекция нарушений познавательной деятельности»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диагностического и коррекционного блока.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блок реализуется на коррекционно-развивающихся занятиях, позволяющие повысить интерес и мотивацию к учению, обеспечивающие условия для дальнейшего личностного и социального развития, способствующие формированию личности и лучшему усвоению учебной информации. Курс реализуется на протяжении всего периода начального образования. Весь материал, представленный в программе, рассчитан на пять лет обучения и составлен с учетом возрастных особенностей, обучающихся с ОВЗ (с ЗПР).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темы реализуются в определенной последовательности, учитывая основной принцип коррекционно-развивающего обучения для детей с ОВЗ (с ЗПР). Темы даны в соответствии с программным требованием по коррекционно-развивающему образованию в условиях введения ФГОС НОО ОВЗ для обучающихся с ЗПР. Занятия по коррекционному курсу </w:t>
      </w:r>
      <w:r>
        <w:rPr>
          <w:rFonts w:ascii="Times New Roman" w:hAnsi="Times New Roman" w:cs="Times New Roman"/>
          <w:sz w:val="24"/>
          <w:szCs w:val="24"/>
        </w:rPr>
        <w:t xml:space="preserve">«Развитие и коррекция нарушений познавательной деятельности»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тем, что обучающимся предлагаются задания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неучебного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 Так, серьёзная работа принимает форму игры, что очень привлекает обучающихся с ограниченными возможностями здоровья. Таким образом, принципиальны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 делается именно на развитие познавательных способностей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 не усвоение каких-то конкретных знаний и умений.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Курс коррекционно-развивающих занятий является интегрированным. В основе построения курса лежит принцип разнообразия творческо-поисковых задач, объединенных в систему интеллектуально-развивающих занятий. При этом основными выступают два следующих аспекта разнообразия: по содержанию и по сложности задач (от простого к сложному). Содержание материала переплетается с предметами, изучаемыми на данной ступени обучения.</w:t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3.Описание места коррекционного курса «Развитие и коррекция нарушений познавательной деятельности» в учебном плане.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Олонской СОШ коррекционный курс «Развитие и коррекция нарушени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деятельности» изучается в 5 классе по 2 часа в неделю, от 35 до 40 минут. 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5 классах 68 часов в год. </w:t>
      </w:r>
    </w:p>
    <w:p w:rsidR="00856332" w:rsidRPr="00131E59" w:rsidRDefault="00856332" w:rsidP="00131E59">
      <w:pPr>
        <w:pStyle w:val="af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9" w:rsidRPr="00856332" w:rsidRDefault="00131E59" w:rsidP="00856332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332">
        <w:rPr>
          <w:rFonts w:ascii="Times New Roman" w:hAnsi="Times New Roman" w:cs="Times New Roman"/>
          <w:b/>
          <w:sz w:val="24"/>
          <w:szCs w:val="24"/>
        </w:rPr>
        <w:t>4. Ценностные ориентиры освоения коррекционного курса</w:t>
      </w:r>
    </w:p>
    <w:p w:rsidR="00131E59" w:rsidRPr="00856332" w:rsidRDefault="00131E59" w:rsidP="00856332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 требованиях ФГОС к результатам освоения основной образовательной программы начального общего образования, и отражают следующие целевые установки системы начального общего образования.</w:t>
      </w:r>
    </w:p>
    <w:p w:rsidR="00131E59" w:rsidRPr="00856332" w:rsidRDefault="00131E59" w:rsidP="00856332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-восприятие мира как единого и целостного при разнообразии культур, национальностей, религий, уважения истории и культуры каждого народа;</w:t>
      </w:r>
    </w:p>
    <w:p w:rsidR="00131E59" w:rsidRPr="00856332" w:rsidRDefault="00131E59" w:rsidP="00856332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131E59" w:rsidRPr="00856332" w:rsidRDefault="00131E59" w:rsidP="00856332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Развитие ценностно – смысловой сферы личности на основе общечеловеческих принципов нравственности и гуманизма: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 xml:space="preserve">-принятия и уважения ценностей семьи и образовательной организации, коллектива и </w:t>
      </w:r>
      <w:proofErr w:type="gramStart"/>
      <w:r w:rsidRPr="00856332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856332">
        <w:rPr>
          <w:rFonts w:ascii="Times New Roman" w:hAnsi="Times New Roman" w:cs="Times New Roman"/>
          <w:sz w:val="24"/>
          <w:szCs w:val="24"/>
        </w:rPr>
        <w:t xml:space="preserve"> и стремления следовать им. 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-ориентации в нравственном содержании и смысле как собственных поступков, так поступков окружающих людей, развития этических чувств (стыда, вины, совести) как регуляторов морального поведения;</w:t>
      </w:r>
    </w:p>
    <w:p w:rsidR="00131E59" w:rsidRPr="00856332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31E59" w:rsidRPr="00856332" w:rsidRDefault="00131E59" w:rsidP="00856332">
      <w:pPr>
        <w:pStyle w:val="af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Развитие умения учиться как первого шага к самообразованию и самовоспитанию, а именно:</w:t>
      </w:r>
    </w:p>
    <w:p w:rsidR="00131E59" w:rsidRDefault="00131E59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 w:rsidRPr="00856332">
        <w:rPr>
          <w:rFonts w:ascii="Times New Roman" w:hAnsi="Times New Roman" w:cs="Times New Roman"/>
          <w:sz w:val="24"/>
          <w:szCs w:val="24"/>
        </w:rPr>
        <w:t>-развитие широких познавательных интересов, инициативы и любознательности, мотивов познания и творчества.</w:t>
      </w:r>
    </w:p>
    <w:p w:rsidR="00856332" w:rsidRPr="00856332" w:rsidRDefault="00856332" w:rsidP="00856332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31E59" w:rsidRDefault="00131E59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Результаты освоения коррекционного курса «Развитие и коррекция нарушений познавательной деятельности»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131E5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437AE">
        <w:rPr>
          <w:rFonts w:ascii="Times New Roman" w:hAnsi="Times New Roman" w:cs="Times New Roman"/>
          <w:sz w:val="24"/>
          <w:szCs w:val="24"/>
        </w:rPr>
        <w:t>, включают овладение обучающимися компетенциями, необходимыми для решения практико-ориентированных задач, а также обеспечивающими становление социальных отношений, обучающихся в различных средах: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="00856332">
        <w:rPr>
          <w:rFonts w:ascii="Times New Roman" w:hAnsi="Times New Roman" w:cs="Times New Roman"/>
          <w:sz w:val="24"/>
          <w:szCs w:val="24"/>
        </w:rPr>
        <w:t>С</w:t>
      </w:r>
      <w:r w:rsidRPr="001437AE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spellEnd"/>
      <w:r w:rsidRPr="001437AE">
        <w:rPr>
          <w:rFonts w:ascii="Times New Roman" w:hAnsi="Times New Roman" w:cs="Times New Roman"/>
          <w:sz w:val="24"/>
          <w:szCs w:val="24"/>
        </w:rPr>
        <w:t xml:space="preserve"> адекватной самооценки (осознание своих возможностей в учебе и другой деятельности, умении брать на себя ответственность);</w:t>
      </w:r>
    </w:p>
    <w:p w:rsidR="00131E59" w:rsidRDefault="00856332" w:rsidP="00131E59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31E59" w:rsidRPr="001437AE">
        <w:rPr>
          <w:rFonts w:ascii="Times New Roman" w:hAnsi="Times New Roman" w:cs="Times New Roman"/>
          <w:sz w:val="24"/>
          <w:szCs w:val="24"/>
        </w:rPr>
        <w:t>ринятие и освоение социальной роли обучающегося, формирование позитивного отношения к учебной деятельности, ее социальной значимости;</w:t>
      </w:r>
    </w:p>
    <w:p w:rsidR="00131E59" w:rsidRPr="001437AE" w:rsidRDefault="00856332" w:rsidP="00131E59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31E59" w:rsidRPr="001437AE">
        <w:rPr>
          <w:rFonts w:ascii="Times New Roman" w:hAnsi="Times New Roman" w:cs="Times New Roman"/>
          <w:sz w:val="24"/>
          <w:szCs w:val="24"/>
        </w:rPr>
        <w:t>азвитость этических чувств, доброжелательности, отзывчивости, понимание и сопереживание чувствам других людей; мотивация к творчеству.</w:t>
      </w:r>
    </w:p>
    <w:p w:rsidR="00131E59" w:rsidRPr="001437AE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 w:rsidRPr="00131E5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437AE">
        <w:rPr>
          <w:rFonts w:ascii="Times New Roman" w:hAnsi="Times New Roman" w:cs="Times New Roman"/>
          <w:sz w:val="24"/>
          <w:szCs w:val="24"/>
        </w:rPr>
        <w:t>, включают освоенные обучающимися базовые учебные действия (познавательные, регулятивные и коммуникативные), способность их использования в процессе учебной и межличностной деятельности:</w:t>
      </w:r>
    </w:p>
    <w:p w:rsidR="00131E59" w:rsidRPr="001437AE" w:rsidRDefault="00131E59" w:rsidP="00131E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131E59" w:rsidRPr="001437AE" w:rsidRDefault="00856332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E59" w:rsidRPr="001437AE">
        <w:rPr>
          <w:rFonts w:ascii="Times New Roman" w:hAnsi="Times New Roman" w:cs="Times New Roman"/>
          <w:sz w:val="24"/>
          <w:szCs w:val="24"/>
        </w:rPr>
        <w:t xml:space="preserve">риентироваться в своей системе знаний: </w:t>
      </w:r>
      <w:r w:rsidR="00131E59" w:rsidRPr="001437AE">
        <w:rPr>
          <w:rFonts w:ascii="Times New Roman" w:hAnsi="Times New Roman" w:cs="Times New Roman"/>
          <w:iCs/>
          <w:sz w:val="24"/>
          <w:szCs w:val="24"/>
        </w:rPr>
        <w:t xml:space="preserve">отличать </w:t>
      </w:r>
      <w:r w:rsidR="00131E59" w:rsidRPr="001437AE">
        <w:rPr>
          <w:rFonts w:ascii="Times New Roman" w:hAnsi="Times New Roman" w:cs="Times New Roman"/>
          <w:sz w:val="24"/>
          <w:szCs w:val="24"/>
        </w:rPr>
        <w:t>новое от уже известного</w:t>
      </w:r>
    </w:p>
    <w:p w:rsidR="00131E59" w:rsidRPr="001437AE" w:rsidRDefault="00131E59" w:rsidP="00131E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437AE">
        <w:rPr>
          <w:rFonts w:ascii="Times New Roman" w:hAnsi="Times New Roman" w:cs="Times New Roman"/>
          <w:sz w:val="24"/>
          <w:szCs w:val="24"/>
        </w:rPr>
        <w:t xml:space="preserve">елать предварительный отбор источников информации: </w:t>
      </w:r>
      <w:r w:rsidRPr="001437AE">
        <w:rPr>
          <w:rFonts w:ascii="Times New Roman" w:hAnsi="Times New Roman" w:cs="Times New Roman"/>
          <w:iCs/>
          <w:sz w:val="24"/>
          <w:szCs w:val="24"/>
        </w:rPr>
        <w:t xml:space="preserve">ориентироваться в </w:t>
      </w:r>
      <w:r w:rsidRPr="001437AE">
        <w:rPr>
          <w:rFonts w:ascii="Times New Roman" w:hAnsi="Times New Roman" w:cs="Times New Roman"/>
          <w:sz w:val="24"/>
          <w:szCs w:val="24"/>
        </w:rPr>
        <w:t>учебнике (на развороте, в оглавлении, в словаре).</w:t>
      </w:r>
    </w:p>
    <w:p w:rsidR="00131E59" w:rsidRPr="001437AE" w:rsidRDefault="00856332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1E59" w:rsidRPr="001437AE">
        <w:rPr>
          <w:rFonts w:ascii="Times New Roman" w:hAnsi="Times New Roman" w:cs="Times New Roman"/>
          <w:sz w:val="24"/>
          <w:szCs w:val="24"/>
        </w:rPr>
        <w:t xml:space="preserve">обывать новые знания: </w:t>
      </w:r>
      <w:r w:rsidR="00131E59" w:rsidRPr="001437AE">
        <w:rPr>
          <w:rFonts w:ascii="Times New Roman" w:hAnsi="Times New Roman" w:cs="Times New Roman"/>
          <w:iCs/>
          <w:sz w:val="24"/>
          <w:szCs w:val="24"/>
        </w:rPr>
        <w:t xml:space="preserve">находить ответы </w:t>
      </w:r>
      <w:r w:rsidR="00131E59" w:rsidRPr="001437AE">
        <w:rPr>
          <w:rFonts w:ascii="Times New Roman" w:hAnsi="Times New Roman" w:cs="Times New Roman"/>
          <w:sz w:val="24"/>
          <w:szCs w:val="24"/>
        </w:rPr>
        <w:t>на в</w:t>
      </w:r>
      <w:r w:rsidR="00131E59">
        <w:rPr>
          <w:rFonts w:ascii="Times New Roman" w:hAnsi="Times New Roman" w:cs="Times New Roman"/>
          <w:sz w:val="24"/>
          <w:szCs w:val="24"/>
        </w:rPr>
        <w:t xml:space="preserve">опросы, используя учебник, свой </w:t>
      </w:r>
      <w:r w:rsidR="00131E59" w:rsidRPr="001437AE">
        <w:rPr>
          <w:rFonts w:ascii="Times New Roman" w:hAnsi="Times New Roman" w:cs="Times New Roman"/>
          <w:sz w:val="24"/>
          <w:szCs w:val="24"/>
        </w:rPr>
        <w:t>жизненный опыт и информацию, полученную от учителя.</w:t>
      </w:r>
    </w:p>
    <w:p w:rsidR="00131E59" w:rsidRPr="001437AE" w:rsidRDefault="00856332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E59" w:rsidRPr="001437AE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</w:t>
      </w:r>
      <w:r w:rsidR="00131E59" w:rsidRPr="001437AE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="00131E59" w:rsidRPr="001437AE">
        <w:rPr>
          <w:rFonts w:ascii="Times New Roman" w:hAnsi="Times New Roman" w:cs="Times New Roman"/>
          <w:sz w:val="24"/>
          <w:szCs w:val="24"/>
        </w:rPr>
        <w:t>в результате совместной работы.</w:t>
      </w:r>
    </w:p>
    <w:p w:rsidR="00131E59" w:rsidRPr="001437AE" w:rsidRDefault="00856332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1E59" w:rsidRPr="001437AE">
        <w:rPr>
          <w:rFonts w:ascii="Times New Roman" w:hAnsi="Times New Roman" w:cs="Times New Roman"/>
          <w:sz w:val="24"/>
          <w:szCs w:val="24"/>
        </w:rPr>
        <w:t xml:space="preserve">ерерабатывать полученную информацию: </w:t>
      </w:r>
      <w:r w:rsidR="00131E59" w:rsidRPr="001437AE">
        <w:rPr>
          <w:rFonts w:ascii="Times New Roman" w:hAnsi="Times New Roman" w:cs="Times New Roman"/>
          <w:iCs/>
          <w:sz w:val="24"/>
          <w:szCs w:val="24"/>
        </w:rPr>
        <w:t xml:space="preserve">сравнивать </w:t>
      </w:r>
      <w:r w:rsidR="00131E59" w:rsidRPr="001437AE">
        <w:rPr>
          <w:rFonts w:ascii="Times New Roman" w:hAnsi="Times New Roman" w:cs="Times New Roman"/>
          <w:sz w:val="24"/>
          <w:szCs w:val="24"/>
        </w:rPr>
        <w:t xml:space="preserve">и </w:t>
      </w:r>
      <w:r w:rsidR="00131E59" w:rsidRPr="001437AE">
        <w:rPr>
          <w:rFonts w:ascii="Times New Roman" w:hAnsi="Times New Roman" w:cs="Times New Roman"/>
          <w:iCs/>
          <w:sz w:val="24"/>
          <w:szCs w:val="24"/>
        </w:rPr>
        <w:t xml:space="preserve">группировать </w:t>
      </w:r>
      <w:r w:rsidR="00131E59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131E59" w:rsidRPr="001437AE">
        <w:rPr>
          <w:rFonts w:ascii="Times New Roman" w:hAnsi="Times New Roman" w:cs="Times New Roman"/>
          <w:sz w:val="24"/>
          <w:szCs w:val="24"/>
        </w:rPr>
        <w:t>математические объекты, как числа, числовые выражения, равенства,</w:t>
      </w:r>
      <w:r w:rsidR="00131E59" w:rsidRPr="00143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1E59" w:rsidRPr="001437AE">
        <w:rPr>
          <w:rFonts w:ascii="Times New Roman" w:hAnsi="Times New Roman" w:cs="Times New Roman"/>
          <w:sz w:val="24"/>
          <w:szCs w:val="24"/>
        </w:rPr>
        <w:t>неравенства, плоские геометрические фигуры.</w:t>
      </w:r>
    </w:p>
    <w:p w:rsidR="00131E59" w:rsidRDefault="00131E5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sz w:val="24"/>
          <w:szCs w:val="24"/>
        </w:rPr>
        <w:t>Преобразовывать информацию из о</w:t>
      </w:r>
      <w:r>
        <w:rPr>
          <w:rFonts w:ascii="Times New Roman" w:hAnsi="Times New Roman" w:cs="Times New Roman"/>
          <w:sz w:val="24"/>
          <w:szCs w:val="24"/>
        </w:rPr>
        <w:t xml:space="preserve">дной формы в другую: составлять </w:t>
      </w:r>
      <w:r w:rsidRPr="001437AE">
        <w:rPr>
          <w:rFonts w:ascii="Times New Roman" w:hAnsi="Times New Roman" w:cs="Times New Roman"/>
          <w:sz w:val="24"/>
          <w:szCs w:val="24"/>
        </w:rPr>
        <w:t xml:space="preserve">математические рассказы и задачи на основе простейших математических моделей (предметных, рисунков, схематических рисунков, схем); 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31E59" w:rsidRPr="001437AE">
        <w:rPr>
          <w:rFonts w:ascii="Times New Roman" w:hAnsi="Times New Roman" w:cs="Times New Roman"/>
          <w:sz w:val="24"/>
          <w:szCs w:val="24"/>
        </w:rPr>
        <w:t>аходить и формулировать решение задачи с помощью простейших моделей (предметных, рисунков, схематических рисунков, схем).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1E59" w:rsidRPr="001437AE">
        <w:rPr>
          <w:rFonts w:ascii="Times New Roman" w:hAnsi="Times New Roman" w:cs="Times New Roman"/>
          <w:sz w:val="24"/>
          <w:szCs w:val="24"/>
        </w:rPr>
        <w:t xml:space="preserve">ознавательная активность (интерес к новым знаниям); </w:t>
      </w:r>
    </w:p>
    <w:p w:rsidR="00131E59" w:rsidRPr="00131E59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E59" w:rsidRPr="001437AE">
        <w:rPr>
          <w:rFonts w:ascii="Times New Roman" w:hAnsi="Times New Roman" w:cs="Times New Roman"/>
          <w:sz w:val="24"/>
          <w:szCs w:val="24"/>
        </w:rPr>
        <w:t>владение начальными сведениями о сущности и особенностях объектов,</w:t>
      </w:r>
      <w:r w:rsidR="00131E59">
        <w:rPr>
          <w:rFonts w:ascii="Times New Roman" w:hAnsi="Times New Roman" w:cs="Times New Roman"/>
          <w:sz w:val="24"/>
          <w:szCs w:val="24"/>
        </w:rPr>
        <w:t xml:space="preserve"> </w:t>
      </w:r>
      <w:r w:rsidR="00131E59" w:rsidRPr="00131E59">
        <w:rPr>
          <w:rFonts w:ascii="Times New Roman" w:hAnsi="Times New Roman" w:cs="Times New Roman"/>
          <w:sz w:val="24"/>
          <w:szCs w:val="24"/>
        </w:rPr>
        <w:t>процессов и явлений действительности (природных, социальных, культурных);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рассуждать в форме связи простых суждений об объекте, его строении, свойствах и связях;</w:t>
      </w:r>
    </w:p>
    <w:p w:rsidR="00131E59" w:rsidRPr="001437AE" w:rsidRDefault="00131E59" w:rsidP="00131E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37AE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планировать свои действия, умение их контролировать и оценивать;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понимать причины успеха/неуспеха своей деятельности, способность к конструктивным действиям;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E59" w:rsidRPr="001437AE">
        <w:rPr>
          <w:rFonts w:ascii="Times New Roman" w:hAnsi="Times New Roman" w:cs="Times New Roman"/>
          <w:sz w:val="24"/>
          <w:szCs w:val="24"/>
        </w:rPr>
        <w:t>владение логическими действиями сравнения, анализа, синтеза, обобщения,</w:t>
      </w:r>
    </w:p>
    <w:p w:rsidR="00131E59" w:rsidRPr="001437AE" w:rsidRDefault="00131E59" w:rsidP="00131E59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sz w:val="24"/>
          <w:szCs w:val="24"/>
        </w:rPr>
        <w:t>классификации по родовидовым признакам, установление аналогий и причинно-следственных связей;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рассуждать, соотносить</w:t>
      </w:r>
      <w:r w:rsidR="00856332">
        <w:rPr>
          <w:rFonts w:ascii="Times New Roman" w:hAnsi="Times New Roman" w:cs="Times New Roman"/>
          <w:sz w:val="24"/>
          <w:szCs w:val="24"/>
        </w:rPr>
        <w:t xml:space="preserve"> к известным понятиям на уровне </w:t>
      </w:r>
      <w:r w:rsidR="00131E59" w:rsidRPr="001437AE">
        <w:rPr>
          <w:rFonts w:ascii="Times New Roman" w:hAnsi="Times New Roman" w:cs="Times New Roman"/>
          <w:sz w:val="24"/>
          <w:szCs w:val="24"/>
        </w:rPr>
        <w:t>соответствующим индивидуальным возможностям;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ставить цель и определять пути ее достижения;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E59" w:rsidRPr="001437AE">
        <w:rPr>
          <w:rFonts w:ascii="Times New Roman" w:hAnsi="Times New Roman" w:cs="Times New Roman"/>
          <w:sz w:val="24"/>
          <w:szCs w:val="24"/>
        </w:rPr>
        <w:t>существление контроля в совместной деятельности, адекватно оценивать свое поведение и поведение окружающих;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меть самостоятельно выполнять алгоритм учебных действий;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E59" w:rsidRPr="001437AE">
        <w:rPr>
          <w:rFonts w:ascii="Times New Roman" w:hAnsi="Times New Roman" w:cs="Times New Roman"/>
          <w:sz w:val="24"/>
          <w:szCs w:val="24"/>
        </w:rPr>
        <w:t>сознано строить речевые высказывания, в соответствии с коммуникативными задачами.</w:t>
      </w:r>
    </w:p>
    <w:p w:rsidR="00131E59" w:rsidRPr="001437AE" w:rsidRDefault="00131E59" w:rsidP="00856332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31E59" w:rsidRPr="001437AE">
        <w:rPr>
          <w:rFonts w:ascii="Times New Roman" w:hAnsi="Times New Roman" w:cs="Times New Roman"/>
          <w:sz w:val="24"/>
          <w:szCs w:val="24"/>
        </w:rPr>
        <w:t>владение навыками общения, умение выслушать, вести диалог, обратиться с просьбой, уважительно относиться к иному мнению;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корректно выразить свои чувства: недовольство отказ, просьбу;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1E59" w:rsidRPr="001437AE">
        <w:rPr>
          <w:rFonts w:ascii="Times New Roman" w:hAnsi="Times New Roman" w:cs="Times New Roman"/>
          <w:sz w:val="24"/>
          <w:szCs w:val="24"/>
        </w:rPr>
        <w:t>отовность конструктивно разрешать конфликты, учитывать интересы других</w:t>
      </w:r>
    </w:p>
    <w:p w:rsidR="00131E59" w:rsidRPr="001437AE" w:rsidRDefault="00131E59" w:rsidP="00856332">
      <w:pPr>
        <w:pStyle w:val="af0"/>
        <w:ind w:left="720"/>
        <w:rPr>
          <w:rFonts w:ascii="Times New Roman" w:hAnsi="Times New Roman" w:cs="Times New Roman"/>
          <w:sz w:val="24"/>
          <w:szCs w:val="24"/>
        </w:rPr>
      </w:pPr>
      <w:r w:rsidRPr="001437AE">
        <w:rPr>
          <w:rFonts w:ascii="Times New Roman" w:hAnsi="Times New Roman" w:cs="Times New Roman"/>
          <w:sz w:val="24"/>
          <w:szCs w:val="24"/>
        </w:rPr>
        <w:t>умение задавать вопросы;</w:t>
      </w:r>
    </w:p>
    <w:p w:rsidR="00131E59" w:rsidRPr="001437AE" w:rsidRDefault="008C5DA9" w:rsidP="00131E59">
      <w:pPr>
        <w:pStyle w:val="af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31E59" w:rsidRPr="001437AE">
        <w:rPr>
          <w:rFonts w:ascii="Times New Roman" w:hAnsi="Times New Roman" w:cs="Times New Roman"/>
          <w:sz w:val="24"/>
          <w:szCs w:val="24"/>
        </w:rPr>
        <w:t>мение контролировать действия партнёра;</w:t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формирование базовых уровней усвоения материала;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и моральной поддержки сверстникам при выполнении учебных заданий, доброжелательное отношение при объяснении ошибок и способов их устранения;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формирование уровня психического, умственного, физического развития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 возрастной норме;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развитие и совершенствование грамматического строя речи, связной речи;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коррекция недостатков письменной речи;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формирование и освоение элементарных математических действий.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31E59" w:rsidRDefault="00131E59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Содержание программы коррекционного курса «Развитие и коррекция нарушений познавательной деятельности»</w:t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программа состоит из нескольких взаимосвязанных и взаимодополняющих друг друга разделов: 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Сенсомоторное развитие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(10ч)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зрительного анализа и пространственного восприятия элементов букв. Развитие тонкости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зрительно воспринимаемых объектов. Развитие слухового восприятия и слухового внимания. Развитие тактильных ощущений. Развитие умения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контроля простейших двигательных программ. Развитие тонкости и целенаправленности движений. Развитие кинестетических основ движения. Развитие межполушарного взаимодействия. Формирование способности выделять признаки предметов.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пространственных представлений. (5ч)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ориентировки в схеме собственного тела. Формирование умения ориентировки в ближайшем окружении (класса). Формирование умения ориентировки на плоскости (тетрадь, книга). Развитие пространственного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навыка дифференциации пространственно-схоже-расположенных объектов.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мнемических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процессов. (5ч) 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произвольного запоминания зрительно воспринимаемых объектов. Произвольное запоминание слухового ряда: цифр, звуков, слов, предложений, многоступенчатых инструкций. Развитие тактильной и кинестетической памяти.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межанализаторных систем, их взаимодействия. (6ч)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межанализаторных систем, их взаимодействие.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-моторной координации. Развитие зрительно-моторной координации.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-зрительной и зрительно-двигательной координации.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произвольности зрительного восприятия и зрительной памяти. Изменения в предъявленном ряду картинок, игрушек, предметов. Формирование различия у двух сходных сюжетных картинок, звуков, предметов. Развитие умения подражать звукам окружающей среды; различать по голосу знакомых людей.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навыка письма. (10ч)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копирования, навыка работы по заданному образцу. Заучивание графем, соотнесение с соответствующим звуком речи. Звукобуквенный анализ слова. Формирование навыка внимательного письма.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заучивание букв, соотнесение буквы и звука, дифференциация сходных по начертанию букв. Обучение чтению слоговых таблиц; составлению слогов, слов из предложенных букв. Обучение чтению слов, предложений, иллюстрированных изображением. Обучение составлению предложений из слов. Обучение схематической записи слов,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навыка чтения. (10ч)</w:t>
      </w:r>
    </w:p>
    <w:p w:rsidR="00131E59" w:rsidRDefault="00131E59" w:rsidP="00131E59">
      <w:pPr>
        <w:pStyle w:val="af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соотносить буквы и звуки, различать сходных по начертанию букв. Формирование умения соотносить буквы и звуки, различать сходных по начертанию букв. Составление слогов, слов из предложенных букв. Обучение чтению слов, предложений, иллюстрированных изображением. Обучение чтению слов, предложений, иллюстрированных изображением. Обучение составлять предложений из слов; читать текст плавно, целыми словами, при повторении. Обучение читать выразительно, воспринимать на слух художественное произведение. Обучение составлять простые и сложные предложения, тексты по вопросам, по картинке и по демонстрации действий. Обучение составлять простые и сложные предложения, тексты по вопросам, по картинке и по демонстрации действий. Обучение схематической записи слов, предложений.</w:t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Формирование элементарных математических представлений.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(11ч)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счёт (прямой и обратный; количественный и порядковый).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числа. Счётные операции. Решение и составление задач. Геометрические фигуры. Цвет, форма, размер предметов. Сравнение предметов. Временные понятия.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(11ч)</w:t>
      </w:r>
    </w:p>
    <w:p w:rsidR="00131E59" w:rsidRDefault="00131E59" w:rsidP="00131E59">
      <w:pPr>
        <w:pStyle w:val="af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описательному рассказу. Обучение пересказу художественного текста. Обучение составлению рассказа по серии сюжетных картинок. Развитие диалогической и монологической форм речи. Развитие умения осуществлять классификацию и обобщение.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умения давать определения понятиям.</w:t>
      </w:r>
    </w:p>
    <w:p w:rsidR="00131E59" w:rsidRDefault="00131E59" w:rsidP="00131E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1E59" w:rsidRDefault="00131E59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7.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тематическое планирование с определением основных видов учебной деятельности обучающихся</w:t>
      </w:r>
    </w:p>
    <w:tbl>
      <w:tblPr>
        <w:tblStyle w:val="af2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540"/>
        <w:gridCol w:w="2186"/>
        <w:gridCol w:w="955"/>
        <w:gridCol w:w="6379"/>
      </w:tblGrid>
      <w:tr w:rsidR="00856332" w:rsidTr="00856332">
        <w:trPr>
          <w:jc w:val="center"/>
        </w:trPr>
        <w:tc>
          <w:tcPr>
            <w:tcW w:w="540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6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379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Сенсомоторное развитие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зрительны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-развивать слухово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восприятие, внимание;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тактильные ощущения;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развивать умения организации и контроля простейших двигательных программ;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способности выделять признаки предметов. Выполнять предложенные задания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пространственных представлений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-формировать умения ориентировки в ближайшем окружении (класса); плоскости (тетрадь, книга); в схеме собственного тела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запоминать зрительно воспринимаемые объекты;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-запомнить названия цифр, звуков, слов, предложений, многоступенчатых инструкций;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-определять на ощупь предметы с разными свойствами (мягкие, жёсткие, холодные, тёплые, гладкие, шершавые).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Определять на ощупь формы предметов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межанализаторных систем, их взаимодействия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-формировать произвольности зрительного восприятия и зрительной памяти.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-определять изменения в предъявленном ряду картинок, игрушек, предметов.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-находить различия у двух сходных сюжетных картинок, звуков, предметов;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-подражать звукам окружающей среды; различать по голосу знакомых людей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навыка письма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63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активны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словарь, словообразования; писать по образцу и трафарету, штриховка, рисовать по клеточкам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навыка чтения</w:t>
            </w:r>
          </w:p>
        </w:tc>
        <w:tc>
          <w:tcPr>
            <w:tcW w:w="955" w:type="dxa"/>
          </w:tcPr>
          <w:p w:rsidR="00856332" w:rsidRP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соотносить буквы и звука, различать сходных по начертанию букв;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составление слогов, слов из предложенных букв;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-обучение чтению слов, предложений, иллюстрированных изображением;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составлять предложений из слов;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плавно, целыми словами, при повторении - читать выразительно, воспринимать на слух художественное произведение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простые и сложные предложения, тексты по вопросам, по картинке и по демонстрации действий;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схематической записи слов, предложений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55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сложение, вычитание чисел в пределах 100, и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сотни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опираясь на знание их состава из двух слагаемых.  Развитие речи и мышления через умение сравнивать числа,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и обратный счет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-называть состав числа, геометрические фигуры, цвет, форму, размер предметов;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-сравнивать количество предметов;</w:t>
            </w:r>
          </w:p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-уметь различать временные понятия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55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тексты и корректировать заданные тексты с учетом точности, правильности, богатства и выразительности письменной речи; составление рассказа по серии сюжетных картинок; пересказ художественного текста, учиться составлять монолог и диалог. Выполнять предложенные задания, оценивать полученные результаты.</w:t>
            </w:r>
          </w:p>
        </w:tc>
      </w:tr>
      <w:tr w:rsidR="00856332" w:rsidTr="00856332">
        <w:trPr>
          <w:jc w:val="center"/>
        </w:trPr>
        <w:tc>
          <w:tcPr>
            <w:tcW w:w="540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5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856332" w:rsidRDefault="00856332" w:rsidP="00856332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332" w:rsidRDefault="00856332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1E59" w:rsidRDefault="00131E59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Описание материально-технического обеспечения</w:t>
      </w:r>
    </w:p>
    <w:p w:rsidR="00131E59" w:rsidRDefault="00131E59" w:rsidP="00131E59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131E59" w:rsidRDefault="00131E59" w:rsidP="00131E59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Т.Б.Епифанцева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«Настольная книга педагога-дефектолога», Ростов н/Д: 2007г.</w:t>
      </w:r>
    </w:p>
    <w:p w:rsidR="00131E59" w:rsidRDefault="00131E59" w:rsidP="00131E59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С.Д.Забрамная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О.В.Боровик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«Практический материал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психилого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-педагогического обследования детей»,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1E59" w:rsidRDefault="00131E59" w:rsidP="00131E59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А.А.Осипова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Л.И.Малашинская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«Диагностика и коррекция внимания»</w:t>
      </w:r>
    </w:p>
    <w:p w:rsidR="00131E59" w:rsidRDefault="00131E59" w:rsidP="00131E59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Л.Ф.Фатихова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«Диагностический комплекс для психолого-педагогического обследования детей с интеллектуальным нарушением», -</w:t>
      </w:r>
      <w:proofErr w:type="gramStart"/>
      <w:r>
        <w:rPr>
          <w:rFonts w:ascii="Times New Roman" w:hAnsi="Times New Roman" w:cs="Times New Roman"/>
          <w:sz w:val="24"/>
          <w:szCs w:val="24"/>
        </w:rPr>
        <w:t>М.:П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2003г</w:t>
      </w:r>
    </w:p>
    <w:p w:rsidR="00131E59" w:rsidRDefault="00131E59" w:rsidP="00131E59">
      <w:pPr>
        <w:pStyle w:val="af0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Л.М.Шипицина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«Психолого-педагогическое консультирование и сопровождение развития ребенка», Пособие для учителя-дефектолога. – М.: П 2003г</w:t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 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Компьютер со звуковой картой</w:t>
      </w:r>
    </w:p>
    <w:p w:rsidR="00131E59" w:rsidRDefault="00131E59" w:rsidP="00131E59">
      <w:pPr>
        <w:pStyle w:val="af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Учебно-практическое оборудование 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Тетради, ручки, карандаши. 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Трафареты.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Касса букв.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Разноцветные фишки, полоски для составления схем.</w:t>
      </w:r>
    </w:p>
    <w:p w:rsidR="00131E59" w:rsidRDefault="00131E59" w:rsidP="00131E59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Разнообразный демонстрационный материал.</w:t>
      </w:r>
    </w:p>
    <w:p w:rsidR="00131E59" w:rsidRDefault="00856332" w:rsidP="00856332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Серии сюжетных картин. </w:t>
      </w:r>
    </w:p>
    <w:p w:rsidR="00856332" w:rsidRDefault="00856332" w:rsidP="00856332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56332" w:rsidRPr="00856332" w:rsidRDefault="00856332" w:rsidP="00856332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131E59" w:rsidRDefault="00131E59" w:rsidP="00131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131E59" w:rsidRDefault="00131E59" w:rsidP="00131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f2"/>
        <w:tblW w:w="106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40"/>
        <w:gridCol w:w="1134"/>
        <w:gridCol w:w="992"/>
        <w:gridCol w:w="1701"/>
      </w:tblGrid>
      <w:tr w:rsidR="00131E59" w:rsidTr="00131E59">
        <w:trPr>
          <w:trHeight w:val="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131E59" w:rsidTr="00131E59">
        <w:trPr>
          <w:trHeight w:val="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Вводное занятие. Обследование устной и письменной речи, математический представлений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Обследование уровня развития ВПФ, временных представлений, пространственной ориентировки, представлений об окружающем.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Механическая память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Долговременная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Память. Концентрация внимания.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Память и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Совершенствование приемов учебной деятельности.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Внимание. Память. Произвольность.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Совершенствование приемов учебной деятельности. Концентрация внимания.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Произвольность. Механическая и долговременная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 внимания. Моторика.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Кратковременная память.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Память. Внимание.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внимания. Кратковременная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Формирование приемов учебной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 и память. Приемы учебной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Объем внимания. Кратковременная память. Моторика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приемов учебной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Внимание. Восприятие. Произвольность.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Внимание. Восприятие. Моторика.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Концентрация внимания. Восприятие. Произвольность.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Произвольное внимание. Восприятие.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Произвольное внимание. Восприятие.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Концентрация внимания.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Образное мышление и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Мышление. Ориентировка на систему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Понимание грамматических конструкций.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Мышление и речь.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Образное мышление. Развитие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Ориентировка на систему признаков. Мышление.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Понимание грамматических конструкций. Моторика.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 и произвольность.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Мышление и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Образное мышление и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Ориентировка на систему признаков.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Понимание грамматических конструкций. Моторика.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37.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Понимание грамматических конструкций.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 и произвольность.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Концентрация и устойчивость внимания.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 и учебная мотивация.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 и учебная мотивация.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Произвольная деятельность. Объем внимания. Моторика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Произвольность внимания. Учебная мотивация.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Концентрация внимания. Самоконтроль.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Словесно-логическое мышление. Моторика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Словесно-логическое мышление. Моторика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Концентрация внимания. Самоконтроль.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Самоконтроль. Внимание.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Установление связей между понятиями. Образное мышление.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Вербально-логическое мышление. Пространственное восприятие.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Вербально-логическое мышление. Объединение отдельных частей в систему.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Классификация и абстрагирование. Пространственное воображение.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Аналитические познавательные способности.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Внимание. Ассоциативная память. Вербально-логическое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Объединение частей в систему. Установление связей между понятиями.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Образное мышление. Выявление логических закономерностей.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Свойства внимания. Самоконтроль.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Вербально-логическое мышление. Сенсомоторная координация.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Мышление (установление связей)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Смысловая память. Вербально-логическое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Аналитические познавательные способности.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Пространственное воображение. Смысловая память.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tabs>
                <w:tab w:val="left" w:pos="333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Операции мышления (классификация, абстрагирование, анализ)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Смысловая память.  Вербально-логическое мышление.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Аналитические познавательные способности.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Общеинтеллектуальные</w:t>
            </w:r>
            <w:proofErr w:type="spellEnd"/>
            <w:r>
              <w:rPr>
                <w:color w:val="000000" w:themeColor="text1"/>
              </w:rPr>
              <w:t xml:space="preserve">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31E59" w:rsidTr="00131E59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9" w:rsidRDefault="00131E59">
            <w:pPr>
              <w:pStyle w:val="Defaul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59" w:rsidRDefault="00131E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31E59" w:rsidRDefault="00131E59" w:rsidP="00131E59">
      <w:pPr>
        <w:pStyle w:val="af0"/>
        <w:rPr>
          <w:rFonts w:ascii="Times New Roman" w:eastAsia="Calibri" w:hAnsi="Times New Roman" w:cs="Times New Roman"/>
          <w:sz w:val="24"/>
          <w:szCs w:val="24"/>
        </w:rPr>
      </w:pPr>
    </w:p>
    <w:p w:rsidR="00131E59" w:rsidRDefault="00131E59" w:rsidP="00131E59">
      <w:pPr>
        <w:pStyle w:val="af0"/>
        <w:rPr>
          <w:rFonts w:ascii="Times New Roman" w:eastAsia="Calibri" w:hAnsi="Times New Roman" w:cs="Times New Roman"/>
          <w:sz w:val="24"/>
          <w:szCs w:val="24"/>
        </w:rPr>
      </w:pPr>
    </w:p>
    <w:p w:rsidR="00F45ADD" w:rsidRDefault="00F45ADD"/>
    <w:sectPr w:rsidR="00F45ADD" w:rsidSect="00D56E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5A06"/>
    <w:multiLevelType w:val="hybridMultilevel"/>
    <w:tmpl w:val="1218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E6A27"/>
    <w:multiLevelType w:val="hybridMultilevel"/>
    <w:tmpl w:val="0360B5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6C6"/>
    <w:multiLevelType w:val="hybridMultilevel"/>
    <w:tmpl w:val="A1F4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53B2"/>
    <w:multiLevelType w:val="hybridMultilevel"/>
    <w:tmpl w:val="0D7C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1EC"/>
    <w:multiLevelType w:val="hybridMultilevel"/>
    <w:tmpl w:val="A058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C291D"/>
    <w:multiLevelType w:val="hybridMultilevel"/>
    <w:tmpl w:val="660A1EA6"/>
    <w:lvl w:ilvl="0" w:tplc="C29217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A15A10"/>
    <w:multiLevelType w:val="hybridMultilevel"/>
    <w:tmpl w:val="BABAE09E"/>
    <w:lvl w:ilvl="0" w:tplc="FF50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78"/>
    <w:rsid w:val="00131E59"/>
    <w:rsid w:val="00313278"/>
    <w:rsid w:val="00856332"/>
    <w:rsid w:val="008C5DA9"/>
    <w:rsid w:val="00D56E4A"/>
    <w:rsid w:val="00F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42C3"/>
  <w15:chartTrackingRefBased/>
  <w15:docId w15:val="{57B1A1D9-0381-487C-932C-DF6A9CC9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5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31E59"/>
    <w:pPr>
      <w:keepNext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59"/>
    <w:pPr>
      <w:keepNext/>
      <w:tabs>
        <w:tab w:val="left" w:pos="-709"/>
      </w:tabs>
      <w:spacing w:after="0"/>
      <w:ind w:firstLine="709"/>
      <w:outlineLvl w:val="1"/>
    </w:pPr>
    <w:rPr>
      <w:rFonts w:ascii="Times New Roman" w:eastAsia="Calibri" w:hAnsi="Times New Roman" w:cs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59"/>
    <w:pPr>
      <w:keepNext/>
      <w:tabs>
        <w:tab w:val="left" w:pos="-709"/>
      </w:tabs>
      <w:spacing w:after="0"/>
      <w:ind w:firstLine="709"/>
      <w:outlineLvl w:val="2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E59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31E59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E59"/>
    <w:rPr>
      <w:rFonts w:ascii="Times New Roman" w:eastAsia="Calibri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131E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1E59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3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13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unhideWhenUsed/>
    <w:rsid w:val="00131E59"/>
    <w:pPr>
      <w:tabs>
        <w:tab w:val="right" w:leader="dot" w:pos="934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bidi="en-US"/>
    </w:rPr>
  </w:style>
  <w:style w:type="paragraph" w:styleId="a6">
    <w:name w:val="header"/>
    <w:basedOn w:val="a"/>
    <w:link w:val="a7"/>
    <w:uiPriority w:val="99"/>
    <w:semiHidden/>
    <w:unhideWhenUsed/>
    <w:rsid w:val="0013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1E59"/>
  </w:style>
  <w:style w:type="paragraph" w:styleId="a8">
    <w:name w:val="footer"/>
    <w:basedOn w:val="a"/>
    <w:link w:val="a9"/>
    <w:uiPriority w:val="99"/>
    <w:semiHidden/>
    <w:unhideWhenUsed/>
    <w:rsid w:val="0013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1E59"/>
  </w:style>
  <w:style w:type="paragraph" w:styleId="aa">
    <w:name w:val="Body Text"/>
    <w:basedOn w:val="a"/>
    <w:link w:val="ab"/>
    <w:uiPriority w:val="99"/>
    <w:semiHidden/>
    <w:unhideWhenUsed/>
    <w:rsid w:val="00131E59"/>
    <w:pPr>
      <w:spacing w:after="0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131E59"/>
    <w:rPr>
      <w:rFonts w:ascii="Times New Roman" w:hAnsi="Times New Roman" w:cs="Times New Roman"/>
      <w:b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131E5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31E59"/>
  </w:style>
  <w:style w:type="paragraph" w:styleId="21">
    <w:name w:val="Body Text Indent 2"/>
    <w:basedOn w:val="a"/>
    <w:link w:val="22"/>
    <w:uiPriority w:val="99"/>
    <w:semiHidden/>
    <w:unhideWhenUsed/>
    <w:rsid w:val="00131E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1E59"/>
  </w:style>
  <w:style w:type="paragraph" w:styleId="31">
    <w:name w:val="Body Text Indent 3"/>
    <w:basedOn w:val="a"/>
    <w:link w:val="32"/>
    <w:uiPriority w:val="99"/>
    <w:semiHidden/>
    <w:unhideWhenUsed/>
    <w:rsid w:val="00131E59"/>
    <w:pPr>
      <w:tabs>
        <w:tab w:val="left" w:pos="-709"/>
      </w:tabs>
      <w:spacing w:after="0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1E59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3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1E59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131E59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131E59"/>
    <w:pPr>
      <w:ind w:left="720"/>
      <w:contextualSpacing/>
    </w:pPr>
  </w:style>
  <w:style w:type="paragraph" w:customStyle="1" w:styleId="Default">
    <w:name w:val="Default"/>
    <w:rsid w:val="00131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131E59"/>
    <w:rPr>
      <w:rFonts w:ascii="Times New Roman" w:hAnsi="Times New Roman" w:cs="Times New Roman" w:hint="default"/>
      <w:sz w:val="16"/>
      <w:szCs w:val="16"/>
    </w:rPr>
  </w:style>
  <w:style w:type="table" w:styleId="af2">
    <w:name w:val="Table Grid"/>
    <w:basedOn w:val="a1"/>
    <w:uiPriority w:val="59"/>
    <w:rsid w:val="00131E59"/>
    <w:pPr>
      <w:spacing w:after="0" w:line="240" w:lineRule="auto"/>
      <w:jc w:val="center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Олонская СОШ</cp:lastModifiedBy>
  <cp:revision>5</cp:revision>
  <dcterms:created xsi:type="dcterms:W3CDTF">2021-03-07T09:39:00Z</dcterms:created>
  <dcterms:modified xsi:type="dcterms:W3CDTF">2021-03-07T14:47:00Z</dcterms:modified>
</cp:coreProperties>
</file>