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0" w:rsidRDefault="00242F70" w:rsidP="00242F70">
      <w:pPr>
        <w:jc w:val="right"/>
      </w:pPr>
      <w:r>
        <w:t>УТВЕРЖДАЮ:</w:t>
      </w:r>
    </w:p>
    <w:p w:rsidR="00242F70" w:rsidRDefault="00242F70" w:rsidP="00242F70">
      <w:pPr>
        <w:jc w:val="right"/>
      </w:pPr>
      <w:r>
        <w:t xml:space="preserve">Директор МБОУ Олонской СОШ </w:t>
      </w:r>
    </w:p>
    <w:p w:rsidR="00242F70" w:rsidRDefault="00242F70" w:rsidP="00242F70">
      <w:pPr>
        <w:jc w:val="right"/>
      </w:pPr>
      <w:r>
        <w:t xml:space="preserve">________________ Е.Д. </w:t>
      </w:r>
      <w:proofErr w:type="spellStart"/>
      <w:r>
        <w:t>Шайхутдинова</w:t>
      </w:r>
      <w:proofErr w:type="spellEnd"/>
    </w:p>
    <w:p w:rsidR="00242F70" w:rsidRDefault="00242F70" w:rsidP="00242F70">
      <w:pPr>
        <w:jc w:val="right"/>
      </w:pPr>
      <w:r>
        <w:t>«____» ___________________ 202</w:t>
      </w:r>
      <w:r>
        <w:t>4</w:t>
      </w:r>
      <w:r>
        <w:t xml:space="preserve"> г.</w:t>
      </w:r>
    </w:p>
    <w:p w:rsidR="00242F70" w:rsidRDefault="00242F70" w:rsidP="00242F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42F70" w:rsidRDefault="00242F70" w:rsidP="00242F70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32"/>
        </w:rPr>
      </w:pPr>
      <w:r>
        <w:rPr>
          <w:b/>
          <w:sz w:val="22"/>
          <w:szCs w:val="32"/>
        </w:rPr>
        <w:t>План</w:t>
      </w:r>
    </w:p>
    <w:p w:rsidR="00242F70" w:rsidRDefault="00242F70" w:rsidP="00242F70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32"/>
        </w:rPr>
      </w:pPr>
      <w:r>
        <w:rPr>
          <w:b/>
          <w:sz w:val="22"/>
          <w:szCs w:val="32"/>
        </w:rPr>
        <w:t xml:space="preserve">мероприятий по профилактике и предупреждению </w:t>
      </w:r>
    </w:p>
    <w:p w:rsidR="00242F70" w:rsidRDefault="00242F70" w:rsidP="00242F70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32"/>
        </w:rPr>
      </w:pPr>
      <w:r>
        <w:rPr>
          <w:b/>
          <w:sz w:val="22"/>
          <w:szCs w:val="32"/>
        </w:rPr>
        <w:t xml:space="preserve">экстремистских проявлений и радикального поведения среди учащихся </w:t>
      </w:r>
    </w:p>
    <w:p w:rsidR="00242F70" w:rsidRDefault="00242F70" w:rsidP="00242F7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22"/>
          <w:szCs w:val="32"/>
        </w:rPr>
        <w:t>на 2024-2025</w:t>
      </w:r>
      <w:r>
        <w:rPr>
          <w:b/>
          <w:sz w:val="22"/>
          <w:szCs w:val="32"/>
        </w:rPr>
        <w:t xml:space="preserve"> учебный год </w:t>
      </w:r>
    </w:p>
    <w:p w:rsidR="00242F70" w:rsidRDefault="00242F70" w:rsidP="00242F70">
      <w:pPr>
        <w:suppressLineNumbers/>
        <w:rPr>
          <w:b/>
        </w:rPr>
      </w:pPr>
    </w:p>
    <w:p w:rsidR="00242F70" w:rsidRDefault="00242F70" w:rsidP="00242F70">
      <w:r>
        <w:rPr>
          <w:rStyle w:val="FontStyle15"/>
          <w:b/>
        </w:rPr>
        <w:t>Цель:</w:t>
      </w:r>
      <w:r>
        <w:rPr>
          <w:rStyle w:val="FontStyle15"/>
        </w:rPr>
        <w:t xml:space="preserve"> </w:t>
      </w:r>
      <w:r>
        <w:t xml:space="preserve">Формирование толерантного школьного коллектива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</w:t>
      </w:r>
      <w:proofErr w:type="gramStart"/>
      <w:r>
        <w:t>свобод  ребенка</w:t>
      </w:r>
      <w:proofErr w:type="gramEnd"/>
      <w:r>
        <w:t>.</w:t>
      </w:r>
    </w:p>
    <w:p w:rsidR="00242F70" w:rsidRDefault="00242F70" w:rsidP="00242F70">
      <w:r>
        <w:rPr>
          <w:b/>
        </w:rPr>
        <w:t>Задачи:</w:t>
      </w:r>
      <w:r>
        <w:t xml:space="preserve"> 1. Укрепление толерантного сознания школьников и профилактика среди них экстремистских проявлений.</w:t>
      </w:r>
    </w:p>
    <w:p w:rsidR="00242F70" w:rsidRDefault="00242F70" w:rsidP="00242F70">
      <w:r>
        <w:tab/>
        <w:t xml:space="preserve">   2. Выявление и преодоление распространения негативных тенденций, тормозящих социальное и культурное развитие учащихся.</w:t>
      </w:r>
    </w:p>
    <w:p w:rsidR="00242F70" w:rsidRDefault="00242F70" w:rsidP="00242F70">
      <w:pPr>
        <w:pStyle w:val="a3"/>
        <w:spacing w:before="0" w:beforeAutospacing="0" w:after="0" w:afterAutospacing="0"/>
      </w:pPr>
      <w:r>
        <w:t xml:space="preserve">               3. Достижение необходимого уровня (в пределах познавательных способностей) правовой культуры обучающихся как основы толерантного сознания и поведения.</w:t>
      </w:r>
    </w:p>
    <w:p w:rsidR="00242F70" w:rsidRDefault="00242F70" w:rsidP="00242F70">
      <w:r>
        <w:t xml:space="preserve">               4. Недопущение среди обучающихся агрессии и насилия, ксенофобии на национальной и конфессиональной почве. </w:t>
      </w:r>
    </w:p>
    <w:p w:rsidR="00242F70" w:rsidRDefault="00242F70" w:rsidP="00242F70">
      <w:pPr>
        <w:pStyle w:val="a3"/>
        <w:spacing w:before="0" w:beforeAutospacing="0" w:after="0" w:afterAutospacing="0"/>
      </w:pPr>
      <w:r>
        <w:t xml:space="preserve">               5.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p w:rsidR="00242F70" w:rsidRDefault="00242F70" w:rsidP="00242F70">
      <w:pPr>
        <w:pStyle w:val="a3"/>
        <w:spacing w:before="0" w:beforeAutospacing="0" w:after="0" w:afterAutospacing="0"/>
        <w:rPr>
          <w:rStyle w:val="FontStyle15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5"/>
        <w:gridCol w:w="7787"/>
        <w:gridCol w:w="1620"/>
        <w:gridCol w:w="2220"/>
        <w:gridCol w:w="1921"/>
      </w:tblGrid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№</w:t>
            </w:r>
          </w:p>
          <w:p w:rsidR="00242F70" w:rsidRDefault="00242F70">
            <w:pPr>
              <w:jc w:val="center"/>
            </w:pPr>
            <w:r>
              <w:t>п/п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Сроки</w:t>
            </w:r>
          </w:p>
          <w:p w:rsidR="00242F70" w:rsidRDefault="00242F70">
            <w:pPr>
              <w:jc w:val="center"/>
            </w:pPr>
            <w:r>
              <w:t>исполнения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Ответственные</w:t>
            </w:r>
          </w:p>
          <w:p w:rsidR="00242F70" w:rsidRDefault="00242F70">
            <w:pPr>
              <w:jc w:val="center"/>
            </w:pPr>
            <w:r>
              <w:rPr>
                <w:bCs/>
              </w:rPr>
              <w:t>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rPr>
                <w:bCs/>
              </w:rPr>
              <w:t>Форма отчета</w:t>
            </w:r>
          </w:p>
        </w:tc>
      </w:tr>
      <w:tr w:rsidR="00242F70" w:rsidTr="00242F70">
        <w:tc>
          <w:tcPr>
            <w:tcW w:w="1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/>
              </w:rPr>
              <w:t>1. Организационные мероприятия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Разработка плана мероприятий, подготовка проекта приказа с определением цели, задач и ответственных исполнителей.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август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Клян</w:t>
            </w:r>
            <w:proofErr w:type="spellEnd"/>
            <w:r>
              <w:rPr>
                <w:bCs/>
              </w:rPr>
              <w:t xml:space="preserve"> К.А.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план,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приказ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Формирование методического материала по противодействию экстремистским проявлениям среди обучающихся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постоянно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Клян</w:t>
            </w:r>
            <w:proofErr w:type="spellEnd"/>
            <w:r>
              <w:rPr>
                <w:bCs/>
              </w:rPr>
              <w:t xml:space="preserve"> К.А.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папка с 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методическим 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материалом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70" w:rsidRDefault="00242F70">
            <w:r>
              <w:t>Совещание педагогических работников по вопросам профилактики экстремизма в образовательном учреждении. Доведение плана мероприятий.</w:t>
            </w:r>
          </w:p>
          <w:p w:rsidR="00242F70" w:rsidRDefault="00242F70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август-сентябрь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70" w:rsidRDefault="00242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Клян</w:t>
            </w:r>
            <w:proofErr w:type="spellEnd"/>
            <w:r>
              <w:rPr>
                <w:bCs/>
              </w:rPr>
              <w:t xml:space="preserve"> К.А.</w:t>
            </w:r>
          </w:p>
          <w:p w:rsidR="00242F70" w:rsidRDefault="00242F70">
            <w:pPr>
              <w:jc w:val="center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план совещания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Изучение администрацией, педагогами школы нормативных документов по противодействию экстремизму среди несовершеннолетних учащихся.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1 учебная четверть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Клян</w:t>
            </w:r>
            <w:proofErr w:type="spellEnd"/>
            <w:r>
              <w:rPr>
                <w:bCs/>
              </w:rPr>
              <w:t xml:space="preserve"> К.А.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МО </w:t>
            </w:r>
            <w:proofErr w:type="spellStart"/>
            <w:r>
              <w:rPr>
                <w:bCs/>
              </w:rPr>
              <w:t>кл.рук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методические материалы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lastRenderedPageBreak/>
              <w:t>5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Методическая консультация для педагогов по профилактике экстремистских настроений среди детей и подростков. Доведение проекта Плана мероприятий.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май-июнь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70" w:rsidRDefault="00242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Клян</w:t>
            </w:r>
            <w:proofErr w:type="spellEnd"/>
            <w:r>
              <w:rPr>
                <w:bCs/>
              </w:rPr>
              <w:t xml:space="preserve"> К.А.</w:t>
            </w:r>
          </w:p>
          <w:p w:rsidR="00242F70" w:rsidRDefault="00242F70">
            <w:pPr>
              <w:jc w:val="center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совещание при заместителе по ВР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Мониторинг изучения интересов и потребностей учащихся школы:</w:t>
            </w:r>
          </w:p>
          <w:p w:rsidR="00242F70" w:rsidRDefault="00242F70">
            <w:r>
              <w:t>- изучение национального состава класса и школы, его особенностей;</w:t>
            </w:r>
          </w:p>
          <w:p w:rsidR="00242F70" w:rsidRDefault="00242F70">
            <w:r>
              <w:t>- диагностическая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      </w:r>
          </w:p>
          <w:p w:rsidR="00242F70" w:rsidRDefault="00242F70">
            <w:r>
              <w:t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  <w:p w:rsidR="00242F70" w:rsidRDefault="00242F70">
            <w:r>
              <w:t>- выявление учащихся, склонных к совершению правонарушений, преступлений, и детей, находящихся без контроля родителей во второй половине дня.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В течение учебного</w:t>
            </w:r>
          </w:p>
          <w:p w:rsidR="00242F70" w:rsidRDefault="00242F70">
            <w:pPr>
              <w:jc w:val="center"/>
            </w:pPr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Клян</w:t>
            </w:r>
            <w:proofErr w:type="spellEnd"/>
            <w:r>
              <w:rPr>
                <w:bCs/>
              </w:rPr>
              <w:t xml:space="preserve"> К.А.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Попова О.А.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МО </w:t>
            </w:r>
            <w:proofErr w:type="spellStart"/>
            <w:r>
              <w:rPr>
                <w:bCs/>
              </w:rPr>
              <w:t>кл.рук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классный 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журнал,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материалы 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постановки на </w:t>
            </w:r>
            <w:proofErr w:type="spellStart"/>
            <w:r>
              <w:rPr>
                <w:bCs/>
              </w:rPr>
              <w:t>внутришкольный</w:t>
            </w:r>
            <w:proofErr w:type="spellEnd"/>
            <w:r>
              <w:rPr>
                <w:bCs/>
              </w:rPr>
              <w:t xml:space="preserve"> учет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7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Анализ результатов деятельности школы по формированию толерантности в молодежной среде, профилактики антиобщественных проявлений радикального характера на совещании при директоре.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2 полугодие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Клян</w:t>
            </w:r>
            <w:proofErr w:type="spellEnd"/>
            <w:r>
              <w:rPr>
                <w:bCs/>
              </w:rPr>
              <w:t xml:space="preserve"> К.А.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МО </w:t>
            </w:r>
            <w:proofErr w:type="spellStart"/>
            <w:r>
              <w:rPr>
                <w:bCs/>
              </w:rPr>
              <w:t>кл.рук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совещание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8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 xml:space="preserve">Подготовка справочного материала по мероприятиям профилактики и предупреждения экстремистских проявлений среди воспитанников школы в Комплексный отчет по профилактической работе в управление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октябрь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Клян</w:t>
            </w:r>
            <w:proofErr w:type="spellEnd"/>
            <w:r>
              <w:rPr>
                <w:bCs/>
              </w:rPr>
              <w:t xml:space="preserve"> К.А.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МО </w:t>
            </w:r>
            <w:proofErr w:type="spellStart"/>
            <w:r>
              <w:rPr>
                <w:bCs/>
              </w:rPr>
              <w:t>кл.рук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справка согласно циклограмме отчетов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9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Оформление информационных наглядных материалов стенда «Экстремизму, нет»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ноябрь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Драч А.И.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стенд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10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Выставка рисунков: «Мы рисуем МИР», «Мир на ладони»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сентябрь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Советник директора по воспитанию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выставки</w:t>
            </w:r>
          </w:p>
        </w:tc>
      </w:tr>
      <w:tr w:rsidR="00242F70" w:rsidTr="00242F70">
        <w:tc>
          <w:tcPr>
            <w:tcW w:w="1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/>
              </w:rPr>
              <w:t>2. Работа с педагогическим коллективом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tabs>
                <w:tab w:val="left" w:pos="1050"/>
              </w:tabs>
            </w:pPr>
            <w:r>
              <w:rPr>
                <w:rStyle w:val="FontStyle15"/>
              </w:rPr>
              <w:t>Посещение курсов повышения квалификации для классных руководителей и работников системы образования по работе с целью</w:t>
            </w:r>
            <w:r>
              <w:t xml:space="preserve"> формирования у педагогов школы навыков воспитания толерантного сознания у обучающихся, представлений о толерантной окружной среде, идеологии и культуре толерантности.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плану управления</w:t>
            </w:r>
          </w:p>
          <w:p w:rsidR="00242F70" w:rsidRDefault="00242F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lastRenderedPageBreak/>
              <w:t>2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pStyle w:val="Style7"/>
              <w:spacing w:line="278" w:lineRule="exact"/>
              <w:ind w:firstLine="1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Изучение и использование в практической работе:</w:t>
            </w:r>
          </w:p>
          <w:p w:rsidR="00242F70" w:rsidRDefault="00242F70">
            <w:pPr>
              <w:pStyle w:val="Style7"/>
              <w:spacing w:line="278" w:lineRule="exact"/>
              <w:ind w:firstLine="19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- методических рекомендаций по совершенствованию системы воспитания толерантности в образовательном учреждении системы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педагогический коллектив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70" w:rsidRDefault="00242F70">
            <w:r>
              <w:t xml:space="preserve">Организация работы по включению в содержание учебных предметов (обществоведение, история и др.) тем по профилактике экстремистских проявлений, формированию законопослушного толерантного поведения обучающихся. </w:t>
            </w:r>
          </w:p>
          <w:p w:rsidR="00242F70" w:rsidRDefault="00242F70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 xml:space="preserve">разработка рабочих </w:t>
            </w:r>
          </w:p>
          <w:p w:rsidR="00242F70" w:rsidRDefault="00242F70">
            <w:r>
              <w:t>программ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учителя-предметники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совещание при заместителе по УВР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 xml:space="preserve">Информирование педагогов и классных руководителей о проблемных воспитанниках школы,  находящихся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сентябрь-октябрь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Клян</w:t>
            </w:r>
            <w:proofErr w:type="spellEnd"/>
            <w:r>
              <w:rPr>
                <w:bCs/>
              </w:rPr>
              <w:t xml:space="preserve"> К.А.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70" w:rsidRDefault="00242F70">
            <w:pPr>
              <w:jc w:val="center"/>
              <w:rPr>
                <w:bCs/>
              </w:rPr>
            </w:pPr>
          </w:p>
        </w:tc>
      </w:tr>
      <w:tr w:rsidR="00242F70" w:rsidTr="00242F70">
        <w:tc>
          <w:tcPr>
            <w:tcW w:w="1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/>
              </w:rPr>
              <w:t>3. Мероприятия с учащимися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 xml:space="preserve">Ознакомление учащихся 1-х классов с правилами поведения в школе. </w:t>
            </w:r>
          </w:p>
          <w:p w:rsidR="00242F70" w:rsidRDefault="00242F70">
            <w:pPr>
              <w:rPr>
                <w:bCs/>
              </w:rPr>
            </w:pPr>
            <w:r>
              <w:t>Повторное доведение до учащихся 2-9 классов правил поведения в школе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сентябрь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классные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журнал учета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rPr>
                <w:bCs/>
              </w:rPr>
              <w:t xml:space="preserve">Проведение работы по </w:t>
            </w:r>
            <w:r>
              <w:t>недопущению правонарушений и антиобщественных действий со стороны учащихся школы, находящихся  в социально опасном положении или минимизация рисков возникновения опасности для их жизни и здоровья.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постоянно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классные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планы работ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rPr>
                <w:bCs/>
              </w:rPr>
            </w:pPr>
            <w: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постоянно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классные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соц</w:t>
            </w:r>
            <w:r>
              <w:rPr>
                <w:bCs/>
              </w:rPr>
              <w:t xml:space="preserve">. </w:t>
            </w:r>
            <w:r>
              <w:rPr>
                <w:bCs/>
              </w:rPr>
              <w:t>педагог</w:t>
            </w:r>
          </w:p>
          <w:p w:rsidR="00242F70" w:rsidRDefault="00242F70">
            <w:pPr>
              <w:jc w:val="center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планы работ, рабочие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программы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 xml:space="preserve">Изучение на уроках обществоведения </w:t>
            </w:r>
            <w:r>
              <w:rPr>
                <w:rStyle w:val="FontStyle102"/>
              </w:rPr>
              <w:t>основ уголовного права, уголовной и административной ответственности за преступления экстремистской направленности. Отбор содержания производить с учетом психологических, по</w:t>
            </w:r>
            <w:r>
              <w:rPr>
                <w:rStyle w:val="FontStyle102"/>
              </w:rPr>
              <w:softHyphen/>
              <w:t>знавательных возможностей и социально-возрастных потребностей умственно отсталых детей.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в течение</w:t>
            </w:r>
          </w:p>
          <w:p w:rsidR="00242F70" w:rsidRDefault="00242F70">
            <w:pPr>
              <w:jc w:val="center"/>
            </w:pPr>
            <w:r>
              <w:t>учебного</w:t>
            </w:r>
          </w:p>
          <w:p w:rsidR="00242F70" w:rsidRDefault="00242F70">
            <w:pPr>
              <w:jc w:val="center"/>
            </w:pPr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учитель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обществоведения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планы работ, рабочие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программы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Изучение на примерах из истории</w:t>
            </w:r>
            <w:r>
              <w:rPr>
                <w:bCs/>
              </w:rPr>
              <w:t xml:space="preserve"> дружбы и товарищества, оказание посильной помощи товарищам, попавшим в непростую ситуацию, выполнение интернационального долга.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в течение учебного</w:t>
            </w:r>
          </w:p>
          <w:p w:rsidR="00242F70" w:rsidRDefault="00242F70">
            <w:pPr>
              <w:jc w:val="center"/>
            </w:pPr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учитель истории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планы работ, рабочие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программы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Проведение индивидуальных бесед с учащимися в случаях конфликтных ситуаций, выявление причин и зачинщиков конфликтов.</w:t>
            </w:r>
          </w:p>
          <w:p w:rsidR="00242F70" w:rsidRDefault="00242F70">
            <w:r>
              <w:t>Беседы индивидуального характера, лекции для групп подростков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при необходимости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Соц.</w:t>
            </w:r>
            <w:r>
              <w:rPr>
                <w:bCs/>
              </w:rPr>
              <w:t xml:space="preserve"> </w:t>
            </w:r>
            <w:bookmarkStart w:id="0" w:name="_GoBack"/>
            <w:bookmarkEnd w:id="0"/>
            <w:r>
              <w:rPr>
                <w:bCs/>
              </w:rPr>
              <w:t>педагог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классные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</w:t>
            </w:r>
          </w:p>
          <w:p w:rsidR="00242F70" w:rsidRDefault="00242F70">
            <w:pPr>
              <w:jc w:val="center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докладная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директору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школы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lastRenderedPageBreak/>
              <w:t>7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rPr>
                <w:color w:val="000000"/>
              </w:rPr>
            </w:pPr>
            <w:r>
              <w:t>Организация встреч обучающихся  с представителями правоохранительных органов с целью разъяснения российского законодательства по противодействию экстремистской деятельности (по согласованию).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в течение</w:t>
            </w:r>
          </w:p>
          <w:p w:rsidR="00242F70" w:rsidRDefault="00242F70">
            <w:pPr>
              <w:jc w:val="center"/>
            </w:pPr>
            <w:r>
              <w:t>учебного</w:t>
            </w:r>
          </w:p>
          <w:p w:rsidR="00242F70" w:rsidRDefault="00242F70">
            <w:pPr>
              <w:jc w:val="center"/>
            </w:pPr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Клян</w:t>
            </w:r>
            <w:proofErr w:type="spellEnd"/>
            <w:r>
              <w:rPr>
                <w:bCs/>
              </w:rPr>
              <w:t xml:space="preserve"> К.А.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8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pStyle w:val="a3"/>
              <w:spacing w:before="0" w:beforeAutospacing="0" w:after="0" w:afterAutospacing="0"/>
            </w:pPr>
            <w:r>
              <w:t>Проведение воспитательных мероприятий в ходе урочной деятельности по сплочению класса путем преодоления негативных установок в области межэтнического общения, профилактики экстремистских проявлений, формирования законопослушного толерантного поведения обучающихся.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в течение</w:t>
            </w:r>
          </w:p>
          <w:p w:rsidR="00242F70" w:rsidRDefault="00242F70">
            <w:pPr>
              <w:jc w:val="center"/>
            </w:pPr>
            <w:r>
              <w:t>учебного</w:t>
            </w:r>
          </w:p>
          <w:p w:rsidR="00242F70" w:rsidRDefault="00242F70">
            <w:pPr>
              <w:jc w:val="center"/>
            </w:pPr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классные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руководители,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учителя-предметники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рабочие 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программы, 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поурочные 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планы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9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70" w:rsidRDefault="00242F70">
            <w:pPr>
              <w:jc w:val="both"/>
            </w:pPr>
            <w:r>
              <w:t>Тематические классные часы по вопросам формирования культуры толерантности:</w:t>
            </w:r>
          </w:p>
          <w:p w:rsidR="00242F70" w:rsidRDefault="00242F70">
            <w:pPr>
              <w:jc w:val="both"/>
            </w:pPr>
            <w:r>
              <w:t>"Беслан 2004 – 2024»</w:t>
            </w:r>
          </w:p>
          <w:p w:rsidR="00242F70" w:rsidRDefault="00242F70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 xml:space="preserve">в течение учебного </w:t>
            </w:r>
          </w:p>
          <w:p w:rsidR="00242F70" w:rsidRDefault="00242F70">
            <w:pPr>
              <w:jc w:val="center"/>
            </w:pPr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классные 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планы 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воспитательной работы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10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both"/>
            </w:pPr>
            <w:r>
              <w:t>Неделя профилактики «Высокая ответственность», «Единство многообразия»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По графику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Зам по ВР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Отчет по неделе профилактики единая форма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11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both"/>
            </w:pPr>
            <w:r>
              <w:rPr>
                <w:rStyle w:val="c2"/>
              </w:rPr>
              <w:t>Информирование учащихся старших классов о потенциальных рисках,</w:t>
            </w:r>
            <w:r>
              <w:t xml:space="preserve"> </w:t>
            </w:r>
            <w:r>
              <w:rPr>
                <w:rStyle w:val="c2"/>
              </w:rPr>
              <w:t>связанных с протестными движениями (информация в данном случае</w:t>
            </w:r>
            <w:r>
              <w:t xml:space="preserve"> </w:t>
            </w:r>
            <w:r>
              <w:rPr>
                <w:rStyle w:val="c2"/>
              </w:rPr>
              <w:t>должна исходить от специалистов, быть взвешенной и психологически</w:t>
            </w:r>
            <w:r>
              <w:t xml:space="preserve"> </w:t>
            </w:r>
            <w:r>
              <w:rPr>
                <w:rStyle w:val="c2"/>
              </w:rPr>
              <w:t>обоснованной).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 xml:space="preserve">в течение учебного </w:t>
            </w:r>
          </w:p>
          <w:p w:rsidR="00242F70" w:rsidRDefault="00242F70">
            <w:pPr>
              <w:jc w:val="center"/>
            </w:pPr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Клян</w:t>
            </w:r>
            <w:proofErr w:type="spellEnd"/>
            <w:r>
              <w:rPr>
                <w:bCs/>
              </w:rPr>
              <w:t xml:space="preserve"> К.А.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Классные руководители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планы работ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12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Формирование среды межэтнического  взаимодействия в рамках летней оздоровительной кампании (пришкольный летний оздоровительный лагерь дневного пребывания) среди  воспитанников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июнь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Педагогический коллектив лагеря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rPr>
                <w:bCs/>
              </w:rPr>
            </w:pPr>
            <w:r>
              <w:rPr>
                <w:bCs/>
              </w:rPr>
              <w:t>Планы воспитательной работы</w:t>
            </w:r>
          </w:p>
        </w:tc>
      </w:tr>
      <w:tr w:rsidR="00242F70" w:rsidTr="00242F70">
        <w:tc>
          <w:tcPr>
            <w:tcW w:w="1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/>
              </w:rPr>
              <w:t>4. Мероприятия с родителями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1.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постоянно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Соц.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70" w:rsidRDefault="00242F70">
            <w:pPr>
              <w:rPr>
                <w:bCs/>
              </w:rPr>
            </w:pP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rPr>
                <w:color w:val="000000"/>
              </w:rPr>
              <w:t>Рассмотрение на родительских собраниях вопросов, связанных с противодействием экстремизму (при необходимости).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2-я учебная четверть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классные 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rPr>
                <w:bCs/>
              </w:rPr>
            </w:pPr>
            <w:r>
              <w:rPr>
                <w:bCs/>
              </w:rPr>
              <w:t>планы воспитательной работы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70" w:rsidRDefault="00242F70">
            <w:r>
              <w:t>Классные родительские собрания по вопросам воспитания культуры толерантности: "Формирование толерантного поведения в семье".</w:t>
            </w:r>
          </w:p>
          <w:p w:rsidR="00242F70" w:rsidRDefault="00242F70"/>
          <w:p w:rsidR="00242F70" w:rsidRDefault="00242F7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в течение учебного</w:t>
            </w:r>
          </w:p>
          <w:p w:rsidR="00242F70" w:rsidRDefault="00242F70">
            <w:pPr>
              <w:jc w:val="center"/>
            </w:pPr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классные 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rPr>
                <w:bCs/>
              </w:rPr>
            </w:pPr>
            <w:r>
              <w:rPr>
                <w:bCs/>
              </w:rPr>
              <w:t>планы воспитательной работы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lastRenderedPageBreak/>
              <w:t>4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Мониторинг социальных сетей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в течение учебного</w:t>
            </w:r>
          </w:p>
          <w:p w:rsidR="00242F70" w:rsidRDefault="00242F70">
            <w:pPr>
              <w:jc w:val="center"/>
            </w:pPr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Родительский комитет школы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70" w:rsidRDefault="00242F70">
            <w:pPr>
              <w:rPr>
                <w:bCs/>
              </w:rPr>
            </w:pPr>
          </w:p>
        </w:tc>
      </w:tr>
      <w:tr w:rsidR="00242F70" w:rsidTr="00242F70">
        <w:tc>
          <w:tcPr>
            <w:tcW w:w="1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/>
              </w:rPr>
              <w:t>5. Мероприятия совместно с субъектами профилактики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1.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В течение учебного</w:t>
            </w:r>
          </w:p>
          <w:p w:rsidR="00242F70" w:rsidRDefault="00242F70"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Клян</w:t>
            </w:r>
            <w:proofErr w:type="spellEnd"/>
            <w:r>
              <w:rPr>
                <w:bCs/>
              </w:rPr>
              <w:t xml:space="preserve"> К.А.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планы работ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Участие в рейдах по местам массового пребывания подростков, по неблагополучным семьям (при необходимости).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В течение учебного</w:t>
            </w:r>
          </w:p>
          <w:p w:rsidR="00242F70" w:rsidRDefault="00242F70"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Классные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руководители</w:t>
            </w:r>
          </w:p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Соц. педагог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планы работ</w:t>
            </w:r>
          </w:p>
        </w:tc>
      </w:tr>
      <w:tr w:rsidR="00242F70" w:rsidTr="00242F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rPr>
                <w:color w:val="000000"/>
              </w:rPr>
              <w:t>Привлечение работников силовых ведомств к проведению практических занятий с обучающимися..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r>
              <w:t>В течение учебного</w:t>
            </w:r>
          </w:p>
          <w:p w:rsidR="00242F70" w:rsidRDefault="00242F70"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Клян</w:t>
            </w:r>
            <w:proofErr w:type="spellEnd"/>
            <w:r>
              <w:rPr>
                <w:bCs/>
              </w:rPr>
              <w:t xml:space="preserve"> К.А.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0" w:rsidRDefault="00242F70">
            <w:pPr>
              <w:jc w:val="center"/>
              <w:rPr>
                <w:bCs/>
              </w:rPr>
            </w:pPr>
            <w:r>
              <w:rPr>
                <w:bCs/>
              </w:rPr>
              <w:t>планы работ</w:t>
            </w:r>
          </w:p>
        </w:tc>
      </w:tr>
    </w:tbl>
    <w:p w:rsidR="00242F70" w:rsidRDefault="00242F70" w:rsidP="00242F70"/>
    <w:p w:rsidR="00242F70" w:rsidRDefault="00242F70" w:rsidP="00242F70"/>
    <w:p w:rsidR="00242F70" w:rsidRDefault="00242F70" w:rsidP="00242F70"/>
    <w:p w:rsidR="00242F70" w:rsidRDefault="00242F70" w:rsidP="00242F70"/>
    <w:p w:rsidR="00242F70" w:rsidRDefault="00242F70" w:rsidP="00242F70"/>
    <w:p w:rsidR="00242F70" w:rsidRDefault="00242F70" w:rsidP="00242F70"/>
    <w:p w:rsidR="00242F70" w:rsidRDefault="00242F70" w:rsidP="00242F70"/>
    <w:p w:rsidR="00242F70" w:rsidRDefault="00242F70" w:rsidP="00242F70"/>
    <w:p w:rsidR="00403BF1" w:rsidRDefault="00403BF1"/>
    <w:sectPr w:rsidR="00403BF1" w:rsidSect="00242F7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6E"/>
    <w:rsid w:val="00242F70"/>
    <w:rsid w:val="00403BF1"/>
    <w:rsid w:val="006F056E"/>
    <w:rsid w:val="007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8E05"/>
  <w15:chartTrackingRefBased/>
  <w15:docId w15:val="{A644A54C-C11D-4F4A-B522-3D2814BB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2F70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242F70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5">
    <w:name w:val="Font Style15"/>
    <w:rsid w:val="00242F70"/>
    <w:rPr>
      <w:rFonts w:ascii="Times New Roman" w:hAnsi="Times New Roman" w:cs="Times New Roman" w:hint="default"/>
      <w:sz w:val="22"/>
      <w:szCs w:val="22"/>
    </w:rPr>
  </w:style>
  <w:style w:type="character" w:customStyle="1" w:styleId="FontStyle102">
    <w:name w:val="Font Style102"/>
    <w:rsid w:val="00242F70"/>
    <w:rPr>
      <w:rFonts w:ascii="Times New Roman" w:hAnsi="Times New Roman" w:cs="Times New Roman" w:hint="default"/>
      <w:sz w:val="20"/>
      <w:szCs w:val="20"/>
    </w:rPr>
  </w:style>
  <w:style w:type="character" w:customStyle="1" w:styleId="c2">
    <w:name w:val="c2"/>
    <w:basedOn w:val="a0"/>
    <w:rsid w:val="00242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2</cp:revision>
  <dcterms:created xsi:type="dcterms:W3CDTF">2024-09-23T06:13:00Z</dcterms:created>
  <dcterms:modified xsi:type="dcterms:W3CDTF">2024-09-23T06:16:00Z</dcterms:modified>
</cp:coreProperties>
</file>